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AD" w:rsidRPr="00BB6014" w:rsidRDefault="00030BAD" w:rsidP="00262366">
      <w:pPr>
        <w:autoSpaceDE w:val="0"/>
        <w:autoSpaceDN w:val="0"/>
        <w:adjustRightInd w:val="0"/>
        <w:spacing w:line="341" w:lineRule="auto"/>
        <w:ind w:firstLine="540"/>
        <w:jc w:val="both"/>
        <w:outlineLvl w:val="3"/>
        <w:rPr>
          <w:spacing w:val="-4"/>
          <w:sz w:val="28"/>
          <w:szCs w:val="28"/>
        </w:rPr>
      </w:pPr>
      <w:r w:rsidRPr="00BB6014">
        <w:rPr>
          <w:spacing w:val="-4"/>
          <w:sz w:val="28"/>
          <w:szCs w:val="28"/>
        </w:rPr>
        <w:t>Наука уголовного права находится в стадии переход</w:t>
      </w:r>
      <w:r>
        <w:rPr>
          <w:spacing w:val="-4"/>
          <w:sz w:val="28"/>
          <w:szCs w:val="28"/>
        </w:rPr>
        <w:t>а</w:t>
      </w:r>
      <w:r w:rsidRPr="00BB6014">
        <w:rPr>
          <w:spacing w:val="-4"/>
          <w:sz w:val="28"/>
          <w:szCs w:val="28"/>
        </w:rPr>
        <w:t xml:space="preserve"> в новое качество, именно поэтому актуальным становится не исследование нового, а уточнени</w:t>
      </w:r>
      <w:r>
        <w:rPr>
          <w:spacing w:val="-4"/>
          <w:sz w:val="28"/>
          <w:szCs w:val="28"/>
        </w:rPr>
        <w:t>е</w:t>
      </w:r>
      <w:r w:rsidRPr="00BB6014">
        <w:rPr>
          <w:spacing w:val="-4"/>
          <w:sz w:val="28"/>
          <w:szCs w:val="28"/>
        </w:rPr>
        <w:t xml:space="preserve"> сущест</w:t>
      </w:r>
      <w:r>
        <w:rPr>
          <w:spacing w:val="-4"/>
          <w:sz w:val="28"/>
          <w:szCs w:val="28"/>
        </w:rPr>
        <w:t>вующих положений, доработка</w:t>
      </w:r>
      <w:r w:rsidRPr="00BB6014">
        <w:rPr>
          <w:spacing w:val="-4"/>
          <w:sz w:val="28"/>
          <w:szCs w:val="28"/>
        </w:rPr>
        <w:t xml:space="preserve"> уже существующей системы уголовно-правовых знаний. Как любая социальная наука</w:t>
      </w:r>
      <w:r>
        <w:rPr>
          <w:spacing w:val="-4"/>
          <w:sz w:val="28"/>
          <w:szCs w:val="28"/>
        </w:rPr>
        <w:t>,</w:t>
      </w:r>
      <w:r w:rsidRPr="00BB6014">
        <w:rPr>
          <w:spacing w:val="-4"/>
          <w:sz w:val="28"/>
          <w:szCs w:val="28"/>
        </w:rPr>
        <w:t xml:space="preserve"> уголовное право накопило дост</w:t>
      </w:r>
      <w:r w:rsidRPr="00BB6014">
        <w:rPr>
          <w:spacing w:val="-4"/>
          <w:sz w:val="28"/>
          <w:szCs w:val="28"/>
        </w:rPr>
        <w:t>а</w:t>
      </w:r>
      <w:r w:rsidRPr="00BB6014">
        <w:rPr>
          <w:spacing w:val="-4"/>
          <w:sz w:val="28"/>
          <w:szCs w:val="28"/>
        </w:rPr>
        <w:t xml:space="preserve">точное количество мифов, которые мешают </w:t>
      </w:r>
      <w:r>
        <w:rPr>
          <w:spacing w:val="-4"/>
          <w:sz w:val="28"/>
          <w:szCs w:val="28"/>
        </w:rPr>
        <w:t xml:space="preserve">её </w:t>
      </w:r>
      <w:r w:rsidRPr="00BB6014">
        <w:rPr>
          <w:spacing w:val="-4"/>
          <w:sz w:val="28"/>
          <w:szCs w:val="28"/>
        </w:rPr>
        <w:t>дальнейшему развитию</w:t>
      </w:r>
      <w:r>
        <w:rPr>
          <w:spacing w:val="-4"/>
          <w:sz w:val="28"/>
          <w:szCs w:val="28"/>
        </w:rPr>
        <w:t>,</w:t>
      </w:r>
      <w:r w:rsidRPr="00BB6014">
        <w:rPr>
          <w:spacing w:val="-4"/>
          <w:sz w:val="28"/>
          <w:szCs w:val="28"/>
        </w:rPr>
        <w:t xml:space="preserve"> и именно поэтому они должны быть развенчаны. Так сложилось с формой записи квал</w:t>
      </w:r>
      <w:r w:rsidRPr="00BB6014">
        <w:rPr>
          <w:spacing w:val="-4"/>
          <w:sz w:val="28"/>
          <w:szCs w:val="28"/>
        </w:rPr>
        <w:t>и</w:t>
      </w:r>
      <w:r w:rsidRPr="00BB6014">
        <w:rPr>
          <w:spacing w:val="-4"/>
          <w:sz w:val="28"/>
          <w:szCs w:val="28"/>
        </w:rPr>
        <w:t>фикации преступлений</w:t>
      </w:r>
      <w:r>
        <w:rPr>
          <w:spacing w:val="-4"/>
          <w:sz w:val="28"/>
          <w:szCs w:val="28"/>
        </w:rPr>
        <w:t> </w:t>
      </w:r>
      <w:r w:rsidRPr="00BB6014">
        <w:rPr>
          <w:spacing w:val="-4"/>
          <w:sz w:val="28"/>
          <w:szCs w:val="28"/>
        </w:rPr>
        <w:t xml:space="preserve">– одним из мифов уголовного права. </w:t>
      </w:r>
    </w:p>
    <w:p w:rsidR="00030BAD" w:rsidRPr="00BB6014" w:rsidRDefault="00030BAD" w:rsidP="00262366">
      <w:pPr>
        <w:autoSpaceDE w:val="0"/>
        <w:autoSpaceDN w:val="0"/>
        <w:adjustRightInd w:val="0"/>
        <w:spacing w:line="341" w:lineRule="auto"/>
        <w:ind w:firstLine="540"/>
        <w:jc w:val="both"/>
        <w:outlineLvl w:val="3"/>
        <w:rPr>
          <w:spacing w:val="-4"/>
          <w:sz w:val="28"/>
          <w:szCs w:val="28"/>
        </w:rPr>
      </w:pPr>
      <w:r w:rsidRPr="00BB6014">
        <w:rPr>
          <w:spacing w:val="-4"/>
          <w:sz w:val="28"/>
          <w:szCs w:val="28"/>
        </w:rPr>
        <w:t>Уголовным кодексом РФ не регламентирована форма записи квалификации преступлений, она нашла отражение лишь в уголовно-процессуальном законод</w:t>
      </w:r>
      <w:r w:rsidRPr="00BB6014">
        <w:rPr>
          <w:spacing w:val="-4"/>
          <w:sz w:val="28"/>
          <w:szCs w:val="28"/>
        </w:rPr>
        <w:t>а</w:t>
      </w:r>
      <w:r w:rsidRPr="00BB6014">
        <w:rPr>
          <w:spacing w:val="-4"/>
          <w:sz w:val="28"/>
          <w:szCs w:val="28"/>
        </w:rPr>
        <w:t>тельстве. Так</w:t>
      </w:r>
      <w:r>
        <w:rPr>
          <w:spacing w:val="-4"/>
          <w:sz w:val="28"/>
          <w:szCs w:val="28"/>
        </w:rPr>
        <w:t>,</w:t>
      </w:r>
      <w:r w:rsidRPr="00BB6014">
        <w:rPr>
          <w:spacing w:val="-4"/>
          <w:sz w:val="28"/>
          <w:szCs w:val="28"/>
        </w:rPr>
        <w:t xml:space="preserve"> в соответствии со ст. 146 УПК РФ в постановлении о возбуждении уголовного дела в качестве одного из обязательных обстоятельств требует</w:t>
      </w:r>
      <w:r>
        <w:rPr>
          <w:spacing w:val="-4"/>
          <w:sz w:val="28"/>
          <w:szCs w:val="28"/>
        </w:rPr>
        <w:t>ся</w:t>
      </w:r>
      <w:r w:rsidRPr="00BB6014">
        <w:rPr>
          <w:spacing w:val="-4"/>
          <w:sz w:val="28"/>
          <w:szCs w:val="28"/>
        </w:rPr>
        <w:t xml:space="preserve"> ук</w:t>
      </w:r>
      <w:r w:rsidRPr="00BB6014">
        <w:rPr>
          <w:spacing w:val="-4"/>
          <w:sz w:val="28"/>
          <w:szCs w:val="28"/>
        </w:rPr>
        <w:t>а</w:t>
      </w:r>
      <w:r w:rsidRPr="00BB6014">
        <w:rPr>
          <w:spacing w:val="-4"/>
          <w:sz w:val="28"/>
          <w:szCs w:val="28"/>
        </w:rPr>
        <w:t>зание пункта, части, статьи УК РФ, на основании которых возбуждается уголо</w:t>
      </w:r>
      <w:r w:rsidRPr="00BB6014">
        <w:rPr>
          <w:spacing w:val="-4"/>
          <w:sz w:val="28"/>
          <w:szCs w:val="28"/>
        </w:rPr>
        <w:t>в</w:t>
      </w:r>
      <w:r w:rsidRPr="00BB6014">
        <w:rPr>
          <w:spacing w:val="-4"/>
          <w:sz w:val="28"/>
          <w:szCs w:val="28"/>
        </w:rPr>
        <w:t>ное дело. Такое же требование содержится в постановлении о привлечении в к</w:t>
      </w:r>
      <w:r w:rsidRPr="00BB6014">
        <w:rPr>
          <w:spacing w:val="-4"/>
          <w:sz w:val="28"/>
          <w:szCs w:val="28"/>
        </w:rPr>
        <w:t>а</w:t>
      </w:r>
      <w:r w:rsidRPr="00BB6014">
        <w:rPr>
          <w:spacing w:val="-4"/>
          <w:sz w:val="28"/>
          <w:szCs w:val="28"/>
        </w:rPr>
        <w:t>честве обвиняемого (ст. 171 УПК РФ), в постановлени</w:t>
      </w:r>
      <w:r>
        <w:rPr>
          <w:spacing w:val="-4"/>
          <w:sz w:val="28"/>
          <w:szCs w:val="28"/>
        </w:rPr>
        <w:t>и</w:t>
      </w:r>
      <w:r w:rsidRPr="00BB6014">
        <w:rPr>
          <w:spacing w:val="-4"/>
          <w:sz w:val="28"/>
          <w:szCs w:val="28"/>
        </w:rPr>
        <w:t xml:space="preserve"> о прекращении уголо</w:t>
      </w:r>
      <w:r w:rsidRPr="00BB6014">
        <w:rPr>
          <w:spacing w:val="-4"/>
          <w:sz w:val="28"/>
          <w:szCs w:val="28"/>
        </w:rPr>
        <w:t>в</w:t>
      </w:r>
      <w:r w:rsidRPr="00BB6014">
        <w:rPr>
          <w:spacing w:val="-4"/>
          <w:sz w:val="28"/>
          <w:szCs w:val="28"/>
        </w:rPr>
        <w:t>ного дела и уголовного преследования (ст. 213 УПК РФ), в обвинительном з</w:t>
      </w:r>
      <w:r w:rsidRPr="00BB6014">
        <w:rPr>
          <w:spacing w:val="-4"/>
          <w:sz w:val="28"/>
          <w:szCs w:val="28"/>
        </w:rPr>
        <w:t>а</w:t>
      </w:r>
      <w:r w:rsidRPr="00BB6014">
        <w:rPr>
          <w:spacing w:val="-4"/>
          <w:sz w:val="28"/>
          <w:szCs w:val="28"/>
        </w:rPr>
        <w:t>ключении (ст. 220 УПК РФ), в приговоре (ст.ст. 304, 308 УПК РФ) и т.д.</w:t>
      </w:r>
      <w:r w:rsidRPr="00BB6014">
        <w:rPr>
          <w:rStyle w:val="FootnoteReference"/>
          <w:spacing w:val="-4"/>
          <w:sz w:val="28"/>
          <w:szCs w:val="28"/>
        </w:rPr>
        <w:footnoteReference w:id="1"/>
      </w:r>
      <w:r w:rsidRPr="00BB6014">
        <w:rPr>
          <w:spacing w:val="-4"/>
          <w:sz w:val="28"/>
          <w:szCs w:val="28"/>
        </w:rPr>
        <w:t xml:space="preserve"> Вместе с тем вопросы квалификации не являются предметом уголовного процесса</w:t>
      </w:r>
      <w:r>
        <w:rPr>
          <w:spacing w:val="-4"/>
          <w:sz w:val="28"/>
          <w:szCs w:val="28"/>
        </w:rPr>
        <w:t> </w:t>
      </w:r>
      <w:r w:rsidRPr="00BB6014">
        <w:rPr>
          <w:spacing w:val="-4"/>
          <w:sz w:val="28"/>
          <w:szCs w:val="28"/>
        </w:rPr>
        <w:t xml:space="preserve">– это сугубо уголовно-правовая материя. </w:t>
      </w:r>
    </w:p>
    <w:p w:rsidR="00030BAD" w:rsidRPr="00BB6014" w:rsidRDefault="00030BAD" w:rsidP="00262366">
      <w:pPr>
        <w:autoSpaceDE w:val="0"/>
        <w:autoSpaceDN w:val="0"/>
        <w:adjustRightInd w:val="0"/>
        <w:spacing w:line="341" w:lineRule="auto"/>
        <w:ind w:firstLine="540"/>
        <w:jc w:val="both"/>
        <w:outlineLvl w:val="3"/>
        <w:rPr>
          <w:spacing w:val="-4"/>
          <w:sz w:val="28"/>
          <w:szCs w:val="28"/>
        </w:rPr>
      </w:pPr>
      <w:r w:rsidRPr="002E6C1F">
        <w:rPr>
          <w:color w:val="FF0000"/>
          <w:spacing w:val="-4"/>
          <w:sz w:val="28"/>
          <w:szCs w:val="28"/>
        </w:rPr>
        <w:t>Следуя законодательному требованию, в преподавании и науке уголовного права преобладающей является следующая форма записи квалификации прест</w:t>
      </w:r>
      <w:r w:rsidRPr="002E6C1F">
        <w:rPr>
          <w:color w:val="FF0000"/>
          <w:spacing w:val="-4"/>
          <w:sz w:val="28"/>
          <w:szCs w:val="28"/>
        </w:rPr>
        <w:t>у</w:t>
      </w:r>
      <w:r w:rsidRPr="002E6C1F">
        <w:rPr>
          <w:color w:val="FF0000"/>
          <w:spacing w:val="-4"/>
          <w:sz w:val="28"/>
          <w:szCs w:val="28"/>
        </w:rPr>
        <w:t>плений: пункт, часть, статья. Однако анализ судебной практики показывает, что наиболее часто используется реверсивная форма записи: статья, часть, пункт. Т</w:t>
      </w:r>
      <w:r w:rsidRPr="00BB6014">
        <w:rPr>
          <w:color w:val="FF0000"/>
          <w:spacing w:val="-4"/>
          <w:sz w:val="28"/>
          <w:szCs w:val="28"/>
        </w:rPr>
        <w:t>а</w:t>
      </w:r>
      <w:r w:rsidRPr="00BB6014">
        <w:rPr>
          <w:color w:val="FF0000"/>
          <w:spacing w:val="-4"/>
          <w:sz w:val="28"/>
          <w:szCs w:val="28"/>
        </w:rPr>
        <w:t>ким образом, отсутствие единства записи квалификации преступлений в теории и на практике показывает необходимость унификации и разработки единого ста</w:t>
      </w:r>
      <w:r w:rsidRPr="00BB6014">
        <w:rPr>
          <w:color w:val="FF0000"/>
          <w:spacing w:val="-4"/>
          <w:sz w:val="28"/>
          <w:szCs w:val="28"/>
        </w:rPr>
        <w:t>н</w:t>
      </w:r>
      <w:r w:rsidRPr="00BB6014">
        <w:rPr>
          <w:color w:val="FF0000"/>
          <w:spacing w:val="-4"/>
          <w:sz w:val="28"/>
          <w:szCs w:val="28"/>
        </w:rPr>
        <w:t>дарта.</w:t>
      </w:r>
      <w:r w:rsidRPr="00BB6014">
        <w:rPr>
          <w:spacing w:val="-4"/>
          <w:sz w:val="28"/>
          <w:szCs w:val="28"/>
        </w:rPr>
        <w:t xml:space="preserve"> Выразить свое мнение относительно формы записи квалификации можно в рамках опроса, а также в группе «Доктрина уголовного права» на сайте «Пр</w:t>
      </w:r>
      <w:r w:rsidRPr="00BB6014">
        <w:rPr>
          <w:spacing w:val="-4"/>
          <w:sz w:val="28"/>
          <w:szCs w:val="28"/>
        </w:rPr>
        <w:t>а</w:t>
      </w:r>
      <w:r w:rsidRPr="00BB6014">
        <w:rPr>
          <w:spacing w:val="-4"/>
          <w:sz w:val="28"/>
          <w:szCs w:val="28"/>
        </w:rPr>
        <w:t>вовые технологии»</w:t>
      </w:r>
      <w:r w:rsidRPr="00BB6014">
        <w:rPr>
          <w:rStyle w:val="FootnoteReference"/>
          <w:spacing w:val="-4"/>
          <w:sz w:val="28"/>
          <w:szCs w:val="28"/>
        </w:rPr>
        <w:footnoteReference w:id="2"/>
      </w:r>
      <w:r w:rsidRPr="00BB6014">
        <w:rPr>
          <w:spacing w:val="-4"/>
          <w:sz w:val="28"/>
          <w:szCs w:val="28"/>
        </w:rPr>
        <w:t>.</w:t>
      </w:r>
    </w:p>
    <w:p w:rsidR="00030BAD" w:rsidRPr="00BB6014" w:rsidRDefault="00030BAD" w:rsidP="00262366">
      <w:pPr>
        <w:autoSpaceDE w:val="0"/>
        <w:autoSpaceDN w:val="0"/>
        <w:adjustRightInd w:val="0"/>
        <w:spacing w:line="341" w:lineRule="auto"/>
        <w:ind w:firstLine="540"/>
        <w:jc w:val="both"/>
        <w:outlineLvl w:val="3"/>
        <w:rPr>
          <w:color w:val="0000FF"/>
          <w:spacing w:val="-4"/>
          <w:sz w:val="28"/>
          <w:szCs w:val="28"/>
        </w:rPr>
      </w:pPr>
      <w:r w:rsidRPr="00BB6014">
        <w:rPr>
          <w:spacing w:val="-4"/>
          <w:sz w:val="28"/>
          <w:szCs w:val="28"/>
        </w:rPr>
        <w:t>Наиболее распространенная форма записи квалификации преступлений им</w:t>
      </w:r>
      <w:r w:rsidRPr="00BB6014">
        <w:rPr>
          <w:spacing w:val="-4"/>
          <w:sz w:val="28"/>
          <w:szCs w:val="28"/>
        </w:rPr>
        <w:t>е</w:t>
      </w:r>
      <w:r w:rsidRPr="00BB6014">
        <w:rPr>
          <w:spacing w:val="-4"/>
          <w:sz w:val="28"/>
          <w:szCs w:val="28"/>
        </w:rPr>
        <w:t>ет свои недостатки, в частности постоянно требует совершать инверсию. Так</w:t>
      </w:r>
      <w:r>
        <w:rPr>
          <w:spacing w:val="-4"/>
          <w:sz w:val="28"/>
          <w:szCs w:val="28"/>
        </w:rPr>
        <w:t>,</w:t>
      </w:r>
      <w:r w:rsidRPr="00BB6014">
        <w:rPr>
          <w:spacing w:val="-4"/>
          <w:sz w:val="28"/>
          <w:szCs w:val="28"/>
        </w:rPr>
        <w:t xml:space="preserve"> при </w:t>
      </w:r>
      <w:r>
        <w:rPr>
          <w:spacing w:val="-4"/>
          <w:sz w:val="28"/>
          <w:szCs w:val="28"/>
        </w:rPr>
        <w:t>у</w:t>
      </w:r>
      <w:r w:rsidRPr="00BB6014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тном </w:t>
      </w:r>
      <w:r w:rsidRPr="00BB6014">
        <w:rPr>
          <w:spacing w:val="-4"/>
          <w:sz w:val="28"/>
          <w:szCs w:val="28"/>
        </w:rPr>
        <w:t xml:space="preserve">выражении квалификации мы сначала указываем преступление, а после квалифицирующие признаки (убийство, совершенное с особой жестокостью), при формульной </w:t>
      </w:r>
      <w:r>
        <w:rPr>
          <w:spacing w:val="-4"/>
          <w:sz w:val="28"/>
          <w:szCs w:val="28"/>
        </w:rPr>
        <w:t xml:space="preserve">же </w:t>
      </w:r>
      <w:r w:rsidRPr="00BB6014">
        <w:rPr>
          <w:spacing w:val="-4"/>
          <w:sz w:val="28"/>
          <w:szCs w:val="28"/>
        </w:rPr>
        <w:t>записи квалификации все меняется наоборот ( п</w:t>
      </w:r>
      <w:r>
        <w:rPr>
          <w:spacing w:val="-4"/>
          <w:sz w:val="28"/>
          <w:szCs w:val="28"/>
        </w:rPr>
        <w:t>. «д» ч. </w:t>
      </w:r>
      <w:r w:rsidRPr="00BB6014">
        <w:rPr>
          <w:spacing w:val="-4"/>
          <w:sz w:val="28"/>
          <w:szCs w:val="28"/>
        </w:rPr>
        <w:t>2 ст.</w:t>
      </w:r>
      <w:r>
        <w:rPr>
          <w:spacing w:val="-4"/>
          <w:sz w:val="28"/>
          <w:szCs w:val="28"/>
        </w:rPr>
        <w:t> 105 УК РФ, то есть</w:t>
      </w:r>
      <w:r w:rsidRPr="00BB601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BB6014">
        <w:rPr>
          <w:spacing w:val="-4"/>
          <w:sz w:val="28"/>
          <w:szCs w:val="28"/>
        </w:rPr>
        <w:t>с особой жестокостью совершенное убийство</w:t>
      </w:r>
      <w:r>
        <w:rPr>
          <w:spacing w:val="-4"/>
          <w:sz w:val="28"/>
          <w:szCs w:val="28"/>
        </w:rPr>
        <w:t>»</w:t>
      </w:r>
      <w:r w:rsidRPr="00BB6014">
        <w:rPr>
          <w:spacing w:val="-4"/>
          <w:sz w:val="28"/>
          <w:szCs w:val="28"/>
        </w:rPr>
        <w:t>). Ключом к выбору правильного варианта является функциональное предназначение зап</w:t>
      </w:r>
      <w:r w:rsidRPr="00BB6014">
        <w:rPr>
          <w:spacing w:val="-4"/>
          <w:sz w:val="28"/>
          <w:szCs w:val="28"/>
        </w:rPr>
        <w:t>и</w:t>
      </w:r>
      <w:r w:rsidRPr="00BB6014">
        <w:rPr>
          <w:spacing w:val="-4"/>
          <w:sz w:val="28"/>
          <w:szCs w:val="28"/>
        </w:rPr>
        <w:t>си квалификации преступлений, которая выражена в передаче оценки общес</w:t>
      </w:r>
      <w:r w:rsidRPr="00BB6014">
        <w:rPr>
          <w:spacing w:val="-4"/>
          <w:sz w:val="28"/>
          <w:szCs w:val="28"/>
        </w:rPr>
        <w:t>т</w:t>
      </w:r>
      <w:r w:rsidRPr="00BB6014">
        <w:rPr>
          <w:spacing w:val="-4"/>
          <w:sz w:val="28"/>
          <w:szCs w:val="28"/>
        </w:rPr>
        <w:t xml:space="preserve">венно опасного деяния в сжатой и удобной для поиска в Уголовном кодексе </w:t>
      </w:r>
      <w:r>
        <w:rPr>
          <w:spacing w:val="-4"/>
          <w:sz w:val="28"/>
          <w:szCs w:val="28"/>
        </w:rPr>
        <w:t>РФ форме</w:t>
      </w:r>
      <w:r w:rsidRPr="00BB6014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Она напоминает порядок </w:t>
      </w:r>
      <w:r w:rsidRPr="00BB6014">
        <w:rPr>
          <w:spacing w:val="-4"/>
          <w:sz w:val="28"/>
          <w:szCs w:val="28"/>
        </w:rPr>
        <w:t xml:space="preserve">указания адреса (город, улица, дом, квартира), что соответствует общему </w:t>
      </w:r>
      <w:r>
        <w:rPr>
          <w:spacing w:val="-4"/>
          <w:sz w:val="28"/>
          <w:szCs w:val="28"/>
        </w:rPr>
        <w:t>подходу к формированию</w:t>
      </w:r>
      <w:r w:rsidRPr="00BB6014">
        <w:rPr>
          <w:spacing w:val="-4"/>
          <w:sz w:val="28"/>
          <w:szCs w:val="28"/>
        </w:rPr>
        <w:t xml:space="preserve"> поисковой информации. </w:t>
      </w:r>
      <w:r w:rsidRPr="00BB6014">
        <w:rPr>
          <w:color w:val="0000FF"/>
          <w:spacing w:val="-4"/>
          <w:sz w:val="28"/>
          <w:szCs w:val="28"/>
        </w:rPr>
        <w:t>Исходя из этого, предлагаем в качестве стандарта записи квалификации престу</w:t>
      </w:r>
      <w:r w:rsidRPr="00BB6014">
        <w:rPr>
          <w:color w:val="0000FF"/>
          <w:spacing w:val="-4"/>
          <w:sz w:val="28"/>
          <w:szCs w:val="28"/>
        </w:rPr>
        <w:t>п</w:t>
      </w:r>
      <w:r w:rsidRPr="00BB6014">
        <w:rPr>
          <w:color w:val="0000FF"/>
          <w:spacing w:val="-4"/>
          <w:sz w:val="28"/>
          <w:szCs w:val="28"/>
        </w:rPr>
        <w:t xml:space="preserve">лений использовать порядок </w:t>
      </w:r>
      <w:r>
        <w:rPr>
          <w:color w:val="0000FF"/>
          <w:spacing w:val="-4"/>
          <w:sz w:val="28"/>
          <w:szCs w:val="28"/>
        </w:rPr>
        <w:t>«</w:t>
      </w:r>
      <w:r w:rsidRPr="00BB6014">
        <w:rPr>
          <w:color w:val="0000FF"/>
          <w:spacing w:val="-4"/>
          <w:sz w:val="28"/>
          <w:szCs w:val="28"/>
        </w:rPr>
        <w:t>от общего к частному</w:t>
      </w:r>
      <w:r>
        <w:rPr>
          <w:color w:val="0000FF"/>
          <w:spacing w:val="-4"/>
          <w:sz w:val="28"/>
          <w:szCs w:val="28"/>
        </w:rPr>
        <w:t>»</w:t>
      </w:r>
      <w:r w:rsidRPr="00BB6014">
        <w:rPr>
          <w:color w:val="0000FF"/>
          <w:spacing w:val="-4"/>
          <w:sz w:val="28"/>
          <w:szCs w:val="28"/>
        </w:rPr>
        <w:t xml:space="preserve"> (от объекта к признакам), а именно: статья, часть, пункт. Он необходим для выработки единообразия записи квалификации при преподавании уголовного права, в науке и практике. Именно уголовное право обладает приоритетом устанавливать стандарты записи резул</w:t>
      </w:r>
      <w:r w:rsidRPr="00BB6014">
        <w:rPr>
          <w:color w:val="0000FF"/>
          <w:spacing w:val="-4"/>
          <w:sz w:val="28"/>
          <w:szCs w:val="28"/>
        </w:rPr>
        <w:t>ь</w:t>
      </w:r>
      <w:r>
        <w:rPr>
          <w:color w:val="0000FF"/>
          <w:spacing w:val="-4"/>
          <w:sz w:val="28"/>
          <w:szCs w:val="28"/>
        </w:rPr>
        <w:t>тата квалификации, а остальные отрасли</w:t>
      </w:r>
      <w:r w:rsidRPr="00BB6014">
        <w:rPr>
          <w:color w:val="0000FF"/>
          <w:spacing w:val="-4"/>
          <w:sz w:val="28"/>
          <w:szCs w:val="28"/>
        </w:rPr>
        <w:t xml:space="preserve"> права </w:t>
      </w:r>
      <w:r>
        <w:rPr>
          <w:color w:val="0000FF"/>
          <w:spacing w:val="-4"/>
          <w:sz w:val="28"/>
          <w:szCs w:val="28"/>
        </w:rPr>
        <w:t xml:space="preserve">могут </w:t>
      </w:r>
      <w:r w:rsidRPr="00BB6014">
        <w:rPr>
          <w:color w:val="0000FF"/>
          <w:spacing w:val="-4"/>
          <w:sz w:val="28"/>
          <w:szCs w:val="28"/>
        </w:rPr>
        <w:t>лишь поддерживать уст</w:t>
      </w:r>
      <w:r w:rsidRPr="00BB6014">
        <w:rPr>
          <w:color w:val="0000FF"/>
          <w:spacing w:val="-4"/>
          <w:sz w:val="28"/>
          <w:szCs w:val="28"/>
        </w:rPr>
        <w:t>а</w:t>
      </w:r>
      <w:r w:rsidRPr="00BB6014">
        <w:rPr>
          <w:color w:val="0000FF"/>
          <w:spacing w:val="-4"/>
          <w:sz w:val="28"/>
          <w:szCs w:val="28"/>
        </w:rPr>
        <w:t xml:space="preserve">новленное. </w:t>
      </w:r>
    </w:p>
    <w:p w:rsidR="00030BAD" w:rsidRPr="00AA4B13" w:rsidRDefault="00030BAD" w:rsidP="00262366">
      <w:pPr>
        <w:autoSpaceDE w:val="0"/>
        <w:autoSpaceDN w:val="0"/>
        <w:adjustRightInd w:val="0"/>
        <w:spacing w:line="341" w:lineRule="auto"/>
        <w:ind w:firstLine="540"/>
        <w:jc w:val="both"/>
        <w:outlineLvl w:val="3"/>
        <w:rPr>
          <w:color w:val="0000FF"/>
          <w:spacing w:val="-4"/>
          <w:sz w:val="28"/>
          <w:szCs w:val="28"/>
        </w:rPr>
      </w:pPr>
      <w:r w:rsidRPr="00AA4B13">
        <w:rPr>
          <w:color w:val="0000FF"/>
          <w:spacing w:val="-4"/>
          <w:sz w:val="28"/>
          <w:szCs w:val="28"/>
        </w:rPr>
        <w:t>Использование формы записи квалификации «от общего к частному» имеет ряд преимуществ, в частности: 1) соответствует природе человека, который ос</w:t>
      </w:r>
      <w:r w:rsidRPr="00AA4B13">
        <w:rPr>
          <w:color w:val="0000FF"/>
          <w:spacing w:val="-4"/>
          <w:sz w:val="28"/>
          <w:szCs w:val="28"/>
        </w:rPr>
        <w:t>у</w:t>
      </w:r>
      <w:r w:rsidRPr="00AA4B13">
        <w:rPr>
          <w:color w:val="0000FF"/>
          <w:spacing w:val="-4"/>
          <w:sz w:val="28"/>
          <w:szCs w:val="28"/>
        </w:rPr>
        <w:t>ществляет поиск от общего к частному; 2) поддерживает формат записи, сл</w:t>
      </w:r>
      <w:r w:rsidRPr="00AA4B13">
        <w:rPr>
          <w:color w:val="0000FF"/>
          <w:spacing w:val="-4"/>
          <w:sz w:val="28"/>
          <w:szCs w:val="28"/>
        </w:rPr>
        <w:t>о</w:t>
      </w:r>
      <w:r w:rsidRPr="00AA4B13">
        <w:rPr>
          <w:color w:val="0000FF"/>
          <w:spacing w:val="-4"/>
          <w:sz w:val="28"/>
          <w:szCs w:val="28"/>
        </w:rPr>
        <w:t>жившийся на практике; 3) позволяет осуществлять электронную обработку д</w:t>
      </w:r>
      <w:r w:rsidRPr="00AA4B13">
        <w:rPr>
          <w:color w:val="0000FF"/>
          <w:spacing w:val="-4"/>
          <w:sz w:val="28"/>
          <w:szCs w:val="28"/>
        </w:rPr>
        <w:t>о</w:t>
      </w:r>
      <w:r w:rsidRPr="00AA4B13">
        <w:rPr>
          <w:color w:val="0000FF"/>
          <w:spacing w:val="-4"/>
          <w:sz w:val="28"/>
          <w:szCs w:val="28"/>
        </w:rPr>
        <w:t>кументов, содержащих квалификацию.</w:t>
      </w:r>
    </w:p>
    <w:p w:rsidR="00030BAD" w:rsidRPr="00BB6014" w:rsidRDefault="00030BAD" w:rsidP="00262366">
      <w:pPr>
        <w:spacing w:line="341" w:lineRule="auto"/>
        <w:ind w:firstLine="720"/>
        <w:jc w:val="both"/>
        <w:outlineLvl w:val="0"/>
        <w:rPr>
          <w:spacing w:val="-4"/>
          <w:sz w:val="28"/>
          <w:szCs w:val="28"/>
        </w:rPr>
      </w:pPr>
      <w:r w:rsidRPr="00BB6014">
        <w:rPr>
          <w:spacing w:val="-4"/>
          <w:sz w:val="28"/>
          <w:szCs w:val="28"/>
        </w:rPr>
        <w:t>В качестве решения проблемы можно предложить следующ</w:t>
      </w:r>
      <w:r>
        <w:rPr>
          <w:spacing w:val="-4"/>
          <w:sz w:val="28"/>
          <w:szCs w:val="28"/>
        </w:rPr>
        <w:t>е</w:t>
      </w:r>
      <w:r w:rsidRPr="00BB6014">
        <w:rPr>
          <w:spacing w:val="-4"/>
          <w:sz w:val="28"/>
          <w:szCs w:val="28"/>
        </w:rPr>
        <w:t>е: 1. </w:t>
      </w:r>
      <w:r>
        <w:rPr>
          <w:spacing w:val="-4"/>
          <w:sz w:val="28"/>
          <w:szCs w:val="28"/>
        </w:rPr>
        <w:t>Р</w:t>
      </w:r>
      <w:r w:rsidRPr="00BB6014">
        <w:rPr>
          <w:spacing w:val="-4"/>
          <w:sz w:val="28"/>
          <w:szCs w:val="28"/>
        </w:rPr>
        <w:t>азработать стандарты записи квалификации преступлений в науке уголовного права и закрепить в уголовном законодательстве; 2. </w:t>
      </w:r>
      <w:r>
        <w:rPr>
          <w:spacing w:val="-4"/>
          <w:sz w:val="28"/>
          <w:szCs w:val="28"/>
        </w:rPr>
        <w:t>В</w:t>
      </w:r>
      <w:r w:rsidRPr="00BB6014">
        <w:rPr>
          <w:spacing w:val="-4"/>
          <w:sz w:val="28"/>
          <w:szCs w:val="28"/>
        </w:rPr>
        <w:t>нести изменения в УПК РФ и другие нормативные акты в рамках приведения в соответствия с уголовно-правовыми стандартами.</w:t>
      </w:r>
    </w:p>
    <w:sectPr w:rsidR="00030BAD" w:rsidRPr="00BB6014" w:rsidSect="00BB6014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AD" w:rsidRDefault="00030BAD">
      <w:r>
        <w:separator/>
      </w:r>
    </w:p>
  </w:endnote>
  <w:endnote w:type="continuationSeparator" w:id="0">
    <w:p w:rsidR="00030BAD" w:rsidRDefault="0003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AD" w:rsidRDefault="00030BAD">
      <w:r>
        <w:separator/>
      </w:r>
    </w:p>
  </w:footnote>
  <w:footnote w:type="continuationSeparator" w:id="0">
    <w:p w:rsidR="00030BAD" w:rsidRDefault="00030BAD">
      <w:r>
        <w:continuationSeparator/>
      </w:r>
    </w:p>
  </w:footnote>
  <w:footnote w:id="1">
    <w:p w:rsidR="00030BAD" w:rsidRDefault="00030BAD" w:rsidP="00B316AC">
      <w:pPr>
        <w:autoSpaceDE w:val="0"/>
        <w:autoSpaceDN w:val="0"/>
        <w:adjustRightInd w:val="0"/>
        <w:jc w:val="both"/>
      </w:pPr>
      <w:r w:rsidRPr="00F04BB7">
        <w:rPr>
          <w:rStyle w:val="FootnoteReference"/>
          <w:sz w:val="20"/>
          <w:szCs w:val="20"/>
        </w:rPr>
        <w:footnoteRef/>
      </w:r>
      <w:r w:rsidRPr="00F04BB7">
        <w:rPr>
          <w:sz w:val="20"/>
          <w:szCs w:val="20"/>
        </w:rPr>
        <w:t xml:space="preserve"> Уголовно-процессуальный кодекс Российской Федерации от 18.12.2001 г. № 174-ФЗ (ред. от 7.12.2011 г.) // Собрание законодательства РФ. 2001. № 52. Ч. I. Ст. 4921.</w:t>
      </w:r>
    </w:p>
  </w:footnote>
  <w:footnote w:id="2">
    <w:p w:rsidR="00030BAD" w:rsidRDefault="00030BAD" w:rsidP="00C138F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138FA">
        <w:rPr>
          <w:spacing w:val="-4"/>
        </w:rPr>
        <w:t xml:space="preserve">Опрос «Какую форму записи квалификации преступлений вы считаете правильной» // </w:t>
      </w:r>
      <w:r w:rsidRPr="00C138FA">
        <w:rPr>
          <w:spacing w:val="-4"/>
          <w:lang w:val="en-US"/>
        </w:rPr>
        <w:t>URL</w:t>
      </w:r>
      <w:r w:rsidRPr="00C138FA">
        <w:rPr>
          <w:spacing w:val="-4"/>
        </w:rPr>
        <w:t>:http:// www.lawtech.ru/poll/какую-форму-записи-квалификации-вы-считаете-правильной (дата обращения 26.01.2012).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8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D55"/>
    <w:rsid w:val="00030BAD"/>
    <w:rsid w:val="000D1D0B"/>
    <w:rsid w:val="000D1E41"/>
    <w:rsid w:val="00115129"/>
    <w:rsid w:val="00130F7A"/>
    <w:rsid w:val="00135A11"/>
    <w:rsid w:val="001471EE"/>
    <w:rsid w:val="001619D6"/>
    <w:rsid w:val="001729E9"/>
    <w:rsid w:val="001A0541"/>
    <w:rsid w:val="001B0D55"/>
    <w:rsid w:val="00212BC7"/>
    <w:rsid w:val="00262366"/>
    <w:rsid w:val="0028545E"/>
    <w:rsid w:val="002B636C"/>
    <w:rsid w:val="002D38D9"/>
    <w:rsid w:val="002E6C1F"/>
    <w:rsid w:val="002F1D18"/>
    <w:rsid w:val="002F6F61"/>
    <w:rsid w:val="00332BAF"/>
    <w:rsid w:val="00371990"/>
    <w:rsid w:val="0039736D"/>
    <w:rsid w:val="003A4ED9"/>
    <w:rsid w:val="003A770F"/>
    <w:rsid w:val="0041553E"/>
    <w:rsid w:val="004534F0"/>
    <w:rsid w:val="00466187"/>
    <w:rsid w:val="004B7FD5"/>
    <w:rsid w:val="004F4B4B"/>
    <w:rsid w:val="00523D43"/>
    <w:rsid w:val="005F1B00"/>
    <w:rsid w:val="005F3656"/>
    <w:rsid w:val="005F793F"/>
    <w:rsid w:val="00615728"/>
    <w:rsid w:val="00634DB9"/>
    <w:rsid w:val="006520B8"/>
    <w:rsid w:val="006C1865"/>
    <w:rsid w:val="006D40C8"/>
    <w:rsid w:val="006D6CD3"/>
    <w:rsid w:val="00712205"/>
    <w:rsid w:val="00722631"/>
    <w:rsid w:val="00771EAD"/>
    <w:rsid w:val="007865A5"/>
    <w:rsid w:val="007B5E7C"/>
    <w:rsid w:val="007B7A88"/>
    <w:rsid w:val="00853C8D"/>
    <w:rsid w:val="00857846"/>
    <w:rsid w:val="008D204C"/>
    <w:rsid w:val="00932757"/>
    <w:rsid w:val="009424EC"/>
    <w:rsid w:val="00967AFE"/>
    <w:rsid w:val="00971AC2"/>
    <w:rsid w:val="00975B26"/>
    <w:rsid w:val="009B589B"/>
    <w:rsid w:val="009C4A53"/>
    <w:rsid w:val="00A2338D"/>
    <w:rsid w:val="00A46D26"/>
    <w:rsid w:val="00A921EF"/>
    <w:rsid w:val="00AA4B13"/>
    <w:rsid w:val="00AD6848"/>
    <w:rsid w:val="00B316AC"/>
    <w:rsid w:val="00B40FF2"/>
    <w:rsid w:val="00B45D6A"/>
    <w:rsid w:val="00B57C29"/>
    <w:rsid w:val="00BB3764"/>
    <w:rsid w:val="00BB6014"/>
    <w:rsid w:val="00BE6607"/>
    <w:rsid w:val="00C138FA"/>
    <w:rsid w:val="00C14B64"/>
    <w:rsid w:val="00C50308"/>
    <w:rsid w:val="00CB3C22"/>
    <w:rsid w:val="00CC0EF9"/>
    <w:rsid w:val="00D22C01"/>
    <w:rsid w:val="00DA1F59"/>
    <w:rsid w:val="00DC6A99"/>
    <w:rsid w:val="00E571DB"/>
    <w:rsid w:val="00E829FF"/>
    <w:rsid w:val="00E96077"/>
    <w:rsid w:val="00ED6FAD"/>
    <w:rsid w:val="00EF2D6E"/>
    <w:rsid w:val="00F04BB7"/>
    <w:rsid w:val="00F13904"/>
    <w:rsid w:val="00F50A31"/>
    <w:rsid w:val="00FB7CD7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D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578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7865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865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65A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C186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564</Words>
  <Characters>3220</Characters>
  <Application>Microsoft Office Outlook</Application>
  <DocSecurity>0</DocSecurity>
  <Lines>0</Lines>
  <Paragraphs>0</Paragraphs>
  <ScaleCrop>false</ScaleCrop>
  <Company>Lawtech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ЗАПИСИ КВАЛИФИКАЦИИ ПРЕСТУПЛЕНИЙ</dc:title>
  <dc:subject/>
  <dc:creator>Alexander</dc:creator>
  <cp:keywords/>
  <dc:description/>
  <cp:lastModifiedBy>Ideolog</cp:lastModifiedBy>
  <cp:revision>2</cp:revision>
  <cp:lastPrinted>2012-02-03T08:02:00Z</cp:lastPrinted>
  <dcterms:created xsi:type="dcterms:W3CDTF">2012-07-16T13:53:00Z</dcterms:created>
  <dcterms:modified xsi:type="dcterms:W3CDTF">2012-07-16T13:53:00Z</dcterms:modified>
</cp:coreProperties>
</file>