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AC" w:rsidRDefault="00D251AC" w:rsidP="005A2723">
      <w:pPr>
        <w:jc w:val="center"/>
        <w:rPr>
          <w:b/>
          <w:bCs/>
          <w:sz w:val="28"/>
          <w:szCs w:val="28"/>
        </w:rPr>
      </w:pPr>
    </w:p>
    <w:p w:rsidR="00D251AC" w:rsidRDefault="00D251AC" w:rsidP="005A2723">
      <w:pPr>
        <w:jc w:val="center"/>
        <w:rPr>
          <w:b/>
          <w:bCs/>
          <w:sz w:val="28"/>
          <w:szCs w:val="28"/>
        </w:rPr>
      </w:pPr>
    </w:p>
    <w:p w:rsidR="00D251AC" w:rsidRDefault="00D251AC" w:rsidP="005A2723">
      <w:pPr>
        <w:jc w:val="center"/>
        <w:rPr>
          <w:b/>
          <w:bCs/>
          <w:sz w:val="28"/>
          <w:szCs w:val="28"/>
        </w:rPr>
      </w:pPr>
    </w:p>
    <w:p w:rsidR="00D251AC" w:rsidRDefault="00D251AC" w:rsidP="005A2723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правах рукописи</w:t>
      </w: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Pr="005A2723" w:rsidRDefault="00D251AC" w:rsidP="005A2723">
      <w:pPr>
        <w:jc w:val="center"/>
        <w:rPr>
          <w:b/>
          <w:bCs/>
          <w:sz w:val="28"/>
          <w:szCs w:val="28"/>
        </w:rPr>
      </w:pPr>
      <w:r w:rsidRPr="005A2723">
        <w:rPr>
          <w:b/>
          <w:bCs/>
          <w:sz w:val="28"/>
          <w:szCs w:val="28"/>
        </w:rPr>
        <w:t>Воронов Игорь Юрьевич</w:t>
      </w: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7171F2">
      <w:pPr>
        <w:pStyle w:val="BodyTextIndent2"/>
        <w:tabs>
          <w:tab w:val="left" w:pos="8222"/>
        </w:tabs>
        <w:spacing w:line="240" w:lineRule="auto"/>
        <w:ind w:left="284"/>
        <w:jc w:val="center"/>
        <w:rPr>
          <w:b/>
          <w:bCs/>
        </w:rPr>
      </w:pPr>
      <w:r w:rsidRPr="00C105D5">
        <w:rPr>
          <w:b/>
          <w:bCs/>
        </w:rPr>
        <w:t xml:space="preserve">ОСНОВОПОЛАГАЮЩИЕ ПРИНЦИПЫ РОССИЙСКОГО ПРАВА </w:t>
      </w:r>
    </w:p>
    <w:p w:rsidR="00D251AC" w:rsidRPr="00C105D5" w:rsidRDefault="00D251AC" w:rsidP="007171F2">
      <w:pPr>
        <w:pStyle w:val="BodyTextIndent2"/>
        <w:tabs>
          <w:tab w:val="left" w:pos="8222"/>
        </w:tabs>
        <w:spacing w:line="240" w:lineRule="auto"/>
        <w:ind w:left="284"/>
        <w:jc w:val="center"/>
        <w:rPr>
          <w:b/>
          <w:bCs/>
        </w:rPr>
      </w:pPr>
      <w:r w:rsidRPr="00C105D5">
        <w:rPr>
          <w:b/>
          <w:bCs/>
        </w:rPr>
        <w:t>И РОССИЙСКОГО ТРУДОВОГО ПРАВА</w:t>
      </w: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1313CA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 w:rsidRPr="005A2723">
        <w:rPr>
          <w:spacing w:val="-3"/>
          <w:sz w:val="28"/>
          <w:szCs w:val="28"/>
        </w:rPr>
        <w:t xml:space="preserve">Специальность: </w:t>
      </w:r>
      <w:r>
        <w:rPr>
          <w:color w:val="000000"/>
          <w:sz w:val="28"/>
          <w:szCs w:val="28"/>
        </w:rPr>
        <w:t xml:space="preserve">12.00.01 – теория и история права и государства; </w:t>
      </w:r>
    </w:p>
    <w:p w:rsidR="00D251AC" w:rsidRDefault="00D251AC" w:rsidP="001313CA">
      <w:pPr>
        <w:shd w:val="clear" w:color="auto" w:fill="FFFFFF"/>
        <w:spacing w:line="360" w:lineRule="auto"/>
        <w:ind w:left="58" w:right="5" w:firstLine="69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история учений о праве и государстве,</w:t>
      </w:r>
    </w:p>
    <w:p w:rsidR="00D251AC" w:rsidRDefault="00D251AC" w:rsidP="001313CA">
      <w:pPr>
        <w:shd w:val="clear" w:color="auto" w:fill="FFFFFF"/>
        <w:spacing w:line="360" w:lineRule="auto"/>
        <w:ind w:left="58" w:right="5" w:firstLine="69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12.00.05 – трудовое право; право социального обеспечения.</w:t>
      </w: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Автореферат диссертации на соискание ученой степени </w:t>
      </w:r>
    </w:p>
    <w:p w:rsidR="00D251AC" w:rsidRDefault="00D251AC" w:rsidP="005A272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кандидата юридических наук</w:t>
      </w: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jc w:val="center"/>
        <w:rPr>
          <w:sz w:val="28"/>
          <w:szCs w:val="28"/>
        </w:rPr>
      </w:pPr>
    </w:p>
    <w:p w:rsidR="00D251AC" w:rsidRDefault="00D251AC" w:rsidP="005A2723">
      <w:pPr>
        <w:ind w:left="4248"/>
        <w:jc w:val="both"/>
        <w:rPr>
          <w:sz w:val="28"/>
          <w:szCs w:val="28"/>
        </w:rPr>
      </w:pPr>
    </w:p>
    <w:p w:rsidR="00D251AC" w:rsidRDefault="00D251AC" w:rsidP="005A2723">
      <w:pPr>
        <w:ind w:left="4248"/>
        <w:jc w:val="both"/>
        <w:rPr>
          <w:sz w:val="28"/>
          <w:szCs w:val="28"/>
        </w:rPr>
      </w:pPr>
    </w:p>
    <w:p w:rsidR="00D251AC" w:rsidRDefault="00D251AC" w:rsidP="005A2723">
      <w:pPr>
        <w:ind w:left="4248"/>
        <w:jc w:val="both"/>
        <w:rPr>
          <w:sz w:val="28"/>
          <w:szCs w:val="28"/>
        </w:rPr>
      </w:pPr>
    </w:p>
    <w:p w:rsidR="00D251AC" w:rsidRDefault="00D251AC" w:rsidP="005A2723">
      <w:pPr>
        <w:ind w:left="4248"/>
        <w:jc w:val="both"/>
        <w:rPr>
          <w:sz w:val="28"/>
          <w:szCs w:val="28"/>
        </w:rPr>
      </w:pPr>
    </w:p>
    <w:p w:rsidR="00D251AC" w:rsidRDefault="00D251AC" w:rsidP="005A2723">
      <w:pPr>
        <w:ind w:left="4248"/>
        <w:jc w:val="both"/>
        <w:rPr>
          <w:sz w:val="28"/>
          <w:szCs w:val="28"/>
        </w:rPr>
      </w:pPr>
    </w:p>
    <w:p w:rsidR="00D251AC" w:rsidRDefault="00D251AC" w:rsidP="005A2723">
      <w:pPr>
        <w:pStyle w:val="14"/>
        <w:spacing w:line="360" w:lineRule="auto"/>
        <w:jc w:val="center"/>
        <w:rPr>
          <w:rFonts w:ascii="Times New Roman" w:hAnsi="Times New Roman" w:cs="Times New Roman"/>
          <w:spacing w:val="-3"/>
        </w:rPr>
      </w:pPr>
    </w:p>
    <w:p w:rsidR="00D251AC" w:rsidRDefault="00D251AC" w:rsidP="005A2723">
      <w:pPr>
        <w:pStyle w:val="14"/>
        <w:spacing w:line="360" w:lineRule="auto"/>
        <w:jc w:val="center"/>
        <w:rPr>
          <w:rFonts w:ascii="Times New Roman" w:hAnsi="Times New Roman" w:cs="Times New Roman"/>
          <w:spacing w:val="-3"/>
        </w:rPr>
      </w:pPr>
    </w:p>
    <w:p w:rsidR="00D251AC" w:rsidRDefault="00D251AC" w:rsidP="005A2723">
      <w:pPr>
        <w:pStyle w:val="14"/>
        <w:spacing w:line="360" w:lineRule="auto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Москва – 2012</w:t>
      </w:r>
    </w:p>
    <w:p w:rsidR="00D251AC" w:rsidRDefault="00D251AC" w:rsidP="001313C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выполнена на кафедре теории права государства и судебной власти и кафедре трудового права и права социального обеспечения в Федеральном государственном бюджетном образовательном учреждении высшего профессионального образования «Российская академия правосудия»</w:t>
      </w:r>
    </w:p>
    <w:p w:rsidR="00D251AC" w:rsidRDefault="00D251AC" w:rsidP="005A2723">
      <w:pPr>
        <w:rPr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3653"/>
        <w:gridCol w:w="5919"/>
      </w:tblGrid>
      <w:tr w:rsidR="00D251AC">
        <w:tc>
          <w:tcPr>
            <w:tcW w:w="1908" w:type="pct"/>
          </w:tcPr>
          <w:p w:rsidR="00D251AC" w:rsidRPr="00363317" w:rsidRDefault="00D251AC" w:rsidP="00C277C8">
            <w:pPr>
              <w:rPr>
                <w:b/>
                <w:bCs/>
                <w:sz w:val="28"/>
                <w:szCs w:val="28"/>
              </w:rPr>
            </w:pPr>
            <w:r w:rsidRPr="00363317">
              <w:rPr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3092" w:type="pct"/>
          </w:tcPr>
          <w:p w:rsidR="00D251AC" w:rsidRPr="00363317" w:rsidRDefault="00D251AC" w:rsidP="00C277C8">
            <w:pPr>
              <w:rPr>
                <w:sz w:val="28"/>
                <w:szCs w:val="28"/>
              </w:rPr>
            </w:pPr>
            <w:r w:rsidRPr="00363317">
              <w:rPr>
                <w:sz w:val="28"/>
                <w:szCs w:val="28"/>
              </w:rPr>
              <w:t>Заслуженный юрист Российской Федерации</w:t>
            </w:r>
            <w:r>
              <w:rPr>
                <w:sz w:val="28"/>
                <w:szCs w:val="28"/>
              </w:rPr>
              <w:t>,</w:t>
            </w:r>
          </w:p>
          <w:p w:rsidR="00D251AC" w:rsidRPr="00363317" w:rsidRDefault="00D251AC" w:rsidP="00C277C8">
            <w:pPr>
              <w:rPr>
                <w:sz w:val="28"/>
                <w:szCs w:val="28"/>
              </w:rPr>
            </w:pPr>
            <w:r w:rsidRPr="00363317">
              <w:rPr>
                <w:sz w:val="28"/>
                <w:szCs w:val="28"/>
              </w:rPr>
              <w:t>доктор юридических наук, профессор</w:t>
            </w:r>
          </w:p>
          <w:p w:rsidR="00D251AC" w:rsidRPr="009F1DCC" w:rsidRDefault="00D251AC" w:rsidP="00C277C8">
            <w:pPr>
              <w:rPr>
                <w:b/>
                <w:bCs/>
                <w:sz w:val="28"/>
                <w:szCs w:val="28"/>
              </w:rPr>
            </w:pPr>
            <w:r w:rsidRPr="009F1DCC">
              <w:rPr>
                <w:b/>
                <w:bCs/>
                <w:sz w:val="28"/>
                <w:szCs w:val="28"/>
              </w:rPr>
              <w:t xml:space="preserve">Ершова Елена Александровна </w:t>
            </w:r>
          </w:p>
        </w:tc>
      </w:tr>
      <w:tr w:rsidR="00D251AC">
        <w:tc>
          <w:tcPr>
            <w:tcW w:w="1908" w:type="pct"/>
          </w:tcPr>
          <w:p w:rsidR="00D251AC" w:rsidRPr="00363317" w:rsidRDefault="00D251AC" w:rsidP="00C277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2" w:type="pct"/>
          </w:tcPr>
          <w:p w:rsidR="00D251AC" w:rsidRPr="00363317" w:rsidRDefault="00D251AC" w:rsidP="00C277C8">
            <w:pPr>
              <w:rPr>
                <w:sz w:val="28"/>
                <w:szCs w:val="28"/>
              </w:rPr>
            </w:pPr>
          </w:p>
        </w:tc>
      </w:tr>
      <w:tr w:rsidR="00D251AC">
        <w:tc>
          <w:tcPr>
            <w:tcW w:w="1908" w:type="pct"/>
          </w:tcPr>
          <w:p w:rsidR="00D251AC" w:rsidRPr="00363317" w:rsidRDefault="00D251AC" w:rsidP="00C277C8">
            <w:pPr>
              <w:rPr>
                <w:b/>
                <w:bCs/>
                <w:sz w:val="28"/>
                <w:szCs w:val="28"/>
              </w:rPr>
            </w:pPr>
            <w:r w:rsidRPr="00363317">
              <w:rPr>
                <w:b/>
                <w:bCs/>
                <w:sz w:val="28"/>
                <w:szCs w:val="28"/>
              </w:rPr>
              <w:t>Официальные оппоненты</w:t>
            </w:r>
          </w:p>
        </w:tc>
        <w:tc>
          <w:tcPr>
            <w:tcW w:w="3092" w:type="pct"/>
          </w:tcPr>
          <w:p w:rsidR="00D251AC" w:rsidRPr="009F1DCC" w:rsidRDefault="00D251AC" w:rsidP="00C277C8">
            <w:pPr>
              <w:rPr>
                <w:b/>
                <w:bCs/>
                <w:sz w:val="28"/>
                <w:szCs w:val="28"/>
              </w:rPr>
            </w:pPr>
            <w:r w:rsidRPr="009F1DCC">
              <w:rPr>
                <w:b/>
                <w:bCs/>
                <w:sz w:val="28"/>
                <w:szCs w:val="28"/>
              </w:rPr>
              <w:t xml:space="preserve">Лапаева Валентина Викторовна </w:t>
            </w:r>
          </w:p>
          <w:p w:rsidR="00D251AC" w:rsidRDefault="00D251AC" w:rsidP="00C277C8">
            <w:pPr>
              <w:rPr>
                <w:sz w:val="28"/>
                <w:szCs w:val="28"/>
              </w:rPr>
            </w:pPr>
            <w:r w:rsidRPr="00363317">
              <w:rPr>
                <w:sz w:val="28"/>
                <w:szCs w:val="28"/>
              </w:rPr>
              <w:t xml:space="preserve">доктор юридических наук, </w:t>
            </w:r>
            <w:r>
              <w:rPr>
                <w:sz w:val="28"/>
                <w:szCs w:val="28"/>
              </w:rPr>
              <w:t>доцент,</w:t>
            </w:r>
          </w:p>
          <w:p w:rsidR="00D251AC" w:rsidRPr="00363317" w:rsidRDefault="00D251AC" w:rsidP="00C2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научный сотрудник Института государства и права Российской академии наук</w:t>
            </w:r>
          </w:p>
          <w:p w:rsidR="00D251AC" w:rsidRPr="00363317" w:rsidRDefault="00D251AC" w:rsidP="00C277C8">
            <w:pPr>
              <w:rPr>
                <w:sz w:val="28"/>
                <w:szCs w:val="28"/>
              </w:rPr>
            </w:pPr>
          </w:p>
          <w:p w:rsidR="00D251AC" w:rsidRPr="007C6F3D" w:rsidRDefault="00D251AC" w:rsidP="00C277C8">
            <w:pPr>
              <w:rPr>
                <w:b/>
                <w:bCs/>
                <w:sz w:val="28"/>
                <w:szCs w:val="28"/>
              </w:rPr>
            </w:pPr>
            <w:r w:rsidRPr="007C6F3D">
              <w:rPr>
                <w:b/>
                <w:bCs/>
                <w:sz w:val="28"/>
                <w:szCs w:val="28"/>
              </w:rPr>
              <w:t xml:space="preserve">Вострецова Олеся Александровна </w:t>
            </w:r>
          </w:p>
          <w:p w:rsidR="00D251AC" w:rsidRPr="007C6F3D" w:rsidRDefault="00D251AC" w:rsidP="00C277C8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C6F3D">
              <w:rPr>
                <w:sz w:val="28"/>
                <w:szCs w:val="28"/>
              </w:rPr>
              <w:t>кандидат юридических наук</w:t>
            </w:r>
            <w:r>
              <w:rPr>
                <w:sz w:val="28"/>
                <w:szCs w:val="28"/>
              </w:rPr>
              <w:t>,</w:t>
            </w:r>
          </w:p>
          <w:p w:rsidR="00D251AC" w:rsidRPr="00363317" w:rsidRDefault="00D251AC" w:rsidP="004F7642">
            <w:pPr>
              <w:rPr>
                <w:sz w:val="28"/>
                <w:szCs w:val="28"/>
              </w:rPr>
            </w:pPr>
            <w:r w:rsidRPr="007C6F3D">
              <w:rPr>
                <w:sz w:val="28"/>
                <w:szCs w:val="28"/>
              </w:rPr>
              <w:t>судья Московского областного суда</w:t>
            </w:r>
          </w:p>
        </w:tc>
      </w:tr>
      <w:tr w:rsidR="00D251AC">
        <w:tc>
          <w:tcPr>
            <w:tcW w:w="1908" w:type="pct"/>
          </w:tcPr>
          <w:p w:rsidR="00D251AC" w:rsidRPr="00363317" w:rsidRDefault="00D251AC" w:rsidP="00C277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2" w:type="pct"/>
          </w:tcPr>
          <w:p w:rsidR="00D251AC" w:rsidRPr="00363317" w:rsidRDefault="00D251AC" w:rsidP="00C277C8">
            <w:pPr>
              <w:rPr>
                <w:sz w:val="28"/>
                <w:szCs w:val="28"/>
              </w:rPr>
            </w:pPr>
          </w:p>
        </w:tc>
      </w:tr>
      <w:tr w:rsidR="00D251AC">
        <w:tc>
          <w:tcPr>
            <w:tcW w:w="1908" w:type="pct"/>
          </w:tcPr>
          <w:p w:rsidR="00D251AC" w:rsidRPr="00363317" w:rsidRDefault="00D251AC" w:rsidP="00C277C8">
            <w:pPr>
              <w:rPr>
                <w:b/>
                <w:bCs/>
                <w:sz w:val="28"/>
                <w:szCs w:val="28"/>
              </w:rPr>
            </w:pPr>
            <w:r w:rsidRPr="00363317">
              <w:rPr>
                <w:b/>
                <w:bCs/>
                <w:sz w:val="28"/>
                <w:szCs w:val="28"/>
              </w:rPr>
              <w:t>Ведущая организация</w:t>
            </w:r>
          </w:p>
        </w:tc>
        <w:tc>
          <w:tcPr>
            <w:tcW w:w="3092" w:type="pct"/>
          </w:tcPr>
          <w:p w:rsidR="00D251AC" w:rsidRDefault="00D251AC" w:rsidP="004F7642">
            <w:pPr>
              <w:rPr>
                <w:sz w:val="28"/>
                <w:szCs w:val="28"/>
              </w:rPr>
            </w:pPr>
            <w:r w:rsidRPr="0036331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едеральное государственное бюджетное образовательное учреждение высшего профессионального образования</w:t>
            </w:r>
            <w:r w:rsidRPr="00363317">
              <w:rPr>
                <w:sz w:val="28"/>
                <w:szCs w:val="28"/>
              </w:rPr>
              <w:t xml:space="preserve"> </w:t>
            </w:r>
          </w:p>
          <w:p w:rsidR="00D251AC" w:rsidRPr="00363317" w:rsidRDefault="00D251AC" w:rsidP="004F7642">
            <w:pPr>
              <w:rPr>
                <w:sz w:val="28"/>
                <w:szCs w:val="28"/>
              </w:rPr>
            </w:pPr>
            <w:r w:rsidRPr="00363317">
              <w:rPr>
                <w:sz w:val="28"/>
                <w:szCs w:val="28"/>
              </w:rPr>
              <w:t xml:space="preserve">«Московская государственная юридическая академия имени О.Е.Кутафина»     </w:t>
            </w:r>
          </w:p>
          <w:p w:rsidR="00D251AC" w:rsidRPr="00363317" w:rsidRDefault="00D251AC" w:rsidP="00C277C8">
            <w:pPr>
              <w:rPr>
                <w:sz w:val="28"/>
                <w:szCs w:val="28"/>
              </w:rPr>
            </w:pPr>
          </w:p>
        </w:tc>
      </w:tr>
    </w:tbl>
    <w:p w:rsidR="00D251AC" w:rsidRDefault="00D251AC" w:rsidP="005A2723">
      <w:pPr>
        <w:rPr>
          <w:sz w:val="28"/>
          <w:szCs w:val="28"/>
        </w:rPr>
      </w:pPr>
    </w:p>
    <w:p w:rsidR="00D251AC" w:rsidRDefault="00D251AC" w:rsidP="00131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состоится «25» мая 2012 года в 10.00 часов на заседании диссертационного совета </w:t>
      </w:r>
      <w:r w:rsidRPr="00DD697C">
        <w:rPr>
          <w:sz w:val="28"/>
          <w:szCs w:val="28"/>
        </w:rPr>
        <w:t>Д 170.003.02</w:t>
      </w:r>
      <w:r>
        <w:rPr>
          <w:sz w:val="28"/>
          <w:szCs w:val="28"/>
        </w:rPr>
        <w:t xml:space="preserve"> при Федеральном государственном бюджетном образовательном учреждении высшего профессионального образования «Российская академия правосудия» по адресу: 117418, г.Москва, ул. Новочеремушкинская, д. 69А, ауд. 910.</w:t>
      </w:r>
    </w:p>
    <w:p w:rsidR="00D251AC" w:rsidRDefault="00D251AC" w:rsidP="001313CA">
      <w:pPr>
        <w:spacing w:line="360" w:lineRule="auto"/>
        <w:jc w:val="both"/>
        <w:rPr>
          <w:sz w:val="28"/>
          <w:szCs w:val="28"/>
        </w:rPr>
      </w:pPr>
    </w:p>
    <w:p w:rsidR="00D251AC" w:rsidRDefault="00D251AC" w:rsidP="00131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диссертацией можно ознакомиться в библиотеке Федерального государственного бюджетного образовательного учреждения высшего профессионального образования «Российская академия правосудия».</w:t>
      </w:r>
    </w:p>
    <w:p w:rsidR="00D251AC" w:rsidRDefault="00D251AC" w:rsidP="005A2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Автореферат разослан «24» апреля 2012 г.</w:t>
      </w:r>
    </w:p>
    <w:p w:rsidR="00D251AC" w:rsidRDefault="00D251AC" w:rsidP="005A2723">
      <w:pPr>
        <w:spacing w:line="360" w:lineRule="auto"/>
        <w:jc w:val="both"/>
        <w:rPr>
          <w:sz w:val="28"/>
          <w:szCs w:val="28"/>
        </w:rPr>
      </w:pPr>
    </w:p>
    <w:p w:rsidR="00D251AC" w:rsidRDefault="00D251AC" w:rsidP="005A2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</w:t>
      </w:r>
    </w:p>
    <w:p w:rsidR="00D251AC" w:rsidRDefault="00D251AC" w:rsidP="005A2723">
      <w:pPr>
        <w:spacing w:line="360" w:lineRule="auto"/>
        <w:jc w:val="both"/>
      </w:pPr>
      <w:r>
        <w:rPr>
          <w:sz w:val="28"/>
          <w:szCs w:val="28"/>
        </w:rPr>
        <w:t xml:space="preserve">диссертационного совета                                                                      С.П.Ломтев </w:t>
      </w:r>
    </w:p>
    <w:p w:rsidR="00D251AC" w:rsidRPr="009F1DCC" w:rsidRDefault="00D251AC" w:rsidP="00C30C4A">
      <w:pPr>
        <w:pStyle w:val="14"/>
        <w:spacing w:line="276" w:lineRule="auto"/>
        <w:ind w:left="-567" w:right="-1"/>
        <w:jc w:val="center"/>
        <w:rPr>
          <w:rFonts w:ascii="Times New Roman" w:hAnsi="Times New Roman" w:cs="Times New Roman"/>
          <w:b/>
          <w:bCs/>
        </w:rPr>
      </w:pPr>
      <w:r w:rsidRPr="009F1DCC">
        <w:rPr>
          <w:rFonts w:ascii="Times New Roman" w:hAnsi="Times New Roman" w:cs="Times New Roman"/>
          <w:b/>
          <w:bCs/>
          <w:lang w:val="en-US"/>
        </w:rPr>
        <w:t>I</w:t>
      </w:r>
      <w:r w:rsidRPr="009F1DCC">
        <w:rPr>
          <w:rFonts w:ascii="Times New Roman" w:hAnsi="Times New Roman" w:cs="Times New Roman"/>
          <w:b/>
          <w:bCs/>
        </w:rPr>
        <w:t>. ОБЩАЯ ХАРАКТЕРИСТИКА РАБОТЫ</w:t>
      </w:r>
    </w:p>
    <w:p w:rsidR="00D251AC" w:rsidRDefault="00D251AC">
      <w:pPr>
        <w:rPr>
          <w:b/>
          <w:bCs/>
        </w:rPr>
      </w:pPr>
    </w:p>
    <w:p w:rsidR="00D251AC" w:rsidRDefault="00D251AC" w:rsidP="00C30C4A">
      <w:pPr>
        <w:pStyle w:val="BodyText"/>
        <w:spacing w:after="0" w:line="360" w:lineRule="auto"/>
        <w:ind w:firstLine="709"/>
        <w:jc w:val="both"/>
        <w:rPr>
          <w:b/>
          <w:bCs/>
        </w:rPr>
      </w:pPr>
      <w:r w:rsidRPr="00C30C4A">
        <w:rPr>
          <w:b/>
          <w:bCs/>
        </w:rPr>
        <w:t>Актуальность темы исследования.</w:t>
      </w:r>
      <w:r>
        <w:rPr>
          <w:b/>
          <w:bCs/>
        </w:rPr>
        <w:t xml:space="preserve"> </w:t>
      </w:r>
    </w:p>
    <w:p w:rsidR="00D251AC" w:rsidRPr="00C105D5" w:rsidRDefault="00D251AC" w:rsidP="00C30C4A">
      <w:pPr>
        <w:pStyle w:val="BodyText"/>
        <w:spacing w:after="0" w:line="360" w:lineRule="auto"/>
        <w:ind w:firstLine="709"/>
        <w:jc w:val="both"/>
      </w:pPr>
      <w:r w:rsidRPr="00C105D5">
        <w:t xml:space="preserve">Основополагающие принципы российского права и российского трудового права являются центральной теоретической и практической темой научных исследований, как в области общей теории права, так и трудового права, значение которой в </w:t>
      </w:r>
      <w:r w:rsidRPr="00C105D5">
        <w:rPr>
          <w:lang w:val="en-US"/>
        </w:rPr>
        <w:t>XXI</w:t>
      </w:r>
      <w:r w:rsidRPr="00C105D5">
        <w:t xml:space="preserve"> веке постоянно возрастает. Это связано, прежде всего, с объективными экономическими, социальными и политическими процессами, происходящими во всём мире и, в частности, в России, а также с правопониманием, которое отнесено в диссертации к исходному вопросу общей теории права и трудового права. В России длительное время господствовал и продолжает доминировать в настоящее время легизм, по существу ограничивающий всё право только национальным законодательством или нормативными правовыми актами, принятыми органами государственной власти. В связи с этим, также и российское трудовое право в основном сводится к трудовому законодательству или федеральным нормативным правовым актам, содержащим нормы трудового права.</w:t>
      </w:r>
    </w:p>
    <w:p w:rsidR="00D251AC" w:rsidRDefault="00D251AC" w:rsidP="00C30C4A">
      <w:pPr>
        <w:pStyle w:val="BodyText"/>
        <w:spacing w:after="0" w:line="360" w:lineRule="auto"/>
        <w:ind w:firstLine="709"/>
        <w:jc w:val="both"/>
      </w:pPr>
      <w:r w:rsidRPr="00C105D5">
        <w:t>Вместе с тем в современный период в Российской Федерации активно развивается интегративное понимание</w:t>
      </w:r>
      <w:r>
        <w:t xml:space="preserve"> права</w:t>
      </w:r>
      <w:r w:rsidRPr="00C105D5">
        <w:t>, основанное на различных типах правопонимания</w:t>
      </w:r>
      <w:r>
        <w:t>,</w:t>
      </w:r>
      <w:r w:rsidRPr="00C105D5">
        <w:t xml:space="preserve"> например, легистском, социологическом и естественно-правовом. С позиции интегративного понимания </w:t>
      </w:r>
      <w:r>
        <w:t xml:space="preserve">права </w:t>
      </w:r>
      <w:r w:rsidRPr="00C105D5">
        <w:t xml:space="preserve">основополагающие принципы российского права и российского трудового права должны, во-первых, отражать сущность российского права и российского трудового права, а не других социальных регуляторов (неправа). Во-вторых, </w:t>
      </w:r>
      <w:r>
        <w:t xml:space="preserve">основополагающие </w:t>
      </w:r>
      <w:r w:rsidRPr="00C105D5">
        <w:t>принципы российского права и российского трудового права вырабатываются не только в нормативных правовых актах, но и в иных формах российского права и российского трудового права, поскольку они являются элементом единой взаимосвязанной и взаимозависимой системы форм международного и внутригосударственного права, реализу</w:t>
      </w:r>
      <w:r>
        <w:t>емых</w:t>
      </w:r>
      <w:r w:rsidRPr="00C105D5">
        <w:t xml:space="preserve"> в Российской Федерации. Последнее не исключает выработки законодателем и закрепления в нормах права иных принципов российских нормативных правовых актов в Конституции РФ, кодексах и иных федеральных законах.</w:t>
      </w:r>
    </w:p>
    <w:p w:rsidR="00D251AC" w:rsidRDefault="00D251AC" w:rsidP="00C30C4A">
      <w:pPr>
        <w:pStyle w:val="BodyText"/>
        <w:spacing w:after="0" w:line="360" w:lineRule="auto"/>
        <w:ind w:firstLine="709"/>
        <w:jc w:val="both"/>
      </w:pPr>
      <w:r>
        <w:t>Указанные факты свидетельствую</w:t>
      </w:r>
      <w:r w:rsidRPr="00341D4A">
        <w:t>т об актуальности</w:t>
      </w:r>
      <w:r>
        <w:t xml:space="preserve"> избранной темы</w:t>
      </w:r>
      <w:r w:rsidRPr="00341D4A">
        <w:t xml:space="preserve"> </w:t>
      </w:r>
      <w:r>
        <w:t>диссертации</w:t>
      </w:r>
      <w:r w:rsidRPr="00341D4A">
        <w:t>.</w:t>
      </w:r>
    </w:p>
    <w:p w:rsidR="00D251AC" w:rsidRDefault="00D251AC" w:rsidP="00C30C4A">
      <w:pPr>
        <w:pStyle w:val="BodyText"/>
        <w:spacing w:after="0" w:line="360" w:lineRule="auto"/>
        <w:ind w:firstLine="709"/>
        <w:jc w:val="both"/>
        <w:rPr>
          <w:b/>
          <w:bCs/>
        </w:rPr>
      </w:pPr>
      <w:r w:rsidRPr="00341D4A">
        <w:rPr>
          <w:b/>
          <w:bCs/>
        </w:rPr>
        <w:t>Степень научной разработанности темы.</w:t>
      </w:r>
      <w:r>
        <w:rPr>
          <w:b/>
          <w:bCs/>
        </w:rPr>
        <w:t xml:space="preserve"> </w:t>
      </w:r>
    </w:p>
    <w:p w:rsidR="00D251AC" w:rsidRPr="007C6F3D" w:rsidRDefault="00D251AC" w:rsidP="00C30C4A">
      <w:pPr>
        <w:pStyle w:val="BodyText"/>
        <w:spacing w:after="0" w:line="360" w:lineRule="auto"/>
        <w:ind w:firstLine="709"/>
        <w:jc w:val="both"/>
        <w:rPr>
          <w:color w:val="FF0000"/>
        </w:rPr>
      </w:pPr>
      <w:r w:rsidRPr="00C105D5">
        <w:t>В специальной литературе по общей теории права, с одной стороны, принцип права теоретически обоснованно рассматривается в качестве самостоятельного компонента предмета общей теории права и отраслевых исследований, самостоятельной научной категории. Принципам трудового права посвящено несколько диссертационных исследований на соискание ученой степени доктора и кандидата юридических наук. Вместе с тем, подавляющее число диссертационных и монографических исследований принципов</w:t>
      </w:r>
      <w:r w:rsidRPr="00C105D5">
        <w:rPr>
          <w:color w:val="FF0000"/>
        </w:rPr>
        <w:t xml:space="preserve"> </w:t>
      </w:r>
      <w:r w:rsidRPr="00C105D5">
        <w:t>российского</w:t>
      </w:r>
      <w:r w:rsidRPr="00C105D5">
        <w:rPr>
          <w:color w:val="FF0000"/>
        </w:rPr>
        <w:t xml:space="preserve"> </w:t>
      </w:r>
      <w:r w:rsidRPr="00C105D5">
        <w:t>права и российского трудового права основано на легизме, в соответствии с которым авторы работ, как правило, сводят принципы российского права и российского трудового права к «идеям», закрепленным в «законодательстве», «нормам-принципам», воспринятым в нормативных правовых</w:t>
      </w:r>
      <w:r>
        <w:t xml:space="preserve"> актах, содержащих нормы права.</w:t>
      </w:r>
    </w:p>
    <w:p w:rsidR="00D251AC" w:rsidRPr="00C30C4A" w:rsidRDefault="00D251AC" w:rsidP="00C30C4A">
      <w:pPr>
        <w:pStyle w:val="BodyText"/>
        <w:spacing w:after="0" w:line="360" w:lineRule="auto"/>
        <w:ind w:firstLine="709"/>
        <w:jc w:val="both"/>
      </w:pPr>
      <w:r w:rsidRPr="00C105D5">
        <w:t xml:space="preserve">В современный период отсутствуют комплексные исследования юридической природы основополагающих принципов российского права и российского трудового права с позиции общей теории права, теории систем, философии права, международного права, конституционного права и трудового права в рамках системы форм международного и внутригосударственного права, реализуемых в Российской Федерации. В результате возникли неразрешенные теоретические и практические проблемы в правотворческом и правореализационном процессах, в том числе в судебном правоприменении. Приведенные и иные теоретические аргументы и практические доводы определили выбор темы диссертации.  </w:t>
      </w:r>
    </w:p>
    <w:p w:rsidR="00D251AC" w:rsidRPr="009F1DCC" w:rsidRDefault="00D251AC" w:rsidP="009F1DCC">
      <w:pPr>
        <w:pStyle w:val="BodyText"/>
        <w:spacing w:after="0" w:line="360" w:lineRule="auto"/>
        <w:ind w:firstLine="709"/>
        <w:jc w:val="both"/>
        <w:rPr>
          <w:color w:val="00B050"/>
        </w:rPr>
      </w:pPr>
      <w:r>
        <w:rPr>
          <w:b/>
          <w:bCs/>
        </w:rPr>
        <w:t>Теоретическую основу диссертационного</w:t>
      </w:r>
      <w:r w:rsidRPr="00C30C4A">
        <w:rPr>
          <w:b/>
          <w:bCs/>
        </w:rPr>
        <w:t xml:space="preserve"> исследования</w:t>
      </w:r>
      <w:r w:rsidRPr="00C105D5">
        <w:t xml:space="preserve"> </w:t>
      </w:r>
      <w:r>
        <w:t>составляют</w:t>
      </w:r>
      <w:r w:rsidRPr="00C105D5">
        <w:t xml:space="preserve"> положения и выводы, содержащиеся в работах по общей теории права, теории систем, философии права, международного права и конституционного права, С.С. Алексеева, М.И. Байтина, Ж.-Л. Бержеля, </w:t>
      </w:r>
      <w:r>
        <w:t xml:space="preserve"> </w:t>
      </w:r>
      <w:r w:rsidRPr="00C105D5">
        <w:t>А.М. Васильева, Г.А. Гаджиева, Г.В. Гегеля,</w:t>
      </w:r>
      <w:r w:rsidRPr="00C105D5">
        <w:rPr>
          <w:color w:val="00B050"/>
        </w:rPr>
        <w:t xml:space="preserve"> </w:t>
      </w:r>
      <w:r w:rsidRPr="00C105D5">
        <w:t>С.А. Голунского, В.В. Ершова, С.Л. Зивса,</w:t>
      </w:r>
      <w:r w:rsidRPr="00C105D5">
        <w:rPr>
          <w:color w:val="00B050"/>
        </w:rPr>
        <w:t xml:space="preserve"> </w:t>
      </w:r>
      <w:r w:rsidRPr="00C105D5">
        <w:t>В.Д. Зорькина, Т.В. Кашаниной, Д.А. Керимова, С.Ф. Кечекьяна, Ю.М. Колосова,</w:t>
      </w:r>
      <w:r w:rsidRPr="00C105D5">
        <w:rPr>
          <w:color w:val="00B050"/>
        </w:rPr>
        <w:t xml:space="preserve"> </w:t>
      </w:r>
      <w:r>
        <w:t xml:space="preserve">Н.М. Коркунова, В.И. </w:t>
      </w:r>
      <w:r w:rsidRPr="00C105D5">
        <w:t>Крусса,</w:t>
      </w:r>
      <w:r w:rsidRPr="00C105D5">
        <w:rPr>
          <w:color w:val="00B050"/>
        </w:rPr>
        <w:t xml:space="preserve"> </w:t>
      </w:r>
      <w:r>
        <w:t xml:space="preserve">В.В. </w:t>
      </w:r>
      <w:r w:rsidRPr="00C105D5">
        <w:t xml:space="preserve">Лазарева, Р.З. Лившица, </w:t>
      </w:r>
      <w:r>
        <w:t xml:space="preserve">Л.А. Лунца, В.О. Лучина, Н.С. </w:t>
      </w:r>
      <w:r w:rsidRPr="00C105D5">
        <w:t>Малеина,</w:t>
      </w:r>
      <w:r>
        <w:t xml:space="preserve"> Л. Фон </w:t>
      </w:r>
      <w:r w:rsidRPr="00C105D5">
        <w:t xml:space="preserve">Берталанфи, </w:t>
      </w:r>
      <w:r>
        <w:t xml:space="preserve">                      </w:t>
      </w:r>
      <w:r w:rsidRPr="00C105D5">
        <w:t>А.А. Малиновского, А.В. Малько,</w:t>
      </w:r>
      <w:r w:rsidRPr="00C105D5">
        <w:rPr>
          <w:color w:val="00B050"/>
        </w:rPr>
        <w:t xml:space="preserve"> </w:t>
      </w:r>
      <w:r w:rsidRPr="00C105D5">
        <w:t>М.Н</w:t>
      </w:r>
      <w:r>
        <w:t xml:space="preserve">. Марченко, Н.И. Матузова,            М.В. </w:t>
      </w:r>
      <w:r w:rsidRPr="00C105D5">
        <w:t>Немытиной, В.С. Нерсесянца, Р.</w:t>
      </w:r>
      <w:r>
        <w:t xml:space="preserve">Р. Палехи, А.С. Пиголкина,               С.В. </w:t>
      </w:r>
      <w:r w:rsidRPr="00C105D5">
        <w:t>Полениной,</w:t>
      </w:r>
      <w:r w:rsidRPr="00C105D5">
        <w:rPr>
          <w:color w:val="00B050"/>
        </w:rPr>
        <w:t xml:space="preserve"> </w:t>
      </w:r>
      <w:r w:rsidRPr="00C105D5">
        <w:t>Т.Н. Радько, В.А. Рясенцева,</w:t>
      </w:r>
      <w:r w:rsidRPr="00C105D5">
        <w:rPr>
          <w:color w:val="00B050"/>
        </w:rPr>
        <w:t xml:space="preserve"> </w:t>
      </w:r>
      <w:r w:rsidRPr="00C105D5">
        <w:t>В.М. С</w:t>
      </w:r>
      <w:r>
        <w:t xml:space="preserve">ырых,                       Ю.А. </w:t>
      </w:r>
      <w:r w:rsidRPr="00C105D5">
        <w:t>Тихомирова, Б.Н. Топорнина, Е.Т. Усенко,</w:t>
      </w:r>
      <w:r w:rsidRPr="00C105D5">
        <w:rPr>
          <w:color w:val="00B050"/>
        </w:rPr>
        <w:t xml:space="preserve"> </w:t>
      </w:r>
      <w:r>
        <w:t xml:space="preserve">А.Ф. </w:t>
      </w:r>
      <w:r w:rsidRPr="00C105D5">
        <w:t>Черданцева,</w:t>
      </w:r>
      <w:r w:rsidRPr="00C105D5">
        <w:rPr>
          <w:color w:val="00B050"/>
        </w:rPr>
        <w:t xml:space="preserve"> </w:t>
      </w:r>
      <w:r>
        <w:rPr>
          <w:color w:val="00B050"/>
        </w:rPr>
        <w:t xml:space="preserve">           </w:t>
      </w:r>
      <w:r>
        <w:t>А.Ф. Шебанова, Г.Ф. Шершеневича, Л.С. Явича</w:t>
      </w:r>
      <w:r w:rsidRPr="00C105D5">
        <w:t xml:space="preserve"> </w:t>
      </w:r>
      <w:r>
        <w:t>и других ученых.</w:t>
      </w:r>
    </w:p>
    <w:p w:rsidR="00D251AC" w:rsidRDefault="00D251AC" w:rsidP="00C30C4A">
      <w:pPr>
        <w:pStyle w:val="BodyText"/>
        <w:spacing w:after="0" w:line="360" w:lineRule="auto"/>
        <w:ind w:firstLine="709"/>
        <w:jc w:val="both"/>
      </w:pPr>
      <w:r w:rsidRPr="00C105D5">
        <w:rPr>
          <w:color w:val="000000"/>
        </w:rPr>
        <w:t xml:space="preserve">В исследовании использованы научные труды, в которых рассмотрены теоретические и прикладные вопросы трудового права: </w:t>
      </w:r>
      <w:r w:rsidRPr="00C105D5">
        <w:t xml:space="preserve">Н.Г. Александрова, В.С. Андреева, В.В. Архипова, Л.Ю. </w:t>
      </w:r>
      <w:r>
        <w:t xml:space="preserve">Бугрова, И.С. Войтинского,               О.А. Вострецовой, В.Л. </w:t>
      </w:r>
      <w:r w:rsidRPr="00C105D5">
        <w:t>Гейхмана, С.Ю. Головиной, Б.А. Горохова,</w:t>
      </w:r>
      <w:r w:rsidRPr="00C105D5">
        <w:rPr>
          <w:color w:val="00B050"/>
        </w:rPr>
        <w:t xml:space="preserve"> </w:t>
      </w:r>
      <w:r>
        <w:rPr>
          <w:color w:val="00B050"/>
        </w:rPr>
        <w:t xml:space="preserve">          </w:t>
      </w:r>
      <w:r w:rsidRPr="00C105D5">
        <w:t>К.Н. Гусова, Е.А. Ершовой, А.Д. Зайкина</w:t>
      </w:r>
      <w:r w:rsidRPr="00C105D5">
        <w:rPr>
          <w:color w:val="00B050"/>
        </w:rPr>
        <w:t>,</w:t>
      </w:r>
      <w:r w:rsidRPr="00C105D5">
        <w:t xml:space="preserve"> С.А. Иванова, А.М. Куренного, </w:t>
      </w:r>
      <w:r w:rsidRPr="00C105D5">
        <w:rPr>
          <w:color w:val="000000"/>
          <w:spacing w:val="7"/>
        </w:rPr>
        <w:t>Р.З. Лившица,</w:t>
      </w:r>
      <w:r>
        <w:t xml:space="preserve"> А.М. </w:t>
      </w:r>
      <w:r w:rsidRPr="00C105D5">
        <w:t xml:space="preserve">Лушникова, М.В. Лушниковой, С.П. Маврина, </w:t>
      </w:r>
      <w:r>
        <w:t xml:space="preserve">           </w:t>
      </w:r>
      <w:r w:rsidRPr="00C105D5">
        <w:t>В</w:t>
      </w:r>
      <w:r>
        <w:t xml:space="preserve">.И. Миронова, М.В. </w:t>
      </w:r>
      <w:r w:rsidRPr="00C105D5">
        <w:t>Молодцова, А.Ф. Нуртдиновой, Ю.</w:t>
      </w:r>
      <w:r>
        <w:t xml:space="preserve">П. Орловского,   Е.М. Офман, А.Е. </w:t>
      </w:r>
      <w:r w:rsidRPr="00C105D5">
        <w:t>Пашерстника, А.С. Пашкова, А.Я.</w:t>
      </w:r>
      <w:r>
        <w:t xml:space="preserve"> Петрова,                     В.Н. Скобелкина, О.В. </w:t>
      </w:r>
      <w:r w:rsidRPr="00C105D5">
        <w:t>Смирнова, И.О. Снигиревой, Л.А. Сыр</w:t>
      </w:r>
      <w:r>
        <w:t xml:space="preserve">оватской,    В.Н. Толкуновой, Е.Б. </w:t>
      </w:r>
      <w:r w:rsidRPr="00C105D5">
        <w:t xml:space="preserve">Хохлова, Л.А. Чикановой, В.И. Шкатуллы, </w:t>
      </w:r>
      <w:r>
        <w:t xml:space="preserve">             </w:t>
      </w:r>
      <w:r w:rsidRPr="00C105D5">
        <w:t>А.В.</w:t>
      </w:r>
      <w:r>
        <w:t xml:space="preserve"> Юдина и других ученых.</w:t>
      </w:r>
    </w:p>
    <w:p w:rsidR="00D251AC" w:rsidRDefault="00D251AC" w:rsidP="00C30C4A">
      <w:pPr>
        <w:pStyle w:val="BodyText"/>
        <w:spacing w:after="0" w:line="360" w:lineRule="auto"/>
        <w:ind w:firstLine="709"/>
        <w:jc w:val="both"/>
      </w:pPr>
      <w:r w:rsidRPr="00C105D5">
        <w:rPr>
          <w:b/>
          <w:bCs/>
        </w:rPr>
        <w:t>Цель</w:t>
      </w:r>
      <w:r>
        <w:rPr>
          <w:b/>
          <w:bCs/>
        </w:rPr>
        <w:t>ю настоящего</w:t>
      </w:r>
      <w:r w:rsidRPr="00C105D5">
        <w:rPr>
          <w:b/>
          <w:bCs/>
        </w:rPr>
        <w:t xml:space="preserve"> исследования </w:t>
      </w:r>
      <w:r>
        <w:t>является</w:t>
      </w:r>
      <w:r w:rsidRPr="00C105D5">
        <w:t xml:space="preserve"> определени</w:t>
      </w:r>
      <w:r>
        <w:t>е</w:t>
      </w:r>
      <w:r w:rsidRPr="00C105D5">
        <w:t xml:space="preserve"> юридической природы и видов основополагающих принципов российского права и российского трудового права в системе форм российского права, с позиций общей теории права, теории систем, философии права, международного права, конституционного права и трудового права.</w:t>
      </w:r>
    </w:p>
    <w:p w:rsidR="00D251AC" w:rsidRPr="004D53DF" w:rsidRDefault="00D251AC" w:rsidP="00C30C4A">
      <w:pPr>
        <w:pStyle w:val="BodyText"/>
        <w:spacing w:after="0" w:line="360" w:lineRule="auto"/>
        <w:ind w:firstLine="709"/>
        <w:jc w:val="both"/>
        <w:rPr>
          <w:b/>
          <w:bCs/>
        </w:rPr>
      </w:pPr>
      <w:r>
        <w:t xml:space="preserve">В соответствии с указанной целью определен круг следующих взаимосвязанных </w:t>
      </w:r>
      <w:r w:rsidRPr="004D53DF">
        <w:rPr>
          <w:b/>
          <w:bCs/>
        </w:rPr>
        <w:t xml:space="preserve">задач диссертационного исследования: </w:t>
      </w:r>
    </w:p>
    <w:p w:rsidR="00D251AC" w:rsidRPr="00C30C4A" w:rsidRDefault="00D251AC" w:rsidP="00C30C4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0C4A">
        <w:rPr>
          <w:sz w:val="28"/>
          <w:szCs w:val="28"/>
        </w:rPr>
        <w:t>проанализировать формы российского права в системе форм международного и внутригосударственного права, реализуемых в Российской Федерации;</w:t>
      </w:r>
    </w:p>
    <w:p w:rsidR="00D251AC" w:rsidRPr="00C30C4A" w:rsidRDefault="00D251AC" w:rsidP="00C30C4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0C4A">
        <w:rPr>
          <w:color w:val="000000"/>
          <w:sz w:val="28"/>
          <w:szCs w:val="28"/>
        </w:rPr>
        <w:t xml:space="preserve">выявить юридическую природу </w:t>
      </w:r>
      <w:r w:rsidRPr="00C30C4A">
        <w:rPr>
          <w:sz w:val="28"/>
          <w:szCs w:val="28"/>
        </w:rPr>
        <w:t>основополагающих принципов российского права;</w:t>
      </w:r>
    </w:p>
    <w:p w:rsidR="00D251AC" w:rsidRPr="00C30C4A" w:rsidRDefault="00D251AC" w:rsidP="00C30C4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0C4A">
        <w:rPr>
          <w:sz w:val="28"/>
          <w:szCs w:val="28"/>
        </w:rPr>
        <w:t>проанализировать запрещение злоупотребления российским правом в качестве основополагающего принципа российского права;</w:t>
      </w:r>
    </w:p>
    <w:p w:rsidR="00D251AC" w:rsidRPr="00C30C4A" w:rsidRDefault="00D251AC" w:rsidP="00C30C4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0C4A">
        <w:rPr>
          <w:sz w:val="28"/>
          <w:szCs w:val="28"/>
        </w:rPr>
        <w:t xml:space="preserve">проанализировать юридическую природу </w:t>
      </w:r>
      <w:r>
        <w:rPr>
          <w:sz w:val="28"/>
          <w:szCs w:val="28"/>
        </w:rPr>
        <w:t xml:space="preserve">основополагающих </w:t>
      </w:r>
      <w:r w:rsidRPr="00C30C4A">
        <w:rPr>
          <w:sz w:val="28"/>
          <w:szCs w:val="28"/>
        </w:rPr>
        <w:t>принципов российского трудового права;</w:t>
      </w:r>
    </w:p>
    <w:p w:rsidR="00D251AC" w:rsidRPr="00C30C4A" w:rsidRDefault="00D251AC" w:rsidP="00C30C4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0C4A">
        <w:rPr>
          <w:sz w:val="28"/>
          <w:szCs w:val="28"/>
        </w:rPr>
        <w:t xml:space="preserve">уяснить виды и выработать </w:t>
      </w:r>
      <w:r>
        <w:rPr>
          <w:sz w:val="28"/>
          <w:szCs w:val="28"/>
        </w:rPr>
        <w:t xml:space="preserve">иерархию </w:t>
      </w:r>
      <w:r w:rsidRPr="00C30C4A">
        <w:rPr>
          <w:sz w:val="28"/>
          <w:szCs w:val="28"/>
        </w:rPr>
        <w:t>принципов российского трудового права;</w:t>
      </w:r>
    </w:p>
    <w:p w:rsidR="00D251AC" w:rsidRPr="00C30C4A" w:rsidRDefault="00D251AC" w:rsidP="00C30C4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0C4A">
        <w:rPr>
          <w:sz w:val="28"/>
          <w:szCs w:val="28"/>
        </w:rPr>
        <w:t>проанализировать запрещение злоупотребления российским трудовым правом в качестве основополагающего принципа российского трудового права;</w:t>
      </w:r>
    </w:p>
    <w:p w:rsidR="00D251AC" w:rsidRPr="00C30C4A" w:rsidRDefault="00D251AC" w:rsidP="00C30C4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0C4A">
        <w:rPr>
          <w:color w:val="000000"/>
          <w:sz w:val="28"/>
          <w:szCs w:val="28"/>
        </w:rPr>
        <w:t>сформулировать предложения, имеющие теоретическое и практическое зна</w:t>
      </w:r>
      <w:r w:rsidRPr="00C30C4A">
        <w:rPr>
          <w:color w:val="000000"/>
          <w:sz w:val="28"/>
          <w:szCs w:val="28"/>
        </w:rPr>
        <w:softHyphen/>
        <w:t>чение для совершенствования нормативных правовых актов, содержащих нормы трудового права, и практики их применения.</w:t>
      </w:r>
    </w:p>
    <w:p w:rsidR="00D251AC" w:rsidRPr="00C30C4A" w:rsidRDefault="00D251AC" w:rsidP="00C30C4A">
      <w:pPr>
        <w:spacing w:line="360" w:lineRule="auto"/>
        <w:ind w:firstLine="709"/>
        <w:jc w:val="both"/>
        <w:rPr>
          <w:sz w:val="28"/>
          <w:szCs w:val="28"/>
        </w:rPr>
      </w:pPr>
      <w:r w:rsidRPr="00C30C4A">
        <w:rPr>
          <w:b/>
          <w:bCs/>
          <w:sz w:val="28"/>
          <w:szCs w:val="28"/>
        </w:rPr>
        <w:t xml:space="preserve">Объектом диссертационного исследования </w:t>
      </w:r>
      <w:r w:rsidRPr="00C30C4A">
        <w:rPr>
          <w:sz w:val="28"/>
          <w:szCs w:val="28"/>
        </w:rPr>
        <w:t xml:space="preserve">являются правоотношения по реализации в Российской Федерации основополагающих принципов российского права и российского трудового права, </w:t>
      </w:r>
      <w:r w:rsidRPr="00C30C4A">
        <w:rPr>
          <w:color w:val="000000"/>
          <w:sz w:val="28"/>
          <w:szCs w:val="28"/>
        </w:rPr>
        <w:t>регулирующих трудовые и иные непосредственно связанные с ними отношения.</w:t>
      </w:r>
    </w:p>
    <w:p w:rsidR="00D251AC" w:rsidRPr="00C30C4A" w:rsidRDefault="00D251AC" w:rsidP="00C30C4A">
      <w:pPr>
        <w:spacing w:line="360" w:lineRule="auto"/>
        <w:ind w:firstLine="709"/>
        <w:jc w:val="both"/>
        <w:rPr>
          <w:sz w:val="28"/>
          <w:szCs w:val="28"/>
        </w:rPr>
      </w:pPr>
      <w:r w:rsidRPr="00C30C4A">
        <w:rPr>
          <w:b/>
          <w:bCs/>
          <w:sz w:val="28"/>
          <w:szCs w:val="28"/>
        </w:rPr>
        <w:t>Предмет</w:t>
      </w:r>
      <w:r>
        <w:rPr>
          <w:b/>
          <w:bCs/>
          <w:sz w:val="28"/>
          <w:szCs w:val="28"/>
        </w:rPr>
        <w:t>ом</w:t>
      </w:r>
      <w:r w:rsidRPr="00C30C4A">
        <w:rPr>
          <w:b/>
          <w:bCs/>
          <w:sz w:val="28"/>
          <w:szCs w:val="28"/>
        </w:rPr>
        <w:t xml:space="preserve"> диссертаци</w:t>
      </w:r>
      <w:r>
        <w:rPr>
          <w:b/>
          <w:bCs/>
          <w:sz w:val="28"/>
          <w:szCs w:val="28"/>
        </w:rPr>
        <w:t>онного исследования</w:t>
      </w:r>
      <w:r w:rsidRPr="00C30C4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выступают </w:t>
      </w:r>
      <w:r w:rsidRPr="00C30C4A">
        <w:rPr>
          <w:sz w:val="28"/>
          <w:szCs w:val="28"/>
        </w:rPr>
        <w:t xml:space="preserve">основополагающие принципы российского права и российского трудового права в системе форм международного и внутригосударственного права, реализуемых в Российской Федерации. </w:t>
      </w:r>
    </w:p>
    <w:p w:rsidR="00D251AC" w:rsidRDefault="00D251AC" w:rsidP="00C30C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0C4A">
        <w:rPr>
          <w:b/>
          <w:bCs/>
          <w:color w:val="000000"/>
          <w:sz w:val="28"/>
          <w:szCs w:val="28"/>
        </w:rPr>
        <w:t xml:space="preserve">Методологической основой </w:t>
      </w:r>
      <w:r w:rsidRPr="00C30C4A">
        <w:rPr>
          <w:color w:val="000000"/>
          <w:sz w:val="28"/>
          <w:szCs w:val="28"/>
        </w:rPr>
        <w:t xml:space="preserve">исследования </w:t>
      </w:r>
      <w:r>
        <w:rPr>
          <w:color w:val="000000"/>
          <w:sz w:val="28"/>
          <w:szCs w:val="28"/>
        </w:rPr>
        <w:t>являются</w:t>
      </w:r>
      <w:r w:rsidRPr="00C30C4A">
        <w:rPr>
          <w:color w:val="000000"/>
          <w:sz w:val="28"/>
          <w:szCs w:val="28"/>
        </w:rPr>
        <w:t xml:space="preserve"> общенаучные методы познания (анализ и синтез, индукция и дедукция, систематизация, аналогия и др.) и частнонаучные методы познания (формально-юридический, историко-правовой, сравнительно-правовой и др.). </w:t>
      </w:r>
    </w:p>
    <w:p w:rsidR="00D251AC" w:rsidRPr="00745276" w:rsidRDefault="00D251AC" w:rsidP="00745276">
      <w:pPr>
        <w:spacing w:line="360" w:lineRule="auto"/>
        <w:ind w:firstLine="709"/>
        <w:jc w:val="both"/>
        <w:rPr>
          <w:sz w:val="28"/>
          <w:szCs w:val="28"/>
        </w:rPr>
      </w:pPr>
      <w:r w:rsidRPr="00745276">
        <w:rPr>
          <w:b/>
          <w:bCs/>
          <w:color w:val="000000"/>
          <w:sz w:val="28"/>
          <w:szCs w:val="28"/>
        </w:rPr>
        <w:t>Эмпирическую базу исследования</w:t>
      </w:r>
      <w:r w:rsidRPr="00745276">
        <w:rPr>
          <w:color w:val="000000"/>
          <w:sz w:val="28"/>
          <w:szCs w:val="28"/>
        </w:rPr>
        <w:t xml:space="preserve"> </w:t>
      </w:r>
      <w:r w:rsidRPr="00745276">
        <w:rPr>
          <w:sz w:val="28"/>
          <w:szCs w:val="28"/>
        </w:rPr>
        <w:t>образуют материалы изучения международных и российских форм права, реализуемых в Российской Федерации (28); нормативные правовые акты, утратившие силу</w:t>
      </w:r>
      <w:r>
        <w:rPr>
          <w:sz w:val="28"/>
          <w:szCs w:val="28"/>
        </w:rPr>
        <w:t xml:space="preserve"> (5); </w:t>
      </w:r>
      <w:r w:rsidRPr="00745276">
        <w:rPr>
          <w:sz w:val="28"/>
          <w:szCs w:val="28"/>
        </w:rPr>
        <w:t xml:space="preserve">постановлений Европейского Суда по правам человека </w:t>
      </w:r>
      <w:r>
        <w:rPr>
          <w:sz w:val="28"/>
          <w:szCs w:val="28"/>
        </w:rPr>
        <w:t>за 2006-2009 гг. (13)</w:t>
      </w:r>
      <w:r w:rsidRPr="00745276">
        <w:rPr>
          <w:sz w:val="28"/>
          <w:szCs w:val="28"/>
        </w:rPr>
        <w:t>;</w:t>
      </w:r>
      <w:r w:rsidRPr="00745276">
        <w:rPr>
          <w:color w:val="000000"/>
          <w:sz w:val="28"/>
          <w:szCs w:val="28"/>
        </w:rPr>
        <w:t xml:space="preserve"> постановлений и определений Конституционного Суда Российской Федерации, в том числе в сфере труда</w:t>
      </w:r>
      <w:r>
        <w:rPr>
          <w:color w:val="000000"/>
          <w:sz w:val="28"/>
          <w:szCs w:val="28"/>
        </w:rPr>
        <w:t xml:space="preserve"> за 1992-2010 гг. (28)</w:t>
      </w:r>
      <w:r w:rsidRPr="00745276">
        <w:rPr>
          <w:color w:val="000000"/>
          <w:sz w:val="28"/>
          <w:szCs w:val="28"/>
        </w:rPr>
        <w:t xml:space="preserve">; </w:t>
      </w:r>
      <w:r w:rsidRPr="00745276">
        <w:rPr>
          <w:sz w:val="28"/>
          <w:szCs w:val="28"/>
        </w:rPr>
        <w:t xml:space="preserve">судебной практики судов общей юрисдикции по рассмотрению конкретных споров и постановлений Пленумов Верховного Суда РФ, </w:t>
      </w:r>
      <w:r w:rsidRPr="00745276">
        <w:rPr>
          <w:color w:val="000000"/>
          <w:sz w:val="28"/>
          <w:szCs w:val="28"/>
        </w:rPr>
        <w:t>в том числе в сфере труда</w:t>
      </w:r>
      <w:r>
        <w:rPr>
          <w:color w:val="000000"/>
          <w:sz w:val="28"/>
          <w:szCs w:val="28"/>
        </w:rPr>
        <w:t xml:space="preserve"> за 1999-2011 гг. (31)</w:t>
      </w:r>
      <w:r w:rsidRPr="00745276">
        <w:rPr>
          <w:sz w:val="28"/>
          <w:szCs w:val="28"/>
        </w:rPr>
        <w:t>; судебной практики арбитражных судов по рассмотрению экономических споров и иных дел, рассматриваемых арбитражными судами, и постановлений Пленумов Высшего Арбитражного Суда РФ</w:t>
      </w:r>
      <w:r>
        <w:rPr>
          <w:sz w:val="28"/>
          <w:szCs w:val="28"/>
        </w:rPr>
        <w:t xml:space="preserve">                         за 1998-2009 гг. (7)</w:t>
      </w:r>
      <w:r w:rsidRPr="00745276">
        <w:rPr>
          <w:sz w:val="28"/>
          <w:szCs w:val="28"/>
        </w:rPr>
        <w:t>.</w:t>
      </w:r>
    </w:p>
    <w:p w:rsidR="00D251AC" w:rsidRDefault="00D251AC" w:rsidP="003D1F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1FAC">
        <w:rPr>
          <w:b/>
          <w:bCs/>
          <w:sz w:val="28"/>
          <w:szCs w:val="28"/>
        </w:rPr>
        <w:t xml:space="preserve">Научная новизна диссертационного исследования </w:t>
      </w:r>
      <w:r w:rsidRPr="003D1FAC">
        <w:rPr>
          <w:sz w:val="28"/>
          <w:szCs w:val="28"/>
        </w:rPr>
        <w:t>состоит в</w:t>
      </w:r>
      <w:r w:rsidRPr="003D1FAC">
        <w:rPr>
          <w:b/>
          <w:bCs/>
          <w:sz w:val="28"/>
          <w:szCs w:val="28"/>
        </w:rPr>
        <w:t xml:space="preserve"> </w:t>
      </w:r>
      <w:r w:rsidRPr="003D1FAC">
        <w:rPr>
          <w:color w:val="000000"/>
          <w:sz w:val="28"/>
          <w:szCs w:val="28"/>
        </w:rPr>
        <w:t>выявлении и обосновании</w:t>
      </w:r>
      <w:r w:rsidRPr="003D1FAC">
        <w:rPr>
          <w:sz w:val="28"/>
          <w:szCs w:val="28"/>
        </w:rPr>
        <w:t xml:space="preserve"> юридической природы и видов основополагающих принципов российского прав</w:t>
      </w:r>
      <w:r>
        <w:rPr>
          <w:sz w:val="28"/>
          <w:szCs w:val="28"/>
        </w:rPr>
        <w:t>а и российского трудового права,</w:t>
      </w:r>
      <w:r w:rsidRPr="003D1FAC">
        <w:rPr>
          <w:sz w:val="28"/>
          <w:szCs w:val="28"/>
        </w:rPr>
        <w:t xml:space="preserve"> основополагающего принципа запрещения злоупотребления российским правом и запрещения злоупотребления российским трудовым правом;</w:t>
      </w:r>
      <w:r>
        <w:rPr>
          <w:sz w:val="28"/>
          <w:szCs w:val="28"/>
        </w:rPr>
        <w:t xml:space="preserve"> </w:t>
      </w:r>
      <w:r w:rsidRPr="003D1FAC">
        <w:rPr>
          <w:color w:val="000000"/>
          <w:sz w:val="28"/>
          <w:szCs w:val="28"/>
        </w:rPr>
        <w:t xml:space="preserve">разработке </w:t>
      </w:r>
      <w:r>
        <w:rPr>
          <w:color w:val="000000"/>
          <w:sz w:val="28"/>
          <w:szCs w:val="28"/>
        </w:rPr>
        <w:t>научно-</w:t>
      </w:r>
      <w:r w:rsidRPr="003D1FAC">
        <w:rPr>
          <w:color w:val="000000"/>
          <w:sz w:val="28"/>
          <w:szCs w:val="28"/>
        </w:rPr>
        <w:t>обоснованных предложений, направленных на совершенствование правотворческой дея</w:t>
      </w:r>
      <w:r w:rsidRPr="003D1FAC">
        <w:rPr>
          <w:color w:val="000000"/>
          <w:sz w:val="28"/>
          <w:szCs w:val="28"/>
        </w:rPr>
        <w:softHyphen/>
        <w:t>тельности и правоприменительной практики в сфере трудовых правоотношений и иных непосредственно связанных с ними отношений.</w:t>
      </w:r>
    </w:p>
    <w:p w:rsidR="00D251AC" w:rsidRPr="003D1FAC" w:rsidRDefault="00D251AC" w:rsidP="003D1F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работе обоснованы и сформулированы следующие </w:t>
      </w:r>
      <w:r w:rsidRPr="00820CA2">
        <w:rPr>
          <w:b/>
          <w:bCs/>
          <w:sz w:val="28"/>
          <w:szCs w:val="28"/>
        </w:rPr>
        <w:t>положения</w:t>
      </w:r>
      <w:r>
        <w:rPr>
          <w:b/>
          <w:bCs/>
          <w:sz w:val="28"/>
          <w:szCs w:val="28"/>
        </w:rPr>
        <w:t>,</w:t>
      </w:r>
      <w:r w:rsidRPr="00820CA2">
        <w:rPr>
          <w:b/>
          <w:bCs/>
          <w:sz w:val="28"/>
          <w:szCs w:val="28"/>
        </w:rPr>
        <w:t xml:space="preserve"> выносимые на защиту</w:t>
      </w:r>
      <w:r>
        <w:rPr>
          <w:sz w:val="28"/>
          <w:szCs w:val="28"/>
        </w:rPr>
        <w:t>.</w:t>
      </w:r>
    </w:p>
    <w:p w:rsidR="00D251AC" w:rsidRPr="003D1FAC" w:rsidRDefault="00D251AC" w:rsidP="00882D44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1FAC">
        <w:rPr>
          <w:sz w:val="28"/>
          <w:szCs w:val="28"/>
        </w:rPr>
        <w:t xml:space="preserve">Основополагающие принципы российского права с позиции интегративного понимания права, основанного прежде всего на легистском, социологическом и естественно-правовом типах правопонимания, по своей юридической природе отнесены к самостоятельной основополагающей </w:t>
      </w:r>
      <w:r>
        <w:rPr>
          <w:sz w:val="28"/>
          <w:szCs w:val="28"/>
        </w:rPr>
        <w:t xml:space="preserve">(фундаментальной) </w:t>
      </w:r>
      <w:r w:rsidRPr="003D1FAC">
        <w:rPr>
          <w:sz w:val="28"/>
          <w:szCs w:val="28"/>
        </w:rPr>
        <w:t>форме российского права, отражающей сущность российского права, а не других социальных регуляторов (неправа). Выработано предложение о дополнении российских нормативных правовых актов нормой права, в соответствии с которой основополагающие принципы российского права являются его основополагающей (фундаментальной) формой.</w:t>
      </w:r>
    </w:p>
    <w:p w:rsidR="00D251AC" w:rsidRPr="003D1FAC" w:rsidRDefault="00D251AC" w:rsidP="00882D44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1FAC">
        <w:rPr>
          <w:sz w:val="28"/>
          <w:szCs w:val="28"/>
        </w:rPr>
        <w:t>В числе основополагающих принципов российского права в работе</w:t>
      </w:r>
      <w:r>
        <w:rPr>
          <w:sz w:val="28"/>
          <w:szCs w:val="28"/>
        </w:rPr>
        <w:t>,</w:t>
      </w:r>
      <w:r w:rsidRPr="003D1FAC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3D1FAC">
        <w:rPr>
          <w:sz w:val="28"/>
          <w:szCs w:val="28"/>
        </w:rPr>
        <w:t xml:space="preserve"> вы</w:t>
      </w:r>
      <w:r>
        <w:rPr>
          <w:sz w:val="28"/>
          <w:szCs w:val="28"/>
        </w:rPr>
        <w:t>явлены</w:t>
      </w:r>
      <w:r w:rsidRPr="003D1FAC">
        <w:rPr>
          <w:sz w:val="28"/>
          <w:szCs w:val="28"/>
        </w:rPr>
        <w:t>:</w:t>
      </w:r>
    </w:p>
    <w:p w:rsidR="00D251AC" w:rsidRPr="003D1FAC" w:rsidRDefault="00D251AC" w:rsidP="00882D44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D1FAC">
        <w:rPr>
          <w:sz w:val="28"/>
          <w:szCs w:val="28"/>
        </w:rPr>
        <w:t>- запрещение злоупотребления правом;</w:t>
      </w:r>
    </w:p>
    <w:p w:rsidR="00D251AC" w:rsidRPr="003D1FAC" w:rsidRDefault="00D251AC" w:rsidP="00882D44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D1FAC">
        <w:rPr>
          <w:sz w:val="28"/>
          <w:szCs w:val="28"/>
        </w:rPr>
        <w:t>- равенство прав субъектов правоотношений;</w:t>
      </w:r>
    </w:p>
    <w:p w:rsidR="00D251AC" w:rsidRDefault="00D251AC" w:rsidP="00882D44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D1FAC">
        <w:rPr>
          <w:sz w:val="28"/>
          <w:szCs w:val="28"/>
        </w:rPr>
        <w:t>- запрещение дискриминации;</w:t>
      </w:r>
    </w:p>
    <w:p w:rsidR="00D251AC" w:rsidRPr="003D1FAC" w:rsidRDefault="00D251AC" w:rsidP="00882D44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недопустимость</w:t>
      </w:r>
      <w:r w:rsidRPr="003D1FAC">
        <w:rPr>
          <w:sz w:val="28"/>
          <w:szCs w:val="28"/>
        </w:rPr>
        <w:t xml:space="preserve"> обратной силы права</w:t>
      </w:r>
      <w:r>
        <w:rPr>
          <w:sz w:val="28"/>
          <w:szCs w:val="28"/>
        </w:rPr>
        <w:t>;</w:t>
      </w:r>
    </w:p>
    <w:p w:rsidR="00D251AC" w:rsidRPr="003D1FAC" w:rsidRDefault="00D251AC" w:rsidP="00882D44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D1FAC">
        <w:rPr>
          <w:sz w:val="28"/>
          <w:szCs w:val="28"/>
        </w:rPr>
        <w:t>- ограничение прав субъектов правоотношений только федеральными законами и только в той мере, в какой это необходимо в целях защиты основ конституционного строя, нравственности, здоровья, прав и правовых интересов других лиц, обеспечения обороны страны и безопасности государств</w:t>
      </w:r>
      <w:r>
        <w:rPr>
          <w:sz w:val="28"/>
          <w:szCs w:val="28"/>
        </w:rPr>
        <w:t>а</w:t>
      </w:r>
      <w:r w:rsidRPr="003D1FAC">
        <w:rPr>
          <w:sz w:val="28"/>
          <w:szCs w:val="28"/>
        </w:rPr>
        <w:t>.</w:t>
      </w:r>
    </w:p>
    <w:p w:rsidR="00D251AC" w:rsidRPr="003D1FAC" w:rsidRDefault="00D251AC" w:rsidP="00882D44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1FAC">
        <w:rPr>
          <w:sz w:val="28"/>
          <w:szCs w:val="28"/>
        </w:rPr>
        <w:t xml:space="preserve">Понятие «злоупотребление правом» </w:t>
      </w:r>
      <w:r>
        <w:rPr>
          <w:sz w:val="28"/>
          <w:szCs w:val="28"/>
        </w:rPr>
        <w:t>автором</w:t>
      </w:r>
      <w:r w:rsidRPr="003D1FAC">
        <w:rPr>
          <w:sz w:val="28"/>
          <w:szCs w:val="28"/>
        </w:rPr>
        <w:t xml:space="preserve"> отграничивается от понятий «зло», «добро», «добросовестность», «разумность», «справедливость» и иных неправовых явлений (неправа). С позиции интегративного понимания права злоупотребление правом </w:t>
      </w:r>
      <w:r>
        <w:rPr>
          <w:sz w:val="28"/>
          <w:szCs w:val="28"/>
        </w:rPr>
        <w:t xml:space="preserve">отнесено </w:t>
      </w:r>
      <w:r w:rsidRPr="003D1FAC">
        <w:rPr>
          <w:sz w:val="28"/>
          <w:szCs w:val="28"/>
        </w:rPr>
        <w:t>к разновидности правонарушений, совершаемых в соответствии с принципами и нормами права, содержащимися в иных формах международного и внутригосударственного права, но нарушающих один из основополагающих принципов права – запрещение злоупотребления правом.</w:t>
      </w:r>
    </w:p>
    <w:p w:rsidR="00D251AC" w:rsidRPr="003D1FAC" w:rsidRDefault="00D251AC" w:rsidP="00882D44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1FAC">
        <w:rPr>
          <w:sz w:val="28"/>
          <w:szCs w:val="28"/>
        </w:rPr>
        <w:t xml:space="preserve">В соответствии с интегративным пониманием права основополагающие принципы российского трудового права рассмотрены в качестве </w:t>
      </w:r>
      <w:r>
        <w:rPr>
          <w:sz w:val="28"/>
          <w:szCs w:val="28"/>
        </w:rPr>
        <w:t>основополагающей (</w:t>
      </w:r>
      <w:r w:rsidRPr="003D1FAC">
        <w:rPr>
          <w:sz w:val="28"/>
          <w:szCs w:val="28"/>
        </w:rPr>
        <w:t>фундаментальной</w:t>
      </w:r>
      <w:r>
        <w:rPr>
          <w:sz w:val="28"/>
          <w:szCs w:val="28"/>
        </w:rPr>
        <w:t>)</w:t>
      </w:r>
      <w:r w:rsidRPr="003D1FAC">
        <w:rPr>
          <w:sz w:val="28"/>
          <w:szCs w:val="28"/>
        </w:rPr>
        <w:t xml:space="preserve"> формы российского трудового права, являющейся объективно необходимым элементом единой системы форм трудового права, реализуемых в России, состоящей из подсистем международного и российского трудового права.</w:t>
      </w:r>
    </w:p>
    <w:p w:rsidR="00D251AC" w:rsidRPr="003D1FAC" w:rsidRDefault="00D251AC" w:rsidP="00882D44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1FAC">
        <w:rPr>
          <w:sz w:val="28"/>
          <w:szCs w:val="28"/>
        </w:rPr>
        <w:t>Выработано предложение о признании ст. 2 Трудового кодекса РФ «Основные принципы правового регулирования трудовых отношений и иных непосредственно связанных с ними отношений» утратившей силу и дополнении гл</w:t>
      </w:r>
      <w:r>
        <w:rPr>
          <w:sz w:val="28"/>
          <w:szCs w:val="28"/>
        </w:rPr>
        <w:t>.</w:t>
      </w:r>
      <w:r w:rsidRPr="003D1FAC">
        <w:rPr>
          <w:sz w:val="28"/>
          <w:szCs w:val="28"/>
        </w:rPr>
        <w:t xml:space="preserve"> 1 Т</w:t>
      </w:r>
      <w:r>
        <w:rPr>
          <w:sz w:val="28"/>
          <w:szCs w:val="28"/>
        </w:rPr>
        <w:t>рудового кодекса</w:t>
      </w:r>
      <w:r w:rsidRPr="003D1FAC">
        <w:rPr>
          <w:sz w:val="28"/>
          <w:szCs w:val="28"/>
        </w:rPr>
        <w:t xml:space="preserve"> РФ статьей «Основополагающие принципы российского трудового права» в следующей редакции: </w:t>
      </w:r>
    </w:p>
    <w:p w:rsidR="00D251AC" w:rsidRPr="003D1FAC" w:rsidRDefault="00D251AC" w:rsidP="00882D44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3D1FAC">
        <w:rPr>
          <w:sz w:val="28"/>
          <w:szCs w:val="28"/>
        </w:rPr>
        <w:t xml:space="preserve">«Основополагающие принципы российского трудового права – </w:t>
      </w:r>
      <w:r>
        <w:rPr>
          <w:sz w:val="28"/>
          <w:szCs w:val="28"/>
        </w:rPr>
        <w:t>основополагающая (</w:t>
      </w:r>
      <w:r w:rsidRPr="003D1FAC">
        <w:rPr>
          <w:sz w:val="28"/>
          <w:szCs w:val="28"/>
        </w:rPr>
        <w:t>фундаментальная</w:t>
      </w:r>
      <w:r>
        <w:rPr>
          <w:sz w:val="28"/>
          <w:szCs w:val="28"/>
        </w:rPr>
        <w:t>)</w:t>
      </w:r>
      <w:r w:rsidRPr="003D1FAC">
        <w:rPr>
          <w:sz w:val="28"/>
          <w:szCs w:val="28"/>
        </w:rPr>
        <w:t xml:space="preserve"> форма российского трудового права, определяющая его сущность, целостность и внутреннее единство. Принципы и нормы трудового права, содержащиеся в российских нормативных правовых актах, нормативных правовых договорах и обычаях российского трудового права, не должны противоречить основополагающим принципам российского трудового права.</w:t>
      </w:r>
    </w:p>
    <w:p w:rsidR="00D251AC" w:rsidRPr="003D1FAC" w:rsidRDefault="00D251AC" w:rsidP="00882D44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3D1FAC">
        <w:rPr>
          <w:sz w:val="28"/>
          <w:szCs w:val="28"/>
        </w:rPr>
        <w:t>В случае установления противоречий между основополагающими принципами российского трудового права, принципами и нормами трудового права, содержащимися в иных формах российского трудового права, названных в части первой настоящей статьи, применяются основополагающие принципы российского трудового права».</w:t>
      </w:r>
    </w:p>
    <w:p w:rsidR="00D251AC" w:rsidRPr="00BB71FF" w:rsidRDefault="00D251AC" w:rsidP="00882D44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BB71FF">
        <w:rPr>
          <w:sz w:val="28"/>
          <w:szCs w:val="28"/>
        </w:rPr>
        <w:t>В соответствии с основополагающими принципами международного трудового права, реализуемыми в Российской Федерации, прежде всего выявлены следующие основополагающие принципы российского трудового права:</w:t>
      </w:r>
    </w:p>
    <w:p w:rsidR="00D251AC" w:rsidRPr="003D1FAC" w:rsidRDefault="00D251AC" w:rsidP="00882D44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3D1FAC">
        <w:rPr>
          <w:sz w:val="28"/>
          <w:szCs w:val="28"/>
        </w:rPr>
        <w:t xml:space="preserve">- запрещение злоупотребления российским трудовым правом; </w:t>
      </w:r>
    </w:p>
    <w:p w:rsidR="00D251AC" w:rsidRPr="003D1FAC" w:rsidRDefault="00D251AC" w:rsidP="00882D44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D1FAC">
        <w:rPr>
          <w:sz w:val="28"/>
          <w:szCs w:val="28"/>
        </w:rPr>
        <w:t>- запрещение принудительного труда;</w:t>
      </w:r>
    </w:p>
    <w:p w:rsidR="00D251AC" w:rsidRPr="003D1FAC" w:rsidRDefault="00D251AC" w:rsidP="00882D44">
      <w:pPr>
        <w:spacing w:line="360" w:lineRule="auto"/>
        <w:ind w:firstLine="709"/>
        <w:jc w:val="both"/>
        <w:rPr>
          <w:sz w:val="28"/>
          <w:szCs w:val="28"/>
        </w:rPr>
      </w:pPr>
      <w:r w:rsidRPr="003D1FAC">
        <w:rPr>
          <w:sz w:val="28"/>
          <w:szCs w:val="28"/>
        </w:rPr>
        <w:t>- запрещение дискриминации в сфере труда;</w:t>
      </w:r>
    </w:p>
    <w:p w:rsidR="00D251AC" w:rsidRDefault="00D251AC" w:rsidP="00882D44">
      <w:pPr>
        <w:spacing w:line="360" w:lineRule="auto"/>
        <w:ind w:firstLine="709"/>
        <w:jc w:val="both"/>
        <w:rPr>
          <w:sz w:val="28"/>
          <w:szCs w:val="28"/>
        </w:rPr>
      </w:pPr>
      <w:r w:rsidRPr="003D1FAC">
        <w:rPr>
          <w:sz w:val="28"/>
          <w:szCs w:val="28"/>
        </w:rPr>
        <w:t>- недопустимость</w:t>
      </w:r>
      <w:r>
        <w:rPr>
          <w:sz w:val="28"/>
          <w:szCs w:val="28"/>
        </w:rPr>
        <w:t xml:space="preserve"> обратной силы трудового права;</w:t>
      </w:r>
    </w:p>
    <w:p w:rsidR="00D251AC" w:rsidRPr="003D1FAC" w:rsidRDefault="00D251AC" w:rsidP="00882D44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FAC">
        <w:rPr>
          <w:sz w:val="28"/>
          <w:szCs w:val="28"/>
        </w:rPr>
        <w:t>ограничение трудовых прав работников и работодателей только федеральными законами и только в той мере, в какой это необходимо в целях защиты основ конституционного строя, нравственности, здоровья, прав и правовых интересов других лиц, обеспечения обороны ст</w:t>
      </w:r>
      <w:r>
        <w:rPr>
          <w:sz w:val="28"/>
          <w:szCs w:val="28"/>
        </w:rPr>
        <w:t>раны и безопасности государства.</w:t>
      </w:r>
    </w:p>
    <w:p w:rsidR="00D251AC" w:rsidRPr="003D1FAC" w:rsidRDefault="00D251AC" w:rsidP="00882D44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Выработано предложение</w:t>
      </w:r>
      <w:r w:rsidRPr="003D1FAC">
        <w:rPr>
          <w:sz w:val="28"/>
          <w:szCs w:val="28"/>
        </w:rPr>
        <w:t xml:space="preserve"> о дополнени</w:t>
      </w:r>
      <w:r>
        <w:rPr>
          <w:sz w:val="28"/>
          <w:szCs w:val="28"/>
        </w:rPr>
        <w:t>и</w:t>
      </w:r>
      <w:r w:rsidRPr="003D1FA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3D1FA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.</w:t>
      </w:r>
      <w:r w:rsidRPr="003D1FAC">
        <w:rPr>
          <w:color w:val="000000"/>
          <w:sz w:val="28"/>
          <w:szCs w:val="28"/>
        </w:rPr>
        <w:t xml:space="preserve"> 1 </w:t>
      </w:r>
      <w:r w:rsidRPr="003D1FAC">
        <w:rPr>
          <w:sz w:val="28"/>
          <w:szCs w:val="28"/>
        </w:rPr>
        <w:t>Трудового кодекса РФ ст</w:t>
      </w:r>
      <w:r>
        <w:rPr>
          <w:sz w:val="28"/>
          <w:szCs w:val="28"/>
        </w:rPr>
        <w:t>.</w:t>
      </w:r>
      <w:r w:rsidRPr="003D1FAC">
        <w:rPr>
          <w:sz w:val="28"/>
          <w:szCs w:val="28"/>
        </w:rPr>
        <w:t xml:space="preserve"> 2.1 «Запрещение злоупотребления российским трудовым право</w:t>
      </w:r>
      <w:r>
        <w:rPr>
          <w:sz w:val="28"/>
          <w:szCs w:val="28"/>
        </w:rPr>
        <w:t>м»</w:t>
      </w:r>
      <w:r w:rsidRPr="003D1FAC">
        <w:rPr>
          <w:sz w:val="28"/>
          <w:szCs w:val="28"/>
        </w:rPr>
        <w:t xml:space="preserve"> в следующей редакции: </w:t>
      </w:r>
    </w:p>
    <w:p w:rsidR="00D251AC" w:rsidRPr="003D1FAC" w:rsidRDefault="00D251AC" w:rsidP="00882D4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1F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«1. Злоупотребление российским трудовым правом является разновидностью правонарушения, совершаемого в соответствии с принципами и нормами трудового права, содержащимися в иных формах международного и российского трудового права, реализуемых в России, но нарушающих один из основополагающих принципов российского трудового права – запрещение злоупотребления российским трудовым правом. </w:t>
      </w:r>
    </w:p>
    <w:p w:rsidR="00D251AC" w:rsidRDefault="00D251AC" w:rsidP="00882D4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1F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 случае нарушения требований, предусмотренных частью 1 данной статьи, суд может отказать лицу в защите принадлежащих ему прав и правовых интересов, нарушающих один из основополагающих принципов российского трудового права – запрещение злоупотребления российским трудовым правом».  </w:t>
      </w:r>
    </w:p>
    <w:p w:rsidR="00D251AC" w:rsidRPr="003D1FAC" w:rsidRDefault="00D251AC" w:rsidP="003D1FAC">
      <w:pPr>
        <w:pStyle w:val="BodyTextIndent2"/>
        <w:spacing w:after="0" w:line="360" w:lineRule="auto"/>
        <w:ind w:left="0" w:firstLine="709"/>
        <w:jc w:val="both"/>
      </w:pPr>
      <w:r>
        <w:rPr>
          <w:b/>
          <w:bCs/>
        </w:rPr>
        <w:t>Теоретическое</w:t>
      </w:r>
      <w:r w:rsidRPr="003D1FAC">
        <w:rPr>
          <w:b/>
          <w:bCs/>
        </w:rPr>
        <w:t xml:space="preserve"> знач</w:t>
      </w:r>
      <w:r>
        <w:rPr>
          <w:b/>
          <w:bCs/>
        </w:rPr>
        <w:t xml:space="preserve">ение диссертационного исследования </w:t>
      </w:r>
      <w:r>
        <w:t>определяется разработкой</w:t>
      </w:r>
      <w:r w:rsidRPr="003D1FAC">
        <w:rPr>
          <w:b/>
          <w:bCs/>
        </w:rPr>
        <w:t xml:space="preserve"> </w:t>
      </w:r>
      <w:r w:rsidRPr="00820CA2">
        <w:t xml:space="preserve">положений </w:t>
      </w:r>
      <w:r>
        <w:t xml:space="preserve">по </w:t>
      </w:r>
      <w:r w:rsidRPr="003D1FAC">
        <w:t>разви</w:t>
      </w:r>
      <w:r>
        <w:t>тию</w:t>
      </w:r>
      <w:r w:rsidRPr="003D1FAC">
        <w:t xml:space="preserve"> общ</w:t>
      </w:r>
      <w:r>
        <w:t>ей</w:t>
      </w:r>
      <w:r w:rsidRPr="003D1FAC">
        <w:t xml:space="preserve"> теори</w:t>
      </w:r>
      <w:r>
        <w:t>и</w:t>
      </w:r>
      <w:r w:rsidRPr="003D1FAC">
        <w:t xml:space="preserve"> права и наук</w:t>
      </w:r>
      <w:r>
        <w:t>и трудового права,</w:t>
      </w:r>
      <w:r w:rsidRPr="003D1FAC">
        <w:t xml:space="preserve"> научных представлений о формах россий</w:t>
      </w:r>
      <w:r>
        <w:t>ского права, юридической природе</w:t>
      </w:r>
      <w:r w:rsidRPr="003D1FAC">
        <w:t xml:space="preserve"> и вид</w:t>
      </w:r>
      <w:r>
        <w:t>ах</w:t>
      </w:r>
      <w:r w:rsidRPr="003D1FAC">
        <w:t xml:space="preserve"> основополагающих принципов российского прав</w:t>
      </w:r>
      <w:r>
        <w:t>а и российского трудового права,</w:t>
      </w:r>
      <w:r w:rsidRPr="003D1FAC">
        <w:t xml:space="preserve"> юридической природе индивидуального договора как </w:t>
      </w:r>
      <w:r w:rsidRPr="003D1FAC">
        <w:rPr>
          <w:lang w:eastAsia="en-US"/>
        </w:rPr>
        <w:t>акта индивидуального ненормативного регулирования, акта реализации права, а не формы (или источника) права</w:t>
      </w:r>
      <w:r w:rsidRPr="003D1FAC">
        <w:t>. Теоретическое значение работы состоит также в разработке понятия «злоупотребление правом», отлича</w:t>
      </w:r>
      <w:r>
        <w:t>ющегося</w:t>
      </w:r>
      <w:r w:rsidRPr="003D1FAC">
        <w:t xml:space="preserve"> от иных правовых и неправовых явлений (неправа) и явля</w:t>
      </w:r>
      <w:r>
        <w:t>ющегося</w:t>
      </w:r>
      <w:r w:rsidRPr="003D1FAC">
        <w:t xml:space="preserve"> </w:t>
      </w:r>
      <w:r>
        <w:t xml:space="preserve">разновидностью </w:t>
      </w:r>
      <w:r w:rsidRPr="003D1FAC">
        <w:t>правонарушени</w:t>
      </w:r>
      <w:r>
        <w:t>й</w:t>
      </w:r>
      <w:r w:rsidRPr="003D1FAC">
        <w:t>,</w:t>
      </w:r>
      <w:r>
        <w:t xml:space="preserve"> совершаемых</w:t>
      </w:r>
      <w:r w:rsidRPr="003D1FAC">
        <w:t xml:space="preserve"> в соответствии с</w:t>
      </w:r>
      <w:r>
        <w:t xml:space="preserve"> принципами и нормами права, содержащимися в иных формах международного и внутригосударственного права, но нарушающих один из основополагающих принципов права – запрещение злоупотребления правом.</w:t>
      </w:r>
    </w:p>
    <w:p w:rsidR="00D251AC" w:rsidRDefault="00D251AC" w:rsidP="003D1FAC">
      <w:pPr>
        <w:spacing w:line="360" w:lineRule="auto"/>
        <w:ind w:firstLine="709"/>
        <w:jc w:val="both"/>
        <w:rPr>
          <w:sz w:val="28"/>
          <w:szCs w:val="28"/>
        </w:rPr>
      </w:pPr>
      <w:r w:rsidRPr="003D1FAC">
        <w:rPr>
          <w:b/>
          <w:bCs/>
          <w:color w:val="000000"/>
          <w:sz w:val="28"/>
          <w:szCs w:val="28"/>
        </w:rPr>
        <w:t xml:space="preserve">Практическая значимость </w:t>
      </w:r>
      <w:r>
        <w:rPr>
          <w:b/>
          <w:bCs/>
          <w:color w:val="000000"/>
          <w:sz w:val="28"/>
          <w:szCs w:val="28"/>
        </w:rPr>
        <w:t xml:space="preserve">диссертационного </w:t>
      </w:r>
      <w:r w:rsidRPr="003D1FAC">
        <w:rPr>
          <w:b/>
          <w:bCs/>
          <w:color w:val="000000"/>
          <w:sz w:val="28"/>
          <w:szCs w:val="28"/>
        </w:rPr>
        <w:t>исследования</w:t>
      </w:r>
      <w:r w:rsidRPr="003D1FAC">
        <w:rPr>
          <w:color w:val="000000"/>
          <w:sz w:val="28"/>
          <w:szCs w:val="28"/>
        </w:rPr>
        <w:t xml:space="preserve"> состоит в возможности использования содержащихся в нем </w:t>
      </w:r>
      <w:r>
        <w:rPr>
          <w:color w:val="000000"/>
          <w:sz w:val="28"/>
          <w:szCs w:val="28"/>
        </w:rPr>
        <w:t xml:space="preserve">научных положений и </w:t>
      </w:r>
      <w:r w:rsidRPr="003D1FAC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>работанных</w:t>
      </w:r>
      <w:r w:rsidRPr="003D1FAC">
        <w:rPr>
          <w:color w:val="000000"/>
          <w:sz w:val="28"/>
          <w:szCs w:val="28"/>
        </w:rPr>
        <w:t xml:space="preserve"> предложений в области правотворческой, правоприменительной, научной и образовательной деятельности в сфере трудовых правоотношений и иных непосредственно связанных с ними отношений. Полученные результаты могут применяться органами государственной власти, иными управомоченными субъектами в процессе выработки, принятия или применения различных форм трудового пр</w:t>
      </w:r>
      <w:r>
        <w:rPr>
          <w:color w:val="000000"/>
          <w:sz w:val="28"/>
          <w:szCs w:val="28"/>
        </w:rPr>
        <w:t>ава в России,</w:t>
      </w:r>
      <w:r w:rsidRPr="003D1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3D1FAC">
        <w:rPr>
          <w:color w:val="000000"/>
          <w:sz w:val="28"/>
          <w:szCs w:val="28"/>
        </w:rPr>
        <w:t xml:space="preserve">удами </w:t>
      </w:r>
      <w:r>
        <w:rPr>
          <w:color w:val="000000"/>
          <w:sz w:val="28"/>
          <w:szCs w:val="28"/>
        </w:rPr>
        <w:t>–</w:t>
      </w:r>
      <w:r w:rsidRPr="003D1FAC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ри рассмотрении трудовых споров, о</w:t>
      </w:r>
      <w:r w:rsidRPr="003D1FAC">
        <w:rPr>
          <w:color w:val="000000"/>
          <w:sz w:val="28"/>
          <w:szCs w:val="28"/>
        </w:rPr>
        <w:t xml:space="preserve">бразовательными и научными учреждениями </w:t>
      </w:r>
      <w:r>
        <w:rPr>
          <w:color w:val="000000"/>
          <w:sz w:val="28"/>
          <w:szCs w:val="28"/>
        </w:rPr>
        <w:t>–</w:t>
      </w:r>
      <w:r w:rsidRPr="003D1FAC">
        <w:rPr>
          <w:color w:val="000000"/>
          <w:sz w:val="28"/>
          <w:szCs w:val="28"/>
        </w:rPr>
        <w:t xml:space="preserve"> в процессе преподавания учебных дисциплин «Теория государства и права», «Трудовое право», а также при разработке специальных курсов, учебны</w:t>
      </w:r>
      <w:r>
        <w:rPr>
          <w:color w:val="000000"/>
          <w:sz w:val="28"/>
          <w:szCs w:val="28"/>
        </w:rPr>
        <w:t>х и учебно-методических пособий;</w:t>
      </w:r>
      <w:r w:rsidRPr="003D1FAC">
        <w:rPr>
          <w:color w:val="000000"/>
          <w:sz w:val="28"/>
          <w:szCs w:val="28"/>
        </w:rPr>
        <w:t xml:space="preserve"> дальнейших научных исследованиях </w:t>
      </w:r>
      <w:r w:rsidRPr="003D1FAC">
        <w:rPr>
          <w:sz w:val="28"/>
          <w:szCs w:val="28"/>
        </w:rPr>
        <w:t xml:space="preserve">форм российского права, основополагающих принципов </w:t>
      </w:r>
      <w:r>
        <w:rPr>
          <w:sz w:val="28"/>
          <w:szCs w:val="28"/>
        </w:rPr>
        <w:t xml:space="preserve">российского </w:t>
      </w:r>
      <w:r w:rsidRPr="003D1FAC">
        <w:rPr>
          <w:sz w:val="28"/>
          <w:szCs w:val="28"/>
        </w:rPr>
        <w:t>права и основополагающих принципов российского трудового права.</w:t>
      </w:r>
    </w:p>
    <w:p w:rsidR="00D251AC" w:rsidRPr="003D1FAC" w:rsidRDefault="00D251AC" w:rsidP="003D1FAC">
      <w:pPr>
        <w:spacing w:line="360" w:lineRule="auto"/>
        <w:ind w:firstLine="709"/>
        <w:jc w:val="both"/>
        <w:rPr>
          <w:sz w:val="28"/>
          <w:szCs w:val="28"/>
        </w:rPr>
      </w:pPr>
      <w:r w:rsidRPr="003D1FAC">
        <w:rPr>
          <w:b/>
          <w:bCs/>
          <w:color w:val="000000"/>
          <w:sz w:val="28"/>
          <w:szCs w:val="28"/>
        </w:rPr>
        <w:t xml:space="preserve">Апробация </w:t>
      </w:r>
      <w:r w:rsidRPr="00820CA2">
        <w:rPr>
          <w:b/>
          <w:bCs/>
          <w:sz w:val="28"/>
          <w:szCs w:val="28"/>
        </w:rPr>
        <w:t xml:space="preserve">и внедрение </w:t>
      </w:r>
      <w:r w:rsidRPr="003D1FAC">
        <w:rPr>
          <w:b/>
          <w:bCs/>
          <w:color w:val="000000"/>
          <w:sz w:val="28"/>
          <w:szCs w:val="28"/>
        </w:rPr>
        <w:t>результатов исследования.</w:t>
      </w:r>
      <w:r w:rsidRPr="003D1FA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D1FAC">
        <w:rPr>
          <w:color w:val="000000"/>
          <w:sz w:val="28"/>
          <w:szCs w:val="28"/>
        </w:rPr>
        <w:t>Научно-практические результаты исследования юридической природы основополагающих принципов права и российского трудового права апробированы в Российской академии</w:t>
      </w:r>
      <w:r>
        <w:rPr>
          <w:color w:val="000000"/>
          <w:sz w:val="28"/>
          <w:szCs w:val="28"/>
        </w:rPr>
        <w:t xml:space="preserve"> правосудия</w:t>
      </w:r>
      <w:r w:rsidRPr="003D1FAC">
        <w:rPr>
          <w:color w:val="000000"/>
          <w:sz w:val="28"/>
          <w:szCs w:val="28"/>
        </w:rPr>
        <w:t>. Результаты работы изложены в научных статьях. Материалы и результаты исследования используются при проведе</w:t>
      </w:r>
      <w:r w:rsidRPr="003D1FAC">
        <w:rPr>
          <w:color w:val="000000"/>
          <w:sz w:val="28"/>
          <w:szCs w:val="28"/>
        </w:rPr>
        <w:softHyphen/>
        <w:t>нии специальных курсов</w:t>
      </w:r>
      <w:r>
        <w:rPr>
          <w:color w:val="000000"/>
          <w:sz w:val="28"/>
          <w:szCs w:val="28"/>
        </w:rPr>
        <w:t xml:space="preserve">, </w:t>
      </w:r>
      <w:r w:rsidRPr="003D1FAC">
        <w:rPr>
          <w:color w:val="000000"/>
          <w:sz w:val="28"/>
          <w:szCs w:val="28"/>
        </w:rPr>
        <w:t xml:space="preserve">лекционных и семинарских занятий по трудовому праву в </w:t>
      </w:r>
      <w:r>
        <w:rPr>
          <w:color w:val="000000"/>
          <w:sz w:val="28"/>
          <w:szCs w:val="28"/>
        </w:rPr>
        <w:t>Российской академии правосудия.</w:t>
      </w:r>
    </w:p>
    <w:p w:rsidR="00D251AC" w:rsidRDefault="00D251AC" w:rsidP="00A808B7">
      <w:pPr>
        <w:spacing w:line="360" w:lineRule="auto"/>
        <w:ind w:firstLine="720"/>
        <w:jc w:val="both"/>
        <w:rPr>
          <w:sz w:val="28"/>
          <w:szCs w:val="28"/>
        </w:rPr>
      </w:pPr>
      <w:r w:rsidRPr="003D1FAC">
        <w:rPr>
          <w:b/>
          <w:bCs/>
          <w:sz w:val="28"/>
          <w:szCs w:val="28"/>
        </w:rPr>
        <w:t xml:space="preserve">Структура </w:t>
      </w:r>
      <w:r>
        <w:rPr>
          <w:b/>
          <w:bCs/>
          <w:sz w:val="28"/>
          <w:szCs w:val="28"/>
        </w:rPr>
        <w:t xml:space="preserve">работы </w:t>
      </w:r>
      <w:r w:rsidRPr="00820CA2">
        <w:rPr>
          <w:sz w:val="28"/>
          <w:szCs w:val="28"/>
        </w:rPr>
        <w:t>определен</w:t>
      </w:r>
      <w:r>
        <w:rPr>
          <w:sz w:val="28"/>
          <w:szCs w:val="28"/>
        </w:rPr>
        <w:t>а</w:t>
      </w:r>
      <w:r w:rsidRPr="00820CA2">
        <w:rPr>
          <w:sz w:val="28"/>
          <w:szCs w:val="28"/>
        </w:rPr>
        <w:t xml:space="preserve"> целями и задачами исследования. Диссертация состоит из введения, двух глав, </w:t>
      </w:r>
      <w:r>
        <w:rPr>
          <w:sz w:val="28"/>
          <w:szCs w:val="28"/>
        </w:rPr>
        <w:t>которые включают ш</w:t>
      </w:r>
      <w:r w:rsidRPr="00820CA2">
        <w:rPr>
          <w:sz w:val="28"/>
          <w:szCs w:val="28"/>
        </w:rPr>
        <w:t>е</w:t>
      </w:r>
      <w:r>
        <w:rPr>
          <w:sz w:val="28"/>
          <w:szCs w:val="28"/>
        </w:rPr>
        <w:t>сть параграфов</w:t>
      </w:r>
      <w:r w:rsidRPr="00820CA2">
        <w:rPr>
          <w:sz w:val="28"/>
          <w:szCs w:val="28"/>
        </w:rPr>
        <w:t xml:space="preserve"> и заключения. </w:t>
      </w:r>
    </w:p>
    <w:p w:rsidR="00D251AC" w:rsidRDefault="00D251AC" w:rsidP="00F207E6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D251AC" w:rsidRDefault="00D251AC" w:rsidP="00F207E6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ОСНОВНОЕ </w:t>
      </w:r>
      <w:r w:rsidRPr="0038499C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>РАБОТЫ</w:t>
      </w:r>
    </w:p>
    <w:p w:rsidR="00D251AC" w:rsidRDefault="00D251AC" w:rsidP="00F207E6">
      <w:pPr>
        <w:spacing w:line="360" w:lineRule="auto"/>
        <w:ind w:firstLine="720"/>
        <w:jc w:val="both"/>
        <w:rPr>
          <w:sz w:val="28"/>
          <w:szCs w:val="28"/>
        </w:rPr>
      </w:pPr>
      <w:r w:rsidRPr="0013323A">
        <w:rPr>
          <w:b/>
          <w:bCs/>
          <w:sz w:val="28"/>
          <w:szCs w:val="28"/>
        </w:rPr>
        <w:t xml:space="preserve">Во </w:t>
      </w:r>
      <w:r w:rsidRPr="00820CA2">
        <w:rPr>
          <w:b/>
          <w:bCs/>
          <w:sz w:val="28"/>
          <w:szCs w:val="28"/>
        </w:rPr>
        <w:t>введении</w:t>
      </w:r>
      <w:r>
        <w:rPr>
          <w:sz w:val="28"/>
          <w:szCs w:val="28"/>
        </w:rPr>
        <w:t xml:space="preserve"> обосновываю</w:t>
      </w:r>
      <w:r w:rsidRPr="00820CA2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выбор и </w:t>
      </w:r>
      <w:r w:rsidRPr="00820CA2">
        <w:rPr>
          <w:sz w:val="28"/>
          <w:szCs w:val="28"/>
        </w:rPr>
        <w:t>актуальность темы</w:t>
      </w:r>
      <w:r>
        <w:rPr>
          <w:sz w:val="28"/>
          <w:szCs w:val="28"/>
        </w:rPr>
        <w:t xml:space="preserve"> диссертации</w:t>
      </w:r>
      <w:r w:rsidRPr="00820CA2">
        <w:rPr>
          <w:sz w:val="28"/>
          <w:szCs w:val="28"/>
        </w:rPr>
        <w:t xml:space="preserve">, </w:t>
      </w:r>
      <w:r>
        <w:rPr>
          <w:sz w:val="28"/>
          <w:szCs w:val="28"/>
        </w:rPr>
        <w:t>степень научной разработанности темы в общей теории права и в трудовом праве, определяются цели и</w:t>
      </w:r>
      <w:r w:rsidRPr="00820CA2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 работы</w:t>
      </w:r>
      <w:r w:rsidRPr="00820CA2">
        <w:rPr>
          <w:sz w:val="28"/>
          <w:szCs w:val="28"/>
        </w:rPr>
        <w:t xml:space="preserve">, </w:t>
      </w:r>
      <w:r>
        <w:rPr>
          <w:sz w:val="28"/>
          <w:szCs w:val="28"/>
        </w:rPr>
        <w:t>ее</w:t>
      </w:r>
      <w:r w:rsidRPr="00820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теоретическая и </w:t>
      </w:r>
      <w:r w:rsidRPr="00820CA2">
        <w:rPr>
          <w:sz w:val="28"/>
          <w:szCs w:val="28"/>
        </w:rPr>
        <w:t>методологическ</w:t>
      </w:r>
      <w:r>
        <w:rPr>
          <w:sz w:val="28"/>
          <w:szCs w:val="28"/>
        </w:rPr>
        <w:t>ая основа,</w:t>
      </w:r>
      <w:r w:rsidRPr="00820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приводятся выносимые на защиту положения и выводы, определяется </w:t>
      </w:r>
      <w:r w:rsidRPr="00820CA2">
        <w:rPr>
          <w:sz w:val="28"/>
          <w:szCs w:val="28"/>
        </w:rPr>
        <w:t>научн</w:t>
      </w:r>
      <w:r>
        <w:rPr>
          <w:sz w:val="28"/>
          <w:szCs w:val="28"/>
        </w:rPr>
        <w:t>ое и</w:t>
      </w:r>
      <w:r w:rsidRPr="00820CA2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ое</w:t>
      </w:r>
      <w:r w:rsidRPr="00820CA2">
        <w:rPr>
          <w:sz w:val="28"/>
          <w:szCs w:val="28"/>
        </w:rPr>
        <w:t xml:space="preserve"> знач</w:t>
      </w:r>
      <w:r>
        <w:rPr>
          <w:sz w:val="28"/>
          <w:szCs w:val="28"/>
        </w:rPr>
        <w:t>ение диссертационного исследования, содержатся сведения об апробации</w:t>
      </w:r>
      <w:r w:rsidRPr="00820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результатов </w:t>
      </w:r>
      <w:r w:rsidRPr="00820CA2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D251AC" w:rsidRPr="00A808B7" w:rsidRDefault="00D251AC" w:rsidP="00A808B7">
      <w:pPr>
        <w:spacing w:line="360" w:lineRule="auto"/>
        <w:ind w:firstLine="709"/>
        <w:jc w:val="both"/>
        <w:rPr>
          <w:sz w:val="28"/>
          <w:szCs w:val="28"/>
        </w:rPr>
      </w:pPr>
      <w:r w:rsidRPr="00A808B7">
        <w:rPr>
          <w:b/>
          <w:bCs/>
          <w:sz w:val="28"/>
          <w:szCs w:val="28"/>
        </w:rPr>
        <w:t>Первая глава «Основополагающие принципы российского права»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состоящая из трех параграфов,</w:t>
      </w:r>
      <w:r w:rsidRPr="00A808B7">
        <w:rPr>
          <w:b/>
          <w:bCs/>
          <w:sz w:val="28"/>
          <w:szCs w:val="28"/>
        </w:rPr>
        <w:t xml:space="preserve"> </w:t>
      </w:r>
      <w:r w:rsidRPr="00A808B7">
        <w:rPr>
          <w:sz w:val="28"/>
          <w:szCs w:val="28"/>
        </w:rPr>
        <w:t>посвящена исследованию общетеоретических  понятий  «и</w:t>
      </w:r>
      <w:r>
        <w:rPr>
          <w:sz w:val="28"/>
          <w:szCs w:val="28"/>
        </w:rPr>
        <w:t>сточники права» и «формы права»</w:t>
      </w:r>
      <w:r w:rsidRPr="00A808B7">
        <w:rPr>
          <w:sz w:val="28"/>
          <w:szCs w:val="28"/>
        </w:rPr>
        <w:t xml:space="preserve"> с позиции интегративно</w:t>
      </w:r>
      <w:r>
        <w:rPr>
          <w:sz w:val="28"/>
          <w:szCs w:val="28"/>
        </w:rPr>
        <w:t xml:space="preserve">го понимания права, основанного прежде всего </w:t>
      </w:r>
      <w:r w:rsidRPr="00A808B7">
        <w:rPr>
          <w:sz w:val="28"/>
          <w:szCs w:val="28"/>
        </w:rPr>
        <w:t xml:space="preserve">на легистском, социологическом и естественно-правовом типах правопонимания; </w:t>
      </w:r>
      <w:r>
        <w:rPr>
          <w:sz w:val="28"/>
          <w:szCs w:val="28"/>
        </w:rPr>
        <w:t xml:space="preserve">установлению юридической природы </w:t>
      </w:r>
      <w:r w:rsidRPr="00A808B7">
        <w:rPr>
          <w:sz w:val="28"/>
          <w:szCs w:val="28"/>
        </w:rPr>
        <w:t>основополагающих принципов российского права, как элементов единой взаимосвязанной и взаимозависимой системы форм международного и внутригосударственного права, реализуемых в Российской Федерации.</w:t>
      </w:r>
    </w:p>
    <w:p w:rsidR="00D251AC" w:rsidRDefault="00D251AC" w:rsidP="0026287A">
      <w:pPr>
        <w:spacing w:line="360" w:lineRule="auto"/>
        <w:ind w:firstLine="720"/>
        <w:jc w:val="both"/>
        <w:rPr>
          <w:sz w:val="28"/>
          <w:szCs w:val="28"/>
        </w:rPr>
      </w:pPr>
      <w:r w:rsidRPr="0013323A">
        <w:rPr>
          <w:b/>
          <w:bCs/>
          <w:sz w:val="28"/>
          <w:szCs w:val="28"/>
        </w:rPr>
        <w:t xml:space="preserve">В </w:t>
      </w:r>
      <w:r w:rsidRPr="00820CA2">
        <w:rPr>
          <w:b/>
          <w:bCs/>
          <w:sz w:val="28"/>
          <w:szCs w:val="28"/>
        </w:rPr>
        <w:t xml:space="preserve">первом параграфе </w:t>
      </w:r>
      <w:r w:rsidRPr="00A808B7">
        <w:rPr>
          <w:b/>
          <w:bCs/>
          <w:sz w:val="28"/>
          <w:szCs w:val="28"/>
        </w:rPr>
        <w:t>«Источники и формы российского права»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проанализированы </w:t>
      </w:r>
      <w:r w:rsidRPr="00A808B7">
        <w:rPr>
          <w:sz w:val="28"/>
          <w:szCs w:val="28"/>
        </w:rPr>
        <w:t>взаимосвязь понятий «источники права» и «формы права»</w:t>
      </w:r>
      <w:r>
        <w:rPr>
          <w:sz w:val="28"/>
          <w:szCs w:val="28"/>
        </w:rPr>
        <w:t xml:space="preserve">, а также </w:t>
      </w:r>
      <w:r w:rsidRPr="00506D9F">
        <w:rPr>
          <w:sz w:val="28"/>
          <w:szCs w:val="28"/>
        </w:rPr>
        <w:t xml:space="preserve">такие </w:t>
      </w:r>
      <w:r>
        <w:rPr>
          <w:sz w:val="28"/>
          <w:szCs w:val="28"/>
        </w:rPr>
        <w:t>формы</w:t>
      </w:r>
      <w:r w:rsidRPr="00506D9F">
        <w:rPr>
          <w:sz w:val="28"/>
          <w:szCs w:val="28"/>
        </w:rPr>
        <w:t xml:space="preserve"> российского права</w:t>
      </w:r>
      <w:r>
        <w:rPr>
          <w:sz w:val="28"/>
          <w:szCs w:val="28"/>
        </w:rPr>
        <w:t>,</w:t>
      </w:r>
      <w:r w:rsidRPr="0050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506D9F">
        <w:rPr>
          <w:sz w:val="28"/>
          <w:szCs w:val="28"/>
        </w:rPr>
        <w:t>основополагающие принципы права; нормативные правовые акты, содержащие нормы права; нормативные правовые договоры, содержащие нормы права; обычаи, содержащие нормы права.</w:t>
      </w:r>
    </w:p>
    <w:p w:rsidR="00D251AC" w:rsidRDefault="00D251AC" w:rsidP="003125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Проанализированы</w:t>
      </w:r>
      <w:r w:rsidRPr="0026287A">
        <w:rPr>
          <w:sz w:val="28"/>
          <w:szCs w:val="28"/>
        </w:rPr>
        <w:t xml:space="preserve"> теоретические, правовые, философские и языковые аргумент</w:t>
      </w:r>
      <w:r>
        <w:rPr>
          <w:sz w:val="28"/>
          <w:szCs w:val="28"/>
        </w:rPr>
        <w:t>ы</w:t>
      </w:r>
      <w:r w:rsidRPr="0026287A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Pr="0026287A">
        <w:rPr>
          <w:sz w:val="28"/>
          <w:szCs w:val="28"/>
        </w:rPr>
        <w:t xml:space="preserve"> точки зрения советских и российских ученых, специализирующихся в области теории права, по вопросу соотношения понятий  «источники права» и «формы права». </w:t>
      </w:r>
      <w:r>
        <w:rPr>
          <w:sz w:val="28"/>
          <w:szCs w:val="28"/>
        </w:rPr>
        <w:t>П</w:t>
      </w:r>
      <w:r w:rsidRPr="00C359DC">
        <w:rPr>
          <w:sz w:val="28"/>
          <w:szCs w:val="28"/>
        </w:rPr>
        <w:t xml:space="preserve">роанализированы </w:t>
      </w:r>
      <w:r>
        <w:rPr>
          <w:sz w:val="28"/>
          <w:szCs w:val="28"/>
        </w:rPr>
        <w:t xml:space="preserve">научные </w:t>
      </w:r>
      <w:r w:rsidRPr="00C359DC">
        <w:rPr>
          <w:sz w:val="28"/>
          <w:szCs w:val="28"/>
        </w:rPr>
        <w:t>подходы</w:t>
      </w:r>
      <w:r>
        <w:rPr>
          <w:sz w:val="28"/>
          <w:szCs w:val="28"/>
        </w:rPr>
        <w:t>, в соответствии с которыми</w:t>
      </w:r>
      <w:r w:rsidRPr="00C359DC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понятия «</w:t>
      </w:r>
      <w:r w:rsidRPr="00C359DC">
        <w:rPr>
          <w:sz w:val="28"/>
          <w:szCs w:val="28"/>
        </w:rPr>
        <w:t>источник права</w:t>
      </w:r>
      <w:r>
        <w:rPr>
          <w:sz w:val="28"/>
          <w:szCs w:val="28"/>
        </w:rPr>
        <w:t>»</w:t>
      </w:r>
      <w:r w:rsidRPr="00C359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359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59DC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359DC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» </w:t>
      </w:r>
      <w:r w:rsidRPr="00C359DC">
        <w:rPr>
          <w:sz w:val="28"/>
          <w:szCs w:val="28"/>
        </w:rPr>
        <w:t>отождествл</w:t>
      </w:r>
      <w:r>
        <w:rPr>
          <w:sz w:val="28"/>
          <w:szCs w:val="28"/>
        </w:rPr>
        <w:t>яются;</w:t>
      </w:r>
      <w:r w:rsidRPr="00C359DC">
        <w:rPr>
          <w:sz w:val="28"/>
          <w:szCs w:val="28"/>
        </w:rPr>
        <w:t xml:space="preserve"> источник права </w:t>
      </w:r>
      <w:r>
        <w:rPr>
          <w:sz w:val="28"/>
          <w:szCs w:val="28"/>
        </w:rPr>
        <w:t xml:space="preserve">сводится </w:t>
      </w:r>
      <w:r w:rsidRPr="00C359DC">
        <w:rPr>
          <w:sz w:val="28"/>
          <w:szCs w:val="28"/>
        </w:rPr>
        <w:t>к форме п</w:t>
      </w:r>
      <w:r>
        <w:rPr>
          <w:sz w:val="28"/>
          <w:szCs w:val="28"/>
        </w:rPr>
        <w:t xml:space="preserve">рава и, наоборот, форма права сводится </w:t>
      </w:r>
      <w:r w:rsidRPr="00C359DC">
        <w:rPr>
          <w:sz w:val="28"/>
          <w:szCs w:val="28"/>
        </w:rPr>
        <w:t>к источнику права</w:t>
      </w:r>
      <w:r>
        <w:rPr>
          <w:sz w:val="28"/>
          <w:szCs w:val="28"/>
        </w:rPr>
        <w:t>;</w:t>
      </w:r>
      <w:r w:rsidRPr="00F06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 </w:t>
      </w:r>
      <w:r w:rsidRPr="00F06B47">
        <w:rPr>
          <w:sz w:val="28"/>
          <w:szCs w:val="28"/>
        </w:rPr>
        <w:t>понятия рассматриваются как полностью несовпадающие друг с другом</w:t>
      </w:r>
      <w:r>
        <w:rPr>
          <w:sz w:val="28"/>
          <w:szCs w:val="28"/>
        </w:rPr>
        <w:t xml:space="preserve">. Выявлено, что в </w:t>
      </w:r>
      <w:r w:rsidRPr="00341CC9">
        <w:rPr>
          <w:sz w:val="28"/>
          <w:szCs w:val="28"/>
        </w:rPr>
        <w:t xml:space="preserve">доктрине право </w:t>
      </w:r>
      <w:r>
        <w:rPr>
          <w:sz w:val="28"/>
          <w:szCs w:val="28"/>
        </w:rPr>
        <w:t xml:space="preserve">чаще всего сводится </w:t>
      </w:r>
      <w:r w:rsidRPr="00341CC9">
        <w:rPr>
          <w:sz w:val="28"/>
          <w:szCs w:val="28"/>
        </w:rPr>
        <w:t>только к одной его внешней форме – нормативным правовым актам, принятым «компетентными органами государства»</w:t>
      </w:r>
      <w:r>
        <w:rPr>
          <w:sz w:val="28"/>
          <w:szCs w:val="28"/>
        </w:rPr>
        <w:t>.</w:t>
      </w:r>
    </w:p>
    <w:p w:rsidR="00D251AC" w:rsidRDefault="00D251AC" w:rsidP="003125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Сделан вывод о необходимости</w:t>
      </w:r>
      <w:r w:rsidRPr="00C359DC">
        <w:rPr>
          <w:sz w:val="28"/>
          <w:szCs w:val="28"/>
        </w:rPr>
        <w:t xml:space="preserve"> разгранич</w:t>
      </w:r>
      <w:r>
        <w:rPr>
          <w:sz w:val="28"/>
          <w:szCs w:val="28"/>
        </w:rPr>
        <w:t>ения</w:t>
      </w:r>
      <w:r w:rsidRPr="00C359DC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>й</w:t>
      </w:r>
      <w:r w:rsidRPr="00C359DC">
        <w:rPr>
          <w:sz w:val="28"/>
          <w:szCs w:val="28"/>
        </w:rPr>
        <w:t xml:space="preserve"> «источники права» и «формы права».</w:t>
      </w:r>
      <w:r>
        <w:rPr>
          <w:sz w:val="28"/>
          <w:szCs w:val="28"/>
        </w:rPr>
        <w:t xml:space="preserve"> </w:t>
      </w:r>
      <w:r w:rsidRPr="001B1793">
        <w:rPr>
          <w:sz w:val="28"/>
          <w:szCs w:val="28"/>
        </w:rPr>
        <w:t xml:space="preserve">Источники права </w:t>
      </w:r>
      <w:r>
        <w:rPr>
          <w:sz w:val="28"/>
          <w:szCs w:val="28"/>
        </w:rPr>
        <w:t>о</w:t>
      </w:r>
      <w:r w:rsidRPr="001B1793">
        <w:rPr>
          <w:sz w:val="28"/>
          <w:szCs w:val="28"/>
        </w:rPr>
        <w:t>пределены как его начала, то, из чего оно возникает, происходит; формы права – как его внутреннее и внешнее выражение.</w:t>
      </w:r>
      <w:r>
        <w:rPr>
          <w:sz w:val="28"/>
          <w:szCs w:val="28"/>
        </w:rPr>
        <w:t xml:space="preserve"> В</w:t>
      </w:r>
      <w:r w:rsidRPr="001B1793">
        <w:rPr>
          <w:sz w:val="28"/>
          <w:szCs w:val="28"/>
        </w:rPr>
        <w:t xml:space="preserve">заимосвязь понятий «источники права» и «формы права» </w:t>
      </w:r>
      <w:r>
        <w:rPr>
          <w:sz w:val="28"/>
          <w:szCs w:val="28"/>
        </w:rPr>
        <w:t xml:space="preserve">предложено </w:t>
      </w:r>
      <w:r w:rsidRPr="001B1793">
        <w:rPr>
          <w:sz w:val="28"/>
          <w:szCs w:val="28"/>
        </w:rPr>
        <w:t>раскрыват</w:t>
      </w:r>
      <w:r>
        <w:rPr>
          <w:sz w:val="28"/>
          <w:szCs w:val="28"/>
        </w:rPr>
        <w:t>ь</w:t>
      </w:r>
      <w:r w:rsidRPr="001B1793">
        <w:rPr>
          <w:sz w:val="28"/>
          <w:szCs w:val="28"/>
        </w:rPr>
        <w:t xml:space="preserve"> через процесс и результат правообразования. </w:t>
      </w:r>
    </w:p>
    <w:p w:rsidR="00D251AC" w:rsidRDefault="00D251AC" w:rsidP="00506D9F">
      <w:pPr>
        <w:spacing w:line="360" w:lineRule="auto"/>
        <w:ind w:right="96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Разграничены понятия «индивидуальный договор» и «нормативный договор». И</w:t>
      </w:r>
      <w:r w:rsidRPr="00506D9F">
        <w:rPr>
          <w:sz w:val="28"/>
          <w:szCs w:val="28"/>
          <w:lang w:eastAsia="en-US"/>
        </w:rPr>
        <w:t xml:space="preserve">ндивидуальный договор, в отличие от нормативного договора, </w:t>
      </w:r>
      <w:r>
        <w:rPr>
          <w:sz w:val="28"/>
          <w:szCs w:val="28"/>
          <w:lang w:eastAsia="en-US"/>
        </w:rPr>
        <w:t xml:space="preserve">рассмотрен как </w:t>
      </w:r>
      <w:r w:rsidRPr="00506D9F">
        <w:rPr>
          <w:sz w:val="28"/>
          <w:szCs w:val="28"/>
          <w:lang w:eastAsia="en-US"/>
        </w:rPr>
        <w:t>акт индивидуального нен</w:t>
      </w:r>
      <w:r>
        <w:rPr>
          <w:sz w:val="28"/>
          <w:szCs w:val="28"/>
          <w:lang w:eastAsia="en-US"/>
        </w:rPr>
        <w:t>ормативного регулирования, акт</w:t>
      </w:r>
      <w:r w:rsidRPr="00506D9F">
        <w:rPr>
          <w:sz w:val="28"/>
          <w:szCs w:val="28"/>
          <w:lang w:eastAsia="en-US"/>
        </w:rPr>
        <w:t xml:space="preserve"> реализации права, а не</w:t>
      </w:r>
      <w:r>
        <w:rPr>
          <w:sz w:val="28"/>
          <w:szCs w:val="28"/>
          <w:lang w:eastAsia="en-US"/>
        </w:rPr>
        <w:t xml:space="preserve"> форма (или источник) права. </w:t>
      </w:r>
      <w:r w:rsidRPr="00506D9F">
        <w:rPr>
          <w:sz w:val="28"/>
          <w:szCs w:val="28"/>
          <w:lang w:eastAsia="en-US"/>
        </w:rPr>
        <w:t>В индивидуальном договоре стороны вырабатывают условия, которые основаны на различных формах международного и российского права</w:t>
      </w:r>
      <w:r>
        <w:rPr>
          <w:sz w:val="28"/>
          <w:szCs w:val="28"/>
          <w:lang w:eastAsia="en-US"/>
        </w:rPr>
        <w:t>,</w:t>
      </w:r>
      <w:r w:rsidRPr="00506D9F">
        <w:rPr>
          <w:sz w:val="28"/>
          <w:szCs w:val="28"/>
          <w:lang w:eastAsia="en-US"/>
        </w:rPr>
        <w:t xml:space="preserve"> и не должны им противоречить, </w:t>
      </w:r>
      <w:r>
        <w:rPr>
          <w:sz w:val="28"/>
          <w:szCs w:val="28"/>
          <w:lang w:eastAsia="en-US"/>
        </w:rPr>
        <w:t>однако</w:t>
      </w:r>
      <w:r w:rsidRPr="00506D9F">
        <w:rPr>
          <w:sz w:val="28"/>
          <w:szCs w:val="28"/>
          <w:lang w:eastAsia="en-US"/>
        </w:rPr>
        <w:t xml:space="preserve"> эти условия не содержат таких признаков права</w:t>
      </w:r>
      <w:r>
        <w:rPr>
          <w:sz w:val="28"/>
          <w:szCs w:val="28"/>
          <w:lang w:eastAsia="en-US"/>
        </w:rPr>
        <w:t>,</w:t>
      </w:r>
      <w:r w:rsidRPr="00506D9F">
        <w:rPr>
          <w:sz w:val="28"/>
          <w:szCs w:val="28"/>
          <w:lang w:eastAsia="en-US"/>
        </w:rPr>
        <w:t xml:space="preserve"> как общеобязательность, повторяемость, системн</w:t>
      </w:r>
      <w:r>
        <w:rPr>
          <w:sz w:val="28"/>
          <w:szCs w:val="28"/>
          <w:lang w:eastAsia="en-US"/>
        </w:rPr>
        <w:t>ость, формальная определенность и др.</w:t>
      </w:r>
      <w:r w:rsidRPr="00506D9F">
        <w:rPr>
          <w:sz w:val="28"/>
          <w:szCs w:val="28"/>
          <w:lang w:eastAsia="en-US"/>
        </w:rPr>
        <w:t xml:space="preserve"> и в силу </w:t>
      </w:r>
      <w:r>
        <w:rPr>
          <w:sz w:val="28"/>
          <w:szCs w:val="28"/>
          <w:lang w:eastAsia="en-US"/>
        </w:rPr>
        <w:t>этого не являются нормами права,</w:t>
      </w:r>
      <w:r w:rsidRPr="00506D9F">
        <w:rPr>
          <w:sz w:val="28"/>
          <w:szCs w:val="28"/>
          <w:lang w:eastAsia="en-US"/>
        </w:rPr>
        <w:t xml:space="preserve"> </w:t>
      </w:r>
    </w:p>
    <w:p w:rsidR="00D251AC" w:rsidRPr="001B1793" w:rsidRDefault="00D251AC" w:rsidP="001B1793">
      <w:pPr>
        <w:spacing w:line="360" w:lineRule="auto"/>
        <w:ind w:right="96" w:firstLine="708"/>
        <w:jc w:val="both"/>
        <w:rPr>
          <w:sz w:val="28"/>
          <w:szCs w:val="28"/>
        </w:rPr>
      </w:pPr>
      <w:r w:rsidRPr="00341CC9">
        <w:rPr>
          <w:sz w:val="28"/>
          <w:szCs w:val="28"/>
        </w:rPr>
        <w:t xml:space="preserve">С позиции интегративного понимания права </w:t>
      </w:r>
      <w:r>
        <w:rPr>
          <w:sz w:val="28"/>
          <w:szCs w:val="28"/>
        </w:rPr>
        <w:t xml:space="preserve">в диссертационном исследовании </w:t>
      </w:r>
      <w:r w:rsidRPr="00341CC9">
        <w:rPr>
          <w:sz w:val="28"/>
          <w:szCs w:val="28"/>
        </w:rPr>
        <w:t>сделан вывод о том</w:t>
      </w:r>
      <w:r w:rsidRPr="00A808B7">
        <w:rPr>
          <w:sz w:val="28"/>
          <w:szCs w:val="28"/>
        </w:rPr>
        <w:t>, что по</w:t>
      </w:r>
      <w:r>
        <w:rPr>
          <w:sz w:val="28"/>
          <w:szCs w:val="28"/>
        </w:rPr>
        <w:t>нятие «формы российского права»</w:t>
      </w:r>
      <w:r w:rsidRPr="00A808B7">
        <w:rPr>
          <w:sz w:val="28"/>
          <w:szCs w:val="28"/>
        </w:rPr>
        <w:t xml:space="preserve"> включает две подсистемы международного права и</w:t>
      </w:r>
      <w:r>
        <w:rPr>
          <w:sz w:val="28"/>
          <w:szCs w:val="28"/>
        </w:rPr>
        <w:t xml:space="preserve"> российского права, образованные</w:t>
      </w:r>
      <w:r w:rsidRPr="00A808B7">
        <w:rPr>
          <w:sz w:val="28"/>
          <w:szCs w:val="28"/>
        </w:rPr>
        <w:t xml:space="preserve"> в свою очередь составляющими их элементами (однородными правовыми явлениями) – формами международного и российского права. </w:t>
      </w:r>
      <w:r>
        <w:rPr>
          <w:sz w:val="28"/>
          <w:szCs w:val="28"/>
        </w:rPr>
        <w:t xml:space="preserve">   </w:t>
      </w:r>
      <w:r w:rsidRPr="00A808B7">
        <w:rPr>
          <w:sz w:val="28"/>
          <w:szCs w:val="28"/>
        </w:rPr>
        <w:t xml:space="preserve">К формам международного  и  российского права (однородным правовым элементам системы форм международного и внутригосударственного российского права) </w:t>
      </w:r>
      <w:r>
        <w:rPr>
          <w:sz w:val="28"/>
          <w:szCs w:val="28"/>
        </w:rPr>
        <w:t>отне</w:t>
      </w:r>
      <w:r w:rsidRPr="00A808B7">
        <w:rPr>
          <w:sz w:val="28"/>
          <w:szCs w:val="28"/>
        </w:rPr>
        <w:t>с</w:t>
      </w:r>
      <w:r>
        <w:rPr>
          <w:sz w:val="28"/>
          <w:szCs w:val="28"/>
        </w:rPr>
        <w:t>ены</w:t>
      </w:r>
      <w:r w:rsidRPr="00A808B7">
        <w:rPr>
          <w:sz w:val="28"/>
          <w:szCs w:val="28"/>
        </w:rPr>
        <w:t>, прежде всего, основополагающи</w:t>
      </w:r>
      <w:r>
        <w:rPr>
          <w:sz w:val="28"/>
          <w:szCs w:val="28"/>
        </w:rPr>
        <w:t>е принципы международного права;</w:t>
      </w:r>
      <w:r w:rsidRPr="00A808B7">
        <w:rPr>
          <w:sz w:val="28"/>
          <w:szCs w:val="28"/>
        </w:rPr>
        <w:t xml:space="preserve"> международные договоры, содержащие нормы права; международные обычаи, содержащие нормы права; основополагающие при</w:t>
      </w:r>
      <w:r>
        <w:rPr>
          <w:sz w:val="28"/>
          <w:szCs w:val="28"/>
        </w:rPr>
        <w:t>нципы российского права;</w:t>
      </w:r>
      <w:r w:rsidRPr="00A808B7">
        <w:rPr>
          <w:sz w:val="28"/>
          <w:szCs w:val="28"/>
        </w:rPr>
        <w:t xml:space="preserve"> нормативные правовые акты, содержащие нормы права; нормативные правовые договоры, содержащие нормы права; обычаи российского права, содержащие нормы права.</w:t>
      </w:r>
      <w:r>
        <w:rPr>
          <w:sz w:val="28"/>
          <w:szCs w:val="28"/>
        </w:rPr>
        <w:t xml:space="preserve"> </w:t>
      </w:r>
      <w:r w:rsidRPr="001B1793">
        <w:rPr>
          <w:sz w:val="28"/>
          <w:szCs w:val="28"/>
        </w:rPr>
        <w:t>Предложено дополнить соответствующие российские нормативные правовые акты нормой след</w:t>
      </w:r>
      <w:r>
        <w:rPr>
          <w:sz w:val="28"/>
          <w:szCs w:val="28"/>
        </w:rPr>
        <w:t>ующего содержания: «В случае не</w:t>
      </w:r>
      <w:r w:rsidRPr="001B1793">
        <w:rPr>
          <w:sz w:val="28"/>
          <w:szCs w:val="28"/>
        </w:rPr>
        <w:t>соответствия российских нормативных правовых актов основополагающим принципам меж</w:t>
      </w:r>
      <w:r>
        <w:rPr>
          <w:sz w:val="28"/>
          <w:szCs w:val="28"/>
        </w:rPr>
        <w:t>дународного и российского права</w:t>
      </w:r>
      <w:r w:rsidRPr="001B1793">
        <w:rPr>
          <w:sz w:val="28"/>
          <w:szCs w:val="28"/>
        </w:rPr>
        <w:t xml:space="preserve"> применяются основополагающие принципы международного и российского права».</w:t>
      </w:r>
    </w:p>
    <w:p w:rsidR="00D251AC" w:rsidRDefault="00D251AC" w:rsidP="00A154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604E">
        <w:rPr>
          <w:b/>
          <w:bCs/>
          <w:sz w:val="28"/>
          <w:szCs w:val="28"/>
        </w:rPr>
        <w:t xml:space="preserve">Во </w:t>
      </w:r>
      <w:r w:rsidRPr="00820CA2">
        <w:rPr>
          <w:b/>
          <w:bCs/>
          <w:sz w:val="28"/>
          <w:szCs w:val="28"/>
        </w:rPr>
        <w:t xml:space="preserve">втором параграфе </w:t>
      </w:r>
      <w:r w:rsidRPr="0026287A">
        <w:rPr>
          <w:b/>
          <w:bCs/>
          <w:sz w:val="28"/>
          <w:szCs w:val="28"/>
        </w:rPr>
        <w:t>«Юридическая природа основополагающих принципов российского права»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 </w:t>
      </w:r>
      <w:r w:rsidRPr="00C105D5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 xml:space="preserve">юридической природы основополагающих принципов российского права с позиции </w:t>
      </w:r>
      <w:r w:rsidRPr="00C105D5">
        <w:rPr>
          <w:color w:val="000000"/>
          <w:sz w:val="28"/>
          <w:szCs w:val="28"/>
        </w:rPr>
        <w:t xml:space="preserve">международных </w:t>
      </w:r>
      <w:r>
        <w:rPr>
          <w:color w:val="000000"/>
          <w:sz w:val="28"/>
          <w:szCs w:val="28"/>
        </w:rPr>
        <w:t xml:space="preserve">и российских </w:t>
      </w:r>
      <w:r w:rsidRPr="00C105D5">
        <w:rPr>
          <w:color w:val="000000"/>
          <w:sz w:val="28"/>
          <w:szCs w:val="28"/>
        </w:rPr>
        <w:t xml:space="preserve">форм права, </w:t>
      </w:r>
      <w:r>
        <w:rPr>
          <w:color w:val="000000"/>
          <w:sz w:val="28"/>
          <w:szCs w:val="28"/>
        </w:rPr>
        <w:t>специальной литературы, в том числе</w:t>
      </w:r>
      <w:r w:rsidRPr="00C105D5">
        <w:rPr>
          <w:color w:val="000000"/>
          <w:sz w:val="28"/>
          <w:szCs w:val="28"/>
        </w:rPr>
        <w:t xml:space="preserve"> по общей теории права, трудовому праву, правовых позиций </w:t>
      </w:r>
      <w:r w:rsidRPr="00C105D5">
        <w:rPr>
          <w:sz w:val="28"/>
          <w:szCs w:val="28"/>
        </w:rPr>
        <w:t>Европейского Суда по правам человека,</w:t>
      </w:r>
      <w:r w:rsidRPr="00C105D5">
        <w:rPr>
          <w:color w:val="000000"/>
          <w:sz w:val="28"/>
          <w:szCs w:val="28"/>
        </w:rPr>
        <w:t xml:space="preserve"> Конституционного Суда РФ, Верховного Суда РФ </w:t>
      </w:r>
      <w:r>
        <w:rPr>
          <w:color w:val="000000"/>
          <w:sz w:val="28"/>
          <w:szCs w:val="28"/>
        </w:rPr>
        <w:t>и Высшего Арбитражного Суда РФ.</w:t>
      </w:r>
    </w:p>
    <w:p w:rsidR="00D251AC" w:rsidRPr="00A15487" w:rsidRDefault="00D251AC" w:rsidP="00A154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</w:t>
      </w:r>
      <w:r w:rsidRPr="00A15487">
        <w:rPr>
          <w:sz w:val="28"/>
          <w:szCs w:val="28"/>
        </w:rPr>
        <w:t>анализир</w:t>
      </w:r>
      <w:r>
        <w:rPr>
          <w:sz w:val="28"/>
          <w:szCs w:val="28"/>
        </w:rPr>
        <w:t>ованы</w:t>
      </w:r>
      <w:r w:rsidRPr="00A15487">
        <w:rPr>
          <w:sz w:val="28"/>
          <w:szCs w:val="28"/>
        </w:rPr>
        <w:t xml:space="preserve"> основные общетеоретические подходы к определению юридической природы принципов права. </w:t>
      </w:r>
      <w:r>
        <w:rPr>
          <w:sz w:val="28"/>
          <w:szCs w:val="28"/>
        </w:rPr>
        <w:t>Т</w:t>
      </w:r>
      <w:r w:rsidRPr="00A15487">
        <w:rPr>
          <w:sz w:val="28"/>
          <w:szCs w:val="28"/>
        </w:rPr>
        <w:t>еоретики права выделяют шесть «родовых признаков» принципов: «начало», «идею», «исходные определяющие идеи, положения,  установления», «основные руководящие идеи (начала)», «основные идеи, исходные положения», «нормы-идеи профессионального правового сознания».</w:t>
      </w:r>
      <w:r>
        <w:rPr>
          <w:sz w:val="28"/>
          <w:szCs w:val="28"/>
        </w:rPr>
        <w:t xml:space="preserve"> Р</w:t>
      </w:r>
      <w:r w:rsidRPr="00A15487">
        <w:rPr>
          <w:sz w:val="28"/>
          <w:szCs w:val="28"/>
        </w:rPr>
        <w:t>оссийская правовая доктрина не относит принципы российского права к самостоятельной фундаментальной форме российского права, определяющей сущность иных форм российского права.</w:t>
      </w:r>
    </w:p>
    <w:p w:rsidR="00D251AC" w:rsidRDefault="00D251AC" w:rsidP="009B20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5538">
        <w:rPr>
          <w:sz w:val="28"/>
          <w:szCs w:val="28"/>
        </w:rPr>
        <w:t>своих постановлениях и определениях Верховный Суд РФ и Высший Арбитражный Суд РФ, во-первых,</w:t>
      </w:r>
      <w:r w:rsidRPr="00155538">
        <w:rPr>
          <w:color w:val="FF0000"/>
          <w:sz w:val="28"/>
          <w:szCs w:val="28"/>
        </w:rPr>
        <w:t xml:space="preserve"> </w:t>
      </w:r>
      <w:r w:rsidRPr="00155538">
        <w:rPr>
          <w:sz w:val="28"/>
          <w:szCs w:val="28"/>
        </w:rPr>
        <w:t xml:space="preserve">используют весьма широкий набор принципов права, целый ряд которых, спорно относить к общеправовым (основополагающим) принципам права. Во-вторых, не все общеправовые принципы выводятся Верховным Судом РФ и Высшим Арбитражным Судом РФ из норм Конституции РФ, а формулируются на усмотрение Верховного Суда РФ </w:t>
      </w:r>
      <w:r>
        <w:rPr>
          <w:sz w:val="28"/>
          <w:szCs w:val="28"/>
        </w:rPr>
        <w:t>и Высшего Арбитражного Суда РФ.</w:t>
      </w:r>
    </w:p>
    <w:p w:rsidR="00D251AC" w:rsidRPr="00155538" w:rsidRDefault="00D251AC" w:rsidP="009B20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а</w:t>
      </w:r>
      <w:r w:rsidRPr="009B2080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9B2080">
        <w:rPr>
          <w:sz w:val="28"/>
          <w:szCs w:val="28"/>
        </w:rPr>
        <w:t xml:space="preserve"> постановлений Конституционного Суда РФ </w:t>
      </w:r>
      <w:r>
        <w:rPr>
          <w:sz w:val="28"/>
          <w:szCs w:val="28"/>
        </w:rPr>
        <w:t xml:space="preserve">в диссертационном исследовании </w:t>
      </w:r>
      <w:r w:rsidRPr="009B2080">
        <w:rPr>
          <w:sz w:val="28"/>
          <w:szCs w:val="28"/>
        </w:rPr>
        <w:t>сдела</w:t>
      </w:r>
      <w:r>
        <w:rPr>
          <w:sz w:val="28"/>
          <w:szCs w:val="28"/>
        </w:rPr>
        <w:t>ны</w:t>
      </w:r>
      <w:r w:rsidRPr="009B2080">
        <w:rPr>
          <w:sz w:val="28"/>
          <w:szCs w:val="28"/>
        </w:rPr>
        <w:t xml:space="preserve"> несколько выводов</w:t>
      </w:r>
      <w:r>
        <w:rPr>
          <w:sz w:val="28"/>
          <w:szCs w:val="28"/>
        </w:rPr>
        <w:t>.</w:t>
      </w:r>
      <w:r w:rsidRPr="009B208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B2080">
        <w:rPr>
          <w:sz w:val="28"/>
          <w:szCs w:val="28"/>
        </w:rPr>
        <w:t xml:space="preserve">о-первых, одни и те же основополагающие </w:t>
      </w:r>
      <w:r>
        <w:rPr>
          <w:sz w:val="28"/>
          <w:szCs w:val="28"/>
        </w:rPr>
        <w:t>(</w:t>
      </w:r>
      <w:r w:rsidRPr="009B2080">
        <w:rPr>
          <w:sz w:val="28"/>
          <w:szCs w:val="28"/>
        </w:rPr>
        <w:t>общие</w:t>
      </w:r>
      <w:r>
        <w:rPr>
          <w:sz w:val="28"/>
          <w:szCs w:val="28"/>
        </w:rPr>
        <w:t>)</w:t>
      </w:r>
      <w:r w:rsidRPr="009B2080">
        <w:rPr>
          <w:sz w:val="28"/>
          <w:szCs w:val="28"/>
        </w:rPr>
        <w:t xml:space="preserve"> принципы по разному называются в постановлениях Конституционного Суда РФ (например, «равенства» и «формального равенства»). Во-вторых, </w:t>
      </w:r>
      <w:r>
        <w:rPr>
          <w:sz w:val="28"/>
          <w:szCs w:val="28"/>
        </w:rPr>
        <w:t>общие (</w:t>
      </w:r>
      <w:r w:rsidRPr="009B2080">
        <w:rPr>
          <w:sz w:val="28"/>
          <w:szCs w:val="28"/>
        </w:rPr>
        <w:t>основополагающие</w:t>
      </w:r>
      <w:r>
        <w:rPr>
          <w:sz w:val="28"/>
          <w:szCs w:val="28"/>
        </w:rPr>
        <w:t>)</w:t>
      </w:r>
      <w:r w:rsidRPr="009B2080">
        <w:rPr>
          <w:sz w:val="28"/>
          <w:szCs w:val="28"/>
        </w:rPr>
        <w:t xml:space="preserve"> принципы права формулируются Конституционным Судом РФ не только</w:t>
      </w:r>
      <w:r>
        <w:rPr>
          <w:sz w:val="28"/>
          <w:szCs w:val="28"/>
        </w:rPr>
        <w:t xml:space="preserve"> на основе Конституции РФ, но и</w:t>
      </w:r>
      <w:r w:rsidRPr="009B2080">
        <w:rPr>
          <w:sz w:val="28"/>
          <w:szCs w:val="28"/>
        </w:rPr>
        <w:t xml:space="preserve"> в ряде случаев основаны на мнении самого Конституционного Суда РФ, что не соответствует полномочиям Конституционного Суда РФ, установленным в ст. 125 Конституции РФ и в Федеральном конституционном законе «О Конституционном Суде Российской Федерации». В-третьих, в постановлениях Конституционного Суда РФ содержатся спорные «общие принципы права»:</w:t>
      </w:r>
      <w:r w:rsidRPr="009B2080">
        <w:rPr>
          <w:color w:val="FF0000"/>
          <w:sz w:val="28"/>
          <w:szCs w:val="28"/>
        </w:rPr>
        <w:t xml:space="preserve"> </w:t>
      </w:r>
      <w:r w:rsidRPr="009B2080">
        <w:rPr>
          <w:sz w:val="28"/>
          <w:szCs w:val="28"/>
        </w:rPr>
        <w:t>«соразмерности», «соразмерности правового регулирования», «справедливости», «равенства»,</w:t>
      </w:r>
      <w:r w:rsidRPr="009B2080">
        <w:rPr>
          <w:color w:val="FF0000"/>
          <w:sz w:val="28"/>
          <w:szCs w:val="28"/>
        </w:rPr>
        <w:t xml:space="preserve"> </w:t>
      </w:r>
      <w:r w:rsidRPr="009B2080">
        <w:rPr>
          <w:sz w:val="28"/>
          <w:szCs w:val="28"/>
        </w:rPr>
        <w:t>«стабильности»,</w:t>
      </w:r>
      <w:r w:rsidRPr="009B2080">
        <w:rPr>
          <w:color w:val="FF0000"/>
          <w:sz w:val="28"/>
          <w:szCs w:val="28"/>
        </w:rPr>
        <w:t xml:space="preserve"> </w:t>
      </w:r>
      <w:r w:rsidRPr="009B2080">
        <w:rPr>
          <w:sz w:val="28"/>
          <w:szCs w:val="28"/>
        </w:rPr>
        <w:t>«соотношения общих и специальных норм»,</w:t>
      </w:r>
      <w:r w:rsidRPr="009B2080">
        <w:rPr>
          <w:color w:val="FF0000"/>
          <w:sz w:val="28"/>
          <w:szCs w:val="28"/>
        </w:rPr>
        <w:t xml:space="preserve"> </w:t>
      </w:r>
      <w:r w:rsidRPr="009B2080">
        <w:rPr>
          <w:sz w:val="28"/>
          <w:szCs w:val="28"/>
        </w:rPr>
        <w:t>«гуманизма»</w:t>
      </w:r>
      <w:r>
        <w:rPr>
          <w:sz w:val="28"/>
          <w:szCs w:val="28"/>
        </w:rPr>
        <w:t>, что</w:t>
      </w:r>
      <w:r w:rsidRPr="009B2080">
        <w:rPr>
          <w:color w:val="FF0000"/>
          <w:sz w:val="28"/>
          <w:szCs w:val="28"/>
        </w:rPr>
        <w:t xml:space="preserve"> </w:t>
      </w:r>
      <w:r w:rsidRPr="009B2080">
        <w:rPr>
          <w:sz w:val="28"/>
          <w:szCs w:val="28"/>
        </w:rPr>
        <w:t>влияет на формирование</w:t>
      </w:r>
      <w:r w:rsidRPr="00155538">
        <w:rPr>
          <w:sz w:val="28"/>
          <w:szCs w:val="28"/>
        </w:rPr>
        <w:t xml:space="preserve"> противоречивой судебной практики.</w:t>
      </w:r>
    </w:p>
    <w:p w:rsidR="00D251AC" w:rsidRDefault="00D251AC" w:rsidP="00A718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1802">
        <w:rPr>
          <w:sz w:val="28"/>
          <w:szCs w:val="28"/>
        </w:rPr>
        <w:t>Основополагающие принципы российского права рассм</w:t>
      </w:r>
      <w:r>
        <w:rPr>
          <w:sz w:val="28"/>
          <w:szCs w:val="28"/>
        </w:rPr>
        <w:t>отрены</w:t>
      </w:r>
      <w:r w:rsidRPr="00A71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работе </w:t>
      </w:r>
      <w:r w:rsidRPr="00A71802">
        <w:rPr>
          <w:sz w:val="28"/>
          <w:szCs w:val="28"/>
        </w:rPr>
        <w:t xml:space="preserve">в качестве самостоятельной основополагающей </w:t>
      </w:r>
      <w:r>
        <w:rPr>
          <w:sz w:val="28"/>
          <w:szCs w:val="28"/>
        </w:rPr>
        <w:t xml:space="preserve">(фундаментальной) </w:t>
      </w:r>
      <w:r w:rsidRPr="00A71802">
        <w:rPr>
          <w:sz w:val="28"/>
          <w:szCs w:val="28"/>
        </w:rPr>
        <w:t>формы российского права, отражающей сущность российского права, а не других соци</w:t>
      </w:r>
      <w:r>
        <w:rPr>
          <w:sz w:val="28"/>
          <w:szCs w:val="28"/>
        </w:rPr>
        <w:t>альных регуляторов (неправа). С</w:t>
      </w:r>
      <w:r w:rsidRPr="00820CA2">
        <w:rPr>
          <w:sz w:val="28"/>
          <w:szCs w:val="28"/>
        </w:rPr>
        <w:t xml:space="preserve">делан </w:t>
      </w:r>
      <w:r w:rsidRPr="00A71802">
        <w:rPr>
          <w:sz w:val="28"/>
          <w:szCs w:val="28"/>
        </w:rPr>
        <w:t>вывод о том, что с позиции интегративного понимания</w:t>
      </w:r>
      <w:r>
        <w:rPr>
          <w:sz w:val="28"/>
          <w:szCs w:val="28"/>
        </w:rPr>
        <w:t xml:space="preserve"> права</w:t>
      </w:r>
      <w:r w:rsidRPr="00A71802">
        <w:rPr>
          <w:sz w:val="28"/>
          <w:szCs w:val="28"/>
        </w:rPr>
        <w:t xml:space="preserve"> основополага</w:t>
      </w:r>
      <w:r>
        <w:rPr>
          <w:sz w:val="28"/>
          <w:szCs w:val="28"/>
        </w:rPr>
        <w:t>ющие принципы российского права</w:t>
      </w:r>
      <w:r w:rsidRPr="00A71802">
        <w:rPr>
          <w:sz w:val="28"/>
          <w:szCs w:val="28"/>
        </w:rPr>
        <w:t xml:space="preserve"> являются элементом единой взаимосвязанной и взаимозависимой системы форм международного и внутригосударственного права, реализуемых в Российской Федерации. </w:t>
      </w:r>
      <w:r>
        <w:rPr>
          <w:sz w:val="28"/>
          <w:szCs w:val="28"/>
        </w:rPr>
        <w:t>В</w:t>
      </w:r>
      <w:r w:rsidRPr="00A71802">
        <w:rPr>
          <w:sz w:val="28"/>
          <w:szCs w:val="28"/>
        </w:rPr>
        <w:t xml:space="preserve">ыработано предложение о дополнении российских нормативных правовых актов нормой права, в соответствии с которой основополагающие принципы российского права являются его основополагающей (фундаментальной) формой. </w:t>
      </w:r>
    </w:p>
    <w:p w:rsidR="00D251AC" w:rsidRDefault="00D251AC" w:rsidP="00A718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71802">
        <w:rPr>
          <w:sz w:val="28"/>
          <w:szCs w:val="28"/>
        </w:rPr>
        <w:t>делан вывод о том, что основополагающие принципы российского права могут устанавливаться в таких формах российского права</w:t>
      </w:r>
      <w:r>
        <w:rPr>
          <w:sz w:val="28"/>
          <w:szCs w:val="28"/>
        </w:rPr>
        <w:t>,</w:t>
      </w:r>
      <w:r w:rsidRPr="00A71802">
        <w:rPr>
          <w:sz w:val="28"/>
          <w:szCs w:val="28"/>
        </w:rPr>
        <w:t xml:space="preserve"> как Конституция РФ, федеральные конституционные законы, кодексы</w:t>
      </w:r>
      <w:r>
        <w:rPr>
          <w:sz w:val="28"/>
          <w:szCs w:val="28"/>
        </w:rPr>
        <w:t xml:space="preserve"> и другие федеральные законы. В</w:t>
      </w:r>
      <w:r w:rsidRPr="00A71802">
        <w:rPr>
          <w:sz w:val="28"/>
          <w:szCs w:val="28"/>
        </w:rPr>
        <w:t>ыработано предложение о дополнении соответствующих российских нормативных правовых актов нормой следующего содержания: «В случае</w:t>
      </w:r>
      <w:r w:rsidRPr="00A7180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A71802">
        <w:rPr>
          <w:sz w:val="28"/>
          <w:szCs w:val="28"/>
        </w:rPr>
        <w:t>соответствия</w:t>
      </w:r>
      <w:r w:rsidRPr="00A71802">
        <w:rPr>
          <w:color w:val="FF0000"/>
          <w:sz w:val="28"/>
          <w:szCs w:val="28"/>
        </w:rPr>
        <w:t xml:space="preserve"> </w:t>
      </w:r>
      <w:r w:rsidRPr="00A71802">
        <w:rPr>
          <w:sz w:val="28"/>
          <w:szCs w:val="28"/>
        </w:rPr>
        <w:t>основополагающих принципов российского права</w:t>
      </w:r>
      <w:r>
        <w:rPr>
          <w:sz w:val="28"/>
          <w:szCs w:val="28"/>
        </w:rPr>
        <w:t>,</w:t>
      </w:r>
      <w:r w:rsidRPr="00A71802">
        <w:rPr>
          <w:color w:val="FF0000"/>
          <w:sz w:val="28"/>
          <w:szCs w:val="28"/>
        </w:rPr>
        <w:t xml:space="preserve"> </w:t>
      </w:r>
      <w:r w:rsidRPr="00A71802">
        <w:rPr>
          <w:sz w:val="28"/>
          <w:szCs w:val="28"/>
        </w:rPr>
        <w:t>закрепленных в нормативных правовых актах</w:t>
      </w:r>
      <w:r>
        <w:rPr>
          <w:sz w:val="28"/>
          <w:szCs w:val="28"/>
        </w:rPr>
        <w:t>,</w:t>
      </w:r>
      <w:r w:rsidRPr="00A71802">
        <w:rPr>
          <w:sz w:val="28"/>
          <w:szCs w:val="28"/>
        </w:rPr>
        <w:t xml:space="preserve"> имеющих меньшую юридическую силу, основополагающим принципам российского права</w:t>
      </w:r>
      <w:r>
        <w:rPr>
          <w:sz w:val="28"/>
          <w:szCs w:val="28"/>
        </w:rPr>
        <w:t>, закрепленным в Конституции РФ</w:t>
      </w:r>
      <w:r w:rsidRPr="00A71802">
        <w:rPr>
          <w:sz w:val="28"/>
          <w:szCs w:val="28"/>
        </w:rPr>
        <w:t xml:space="preserve"> или в нормативных правовых актах, имеющих более высокую юридическую силу, применяются основополагающие принципы российского права, закрепленные в Конституции РФ, либо в иных нормативных правовых актах, имеющих более высокую юридическую силу».</w:t>
      </w:r>
    </w:p>
    <w:p w:rsidR="00D251AC" w:rsidRPr="00A71802" w:rsidRDefault="00D251AC" w:rsidP="009C4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1802">
        <w:rPr>
          <w:sz w:val="28"/>
          <w:szCs w:val="28"/>
        </w:rPr>
        <w:t xml:space="preserve">В числе основополагающих принципов российского права </w:t>
      </w:r>
      <w:r>
        <w:rPr>
          <w:sz w:val="28"/>
          <w:szCs w:val="28"/>
        </w:rPr>
        <w:t xml:space="preserve">прежде всего </w:t>
      </w:r>
      <w:r w:rsidRPr="00A71802">
        <w:rPr>
          <w:sz w:val="28"/>
          <w:szCs w:val="28"/>
        </w:rPr>
        <w:t>вы</w:t>
      </w:r>
      <w:r>
        <w:rPr>
          <w:sz w:val="28"/>
          <w:szCs w:val="28"/>
        </w:rPr>
        <w:t>явле</w:t>
      </w:r>
      <w:r w:rsidRPr="00A71802">
        <w:rPr>
          <w:sz w:val="28"/>
          <w:szCs w:val="28"/>
        </w:rPr>
        <w:t xml:space="preserve">ны: 1) запрещение злоупотребления правом; 2) равенство прав субъектов правоотношений; 3) запрещение дискриминации; </w:t>
      </w:r>
      <w:r>
        <w:rPr>
          <w:sz w:val="28"/>
          <w:szCs w:val="28"/>
        </w:rPr>
        <w:t xml:space="preserve">                           </w:t>
      </w:r>
      <w:r w:rsidRPr="00A71802">
        <w:rPr>
          <w:sz w:val="28"/>
          <w:szCs w:val="28"/>
        </w:rPr>
        <w:t>4) недопустимость обратной силы права</w:t>
      </w:r>
      <w:r>
        <w:rPr>
          <w:sz w:val="28"/>
          <w:szCs w:val="28"/>
        </w:rPr>
        <w:t>;</w:t>
      </w:r>
      <w:r w:rsidRPr="00A71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5) </w:t>
      </w:r>
      <w:r w:rsidRPr="00A71802">
        <w:rPr>
          <w:sz w:val="28"/>
          <w:szCs w:val="28"/>
        </w:rPr>
        <w:t>ограничение прав субъектов правоотношений только федеральными законами и только в той мере, в какой это необходимо в целях защиты основ конституционного строя, нравственности, здоровья, прав и правовых интересов других лиц, обеспечения обороны стран</w:t>
      </w:r>
      <w:r>
        <w:rPr>
          <w:sz w:val="28"/>
          <w:szCs w:val="28"/>
        </w:rPr>
        <w:t>ы и безопасности государства</w:t>
      </w:r>
      <w:r w:rsidRPr="00A71802">
        <w:rPr>
          <w:sz w:val="28"/>
          <w:szCs w:val="28"/>
        </w:rPr>
        <w:t>.</w:t>
      </w:r>
    </w:p>
    <w:p w:rsidR="00D251AC" w:rsidRPr="00E76CF7" w:rsidRDefault="00D251AC" w:rsidP="00E76C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т</w:t>
      </w:r>
      <w:r w:rsidRPr="00820CA2">
        <w:rPr>
          <w:b/>
          <w:bCs/>
          <w:sz w:val="28"/>
          <w:szCs w:val="28"/>
        </w:rPr>
        <w:t>рет</w:t>
      </w:r>
      <w:r>
        <w:rPr>
          <w:b/>
          <w:bCs/>
          <w:sz w:val="28"/>
          <w:szCs w:val="28"/>
        </w:rPr>
        <w:t>ьем</w:t>
      </w:r>
      <w:r w:rsidRPr="00820CA2">
        <w:rPr>
          <w:b/>
          <w:bCs/>
          <w:sz w:val="28"/>
          <w:szCs w:val="28"/>
        </w:rPr>
        <w:t xml:space="preserve"> параграф</w:t>
      </w:r>
      <w:r>
        <w:rPr>
          <w:b/>
          <w:bCs/>
          <w:sz w:val="28"/>
          <w:szCs w:val="28"/>
        </w:rPr>
        <w:t>е</w:t>
      </w:r>
      <w:r w:rsidRPr="00820CA2">
        <w:rPr>
          <w:b/>
          <w:bCs/>
          <w:sz w:val="28"/>
          <w:szCs w:val="28"/>
        </w:rPr>
        <w:t xml:space="preserve"> </w:t>
      </w:r>
      <w:r w:rsidRPr="00A71802">
        <w:rPr>
          <w:b/>
          <w:bCs/>
          <w:sz w:val="28"/>
          <w:szCs w:val="28"/>
        </w:rPr>
        <w:t xml:space="preserve">«Запрещение злоупотребления российским правом как один из основополагающих принципов </w:t>
      </w:r>
      <w:r w:rsidRPr="00E76CF7">
        <w:rPr>
          <w:b/>
          <w:bCs/>
          <w:sz w:val="28"/>
          <w:szCs w:val="28"/>
        </w:rPr>
        <w:t xml:space="preserve">российского права» </w:t>
      </w:r>
      <w:r w:rsidRPr="00E76CF7">
        <w:rPr>
          <w:sz w:val="28"/>
          <w:szCs w:val="28"/>
        </w:rPr>
        <w:t>исследован</w:t>
      </w:r>
      <w:r>
        <w:rPr>
          <w:sz w:val="28"/>
          <w:szCs w:val="28"/>
        </w:rPr>
        <w:t>а</w:t>
      </w:r>
      <w:r w:rsidRPr="00E76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юридическая природа </w:t>
      </w:r>
      <w:r w:rsidRPr="00E76CF7">
        <w:rPr>
          <w:sz w:val="28"/>
          <w:szCs w:val="28"/>
        </w:rPr>
        <w:t>злоупотреблени</w:t>
      </w:r>
      <w:r>
        <w:rPr>
          <w:sz w:val="28"/>
          <w:szCs w:val="28"/>
        </w:rPr>
        <w:t>я</w:t>
      </w:r>
      <w:r w:rsidRPr="00E76CF7">
        <w:rPr>
          <w:sz w:val="28"/>
          <w:szCs w:val="28"/>
        </w:rPr>
        <w:t xml:space="preserve"> правом</w:t>
      </w:r>
      <w:r>
        <w:rPr>
          <w:sz w:val="28"/>
          <w:szCs w:val="28"/>
        </w:rPr>
        <w:t xml:space="preserve">. Проанализированы исторические и лингвистические взгляды, а также традиционные общетеоретические подходы, в том числе отраженные в советской и современной юридической литературе. </w:t>
      </w:r>
      <w:r w:rsidRPr="00E76CF7">
        <w:rPr>
          <w:sz w:val="28"/>
          <w:szCs w:val="28"/>
        </w:rPr>
        <w:t xml:space="preserve"> </w:t>
      </w:r>
    </w:p>
    <w:p w:rsidR="00D251AC" w:rsidRPr="001C3674" w:rsidRDefault="00D251AC" w:rsidP="00713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785D">
        <w:rPr>
          <w:sz w:val="28"/>
          <w:szCs w:val="28"/>
        </w:rPr>
        <w:t>озиция российского законодателя в отношении использования т</w:t>
      </w:r>
      <w:r>
        <w:rPr>
          <w:sz w:val="28"/>
          <w:szCs w:val="28"/>
        </w:rPr>
        <w:t xml:space="preserve">ермина «злоупотребление правом» не </w:t>
      </w:r>
      <w:r w:rsidRPr="0095785D">
        <w:rPr>
          <w:sz w:val="28"/>
          <w:szCs w:val="28"/>
        </w:rPr>
        <w:t>последовательна.</w:t>
      </w:r>
      <w:r>
        <w:rPr>
          <w:sz w:val="28"/>
          <w:szCs w:val="28"/>
        </w:rPr>
        <w:t xml:space="preserve"> Это нашло отражение в</w:t>
      </w:r>
      <w:r w:rsidRPr="001C3674">
        <w:rPr>
          <w:sz w:val="28"/>
          <w:szCs w:val="28"/>
        </w:rPr>
        <w:t xml:space="preserve"> судебной практике</w:t>
      </w:r>
      <w:r>
        <w:rPr>
          <w:sz w:val="28"/>
          <w:szCs w:val="28"/>
        </w:rPr>
        <w:t>, где также</w:t>
      </w:r>
      <w:r w:rsidRPr="001C3674">
        <w:rPr>
          <w:sz w:val="28"/>
          <w:szCs w:val="28"/>
        </w:rPr>
        <w:t xml:space="preserve"> отсутствует общепринятое понимание злоупотребления правом, равно как и правового явления, которое оно выражает.</w:t>
      </w:r>
      <w:r>
        <w:rPr>
          <w:sz w:val="28"/>
          <w:szCs w:val="28"/>
        </w:rPr>
        <w:t xml:space="preserve"> С</w:t>
      </w:r>
      <w:r w:rsidRPr="001C3674">
        <w:rPr>
          <w:sz w:val="28"/>
          <w:szCs w:val="28"/>
        </w:rPr>
        <w:t>уды проявляю</w:t>
      </w:r>
      <w:r>
        <w:rPr>
          <w:sz w:val="28"/>
          <w:szCs w:val="28"/>
        </w:rPr>
        <w:t>т чрезмерную свободу усмотрения,</w:t>
      </w:r>
      <w:r w:rsidRPr="001C367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3674">
        <w:rPr>
          <w:sz w:val="28"/>
          <w:szCs w:val="28"/>
        </w:rPr>
        <w:t>ринимая решения о признании тех или иных действий сторон злоупотреблением правом.</w:t>
      </w:r>
    </w:p>
    <w:p w:rsidR="00D251AC" w:rsidRPr="00B04099" w:rsidRDefault="00D251AC" w:rsidP="00E03BA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теории права и в специальных отраслевых исследованиях сложились несколько подходов к юридической природе запрещения (недопустимости) злоупотребления правом. Первый: установление соотношения понятия «злоупотребление правом» с этико-философскими категориями «добро», «зло» и оценочными понятиями: «добросовестность», «разумность», «справедливость» и др. Второй: рассмотрение злоупотребления правом как вида поведения: либо как вида противоправного поведения (правонарушения), либо как самостоятельного вида правового поведения, отличающегося от правомерного и противоправного поведения. Третий: отнесение запрещения (недопустимости) злоупотребления правом к общим и отраслевым принципам права. В </w:t>
      </w:r>
      <w:r w:rsidRPr="00B04099">
        <w:rPr>
          <w:rFonts w:ascii="Times New Roman" w:hAnsi="Times New Roman" w:cs="Times New Roman"/>
          <w:sz w:val="28"/>
          <w:szCs w:val="28"/>
        </w:rPr>
        <w:t>отечественной доктрине запрещение злоупотребления российским правом в основном раскрывается с позиции легизма.</w:t>
      </w:r>
    </w:p>
    <w:p w:rsidR="00D251AC" w:rsidRDefault="00D251AC" w:rsidP="00713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Сделан вывод о том, что</w:t>
      </w:r>
      <w:r w:rsidRPr="00E76CF7">
        <w:rPr>
          <w:sz w:val="28"/>
          <w:szCs w:val="28"/>
        </w:rPr>
        <w:t xml:space="preserve"> традиционный критерий злоупотребления правом, выработанный с позиции легизма, состоящий в «правомерности-противоправности», а также вывод о злоупотреблении правом как о самостоятельном виде (типе) </w:t>
      </w:r>
      <w:r>
        <w:rPr>
          <w:sz w:val="28"/>
          <w:szCs w:val="28"/>
        </w:rPr>
        <w:t>правового поведения, отличающем</w:t>
      </w:r>
      <w:r w:rsidRPr="00E76CF7">
        <w:rPr>
          <w:sz w:val="28"/>
          <w:szCs w:val="28"/>
        </w:rPr>
        <w:t>ся от правомерного и противоправного поведения</w:t>
      </w:r>
      <w:r>
        <w:rPr>
          <w:sz w:val="28"/>
          <w:szCs w:val="28"/>
        </w:rPr>
        <w:t>, представляется спорным</w:t>
      </w:r>
      <w:r w:rsidRPr="00E76CF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76CF7">
        <w:rPr>
          <w:sz w:val="28"/>
          <w:szCs w:val="28"/>
        </w:rPr>
        <w:t xml:space="preserve">равовые явления, в доктрине традиционно называемые «злоупотребление правом», </w:t>
      </w:r>
      <w:r>
        <w:rPr>
          <w:sz w:val="28"/>
          <w:szCs w:val="28"/>
        </w:rPr>
        <w:t>предложено</w:t>
      </w:r>
      <w:r w:rsidRPr="00E76CF7">
        <w:rPr>
          <w:sz w:val="28"/>
          <w:szCs w:val="28"/>
        </w:rPr>
        <w:t xml:space="preserve"> относить к разновидно</w:t>
      </w:r>
      <w:r>
        <w:rPr>
          <w:sz w:val="28"/>
          <w:szCs w:val="28"/>
        </w:rPr>
        <w:t>сти правонарушений, совершаемых</w:t>
      </w:r>
      <w:r w:rsidRPr="00E76CF7">
        <w:rPr>
          <w:sz w:val="28"/>
          <w:szCs w:val="28"/>
        </w:rPr>
        <w:t xml:space="preserve"> в соответствии с какими-либо принципами и нормами права, содержащимися в иных формах международного и внутригосударственного права, но нарушающими один из основополагающих принципов права – запрещение злоупотребления правом. </w:t>
      </w:r>
    </w:p>
    <w:p w:rsidR="00D251AC" w:rsidRPr="00B378A5" w:rsidRDefault="00D251AC" w:rsidP="00B378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Сделан вывод о том, что</w:t>
      </w:r>
      <w:r w:rsidRPr="00B378A5">
        <w:rPr>
          <w:sz w:val="28"/>
          <w:szCs w:val="28"/>
        </w:rPr>
        <w:t xml:space="preserve"> с позиции интегративного понимания </w:t>
      </w:r>
      <w:r>
        <w:rPr>
          <w:sz w:val="28"/>
          <w:szCs w:val="28"/>
        </w:rPr>
        <w:t xml:space="preserve">права </w:t>
      </w:r>
      <w:r w:rsidRPr="00B378A5">
        <w:rPr>
          <w:sz w:val="28"/>
          <w:szCs w:val="28"/>
        </w:rPr>
        <w:t>запрещение зл</w:t>
      </w:r>
      <w:r>
        <w:rPr>
          <w:sz w:val="28"/>
          <w:szCs w:val="28"/>
        </w:rPr>
        <w:t>оупотребления российским правом</w:t>
      </w:r>
      <w:r w:rsidRPr="00B378A5">
        <w:rPr>
          <w:sz w:val="28"/>
          <w:szCs w:val="28"/>
        </w:rPr>
        <w:t xml:space="preserve"> теоретически более обоснованно, а практически необходимо относить к основополагаю</w:t>
      </w:r>
      <w:r>
        <w:rPr>
          <w:sz w:val="28"/>
          <w:szCs w:val="28"/>
        </w:rPr>
        <w:t>щему принципу российского права –</w:t>
      </w:r>
      <w:r w:rsidRPr="00B378A5">
        <w:rPr>
          <w:sz w:val="28"/>
          <w:szCs w:val="28"/>
        </w:rPr>
        <w:t xml:space="preserve"> основополагающей </w:t>
      </w:r>
      <w:r>
        <w:rPr>
          <w:sz w:val="28"/>
          <w:szCs w:val="28"/>
        </w:rPr>
        <w:t xml:space="preserve">(фундаментальной) </w:t>
      </w:r>
      <w:r w:rsidRPr="00B378A5">
        <w:rPr>
          <w:sz w:val="28"/>
          <w:szCs w:val="28"/>
        </w:rPr>
        <w:t>форме российского права, имеющей приоритет и более высокую юридическую силу над другими формами внутригосударственного права, реализуемыми в России.</w:t>
      </w:r>
    </w:p>
    <w:p w:rsidR="00D251AC" w:rsidRDefault="00D251AC" w:rsidP="00713601">
      <w:pPr>
        <w:spacing w:line="360" w:lineRule="auto"/>
        <w:ind w:firstLine="709"/>
        <w:jc w:val="both"/>
        <w:rPr>
          <w:sz w:val="28"/>
          <w:szCs w:val="28"/>
        </w:rPr>
      </w:pPr>
      <w:r w:rsidRPr="00E76CF7">
        <w:rPr>
          <w:b/>
          <w:bCs/>
          <w:sz w:val="28"/>
          <w:szCs w:val="28"/>
        </w:rPr>
        <w:t>Вторая глава «Основополагающие принципы российского трудового права»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состоит из трех параграфов, в которых про</w:t>
      </w:r>
      <w:r w:rsidRPr="00713601">
        <w:rPr>
          <w:sz w:val="28"/>
          <w:szCs w:val="28"/>
        </w:rPr>
        <w:t>анализ</w:t>
      </w:r>
      <w:r>
        <w:rPr>
          <w:sz w:val="28"/>
          <w:szCs w:val="28"/>
        </w:rPr>
        <w:t>ированы</w:t>
      </w:r>
      <w:r w:rsidRPr="00713601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трудового права</w:t>
      </w:r>
      <w:r w:rsidRPr="00713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реализуемые в России, </w:t>
      </w:r>
      <w:r w:rsidRPr="00713601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713601">
        <w:rPr>
          <w:sz w:val="28"/>
          <w:szCs w:val="28"/>
        </w:rPr>
        <w:t xml:space="preserve"> судебной практики и научны</w:t>
      </w:r>
      <w:r>
        <w:rPr>
          <w:sz w:val="28"/>
          <w:szCs w:val="28"/>
        </w:rPr>
        <w:t>е точ</w:t>
      </w:r>
      <w:r w:rsidRPr="0071360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713601">
        <w:rPr>
          <w:sz w:val="28"/>
          <w:szCs w:val="28"/>
        </w:rPr>
        <w:t xml:space="preserve"> зрения по вопросам</w:t>
      </w:r>
      <w:r w:rsidRPr="00C105D5">
        <w:t xml:space="preserve"> </w:t>
      </w:r>
      <w:r w:rsidRPr="00713601">
        <w:rPr>
          <w:sz w:val="28"/>
          <w:szCs w:val="28"/>
        </w:rPr>
        <w:t>юридической природы, видов и классификации основополагающих принципов российского трудового права, а также запрещени</w:t>
      </w:r>
      <w:r>
        <w:rPr>
          <w:sz w:val="28"/>
          <w:szCs w:val="28"/>
        </w:rPr>
        <w:t>я</w:t>
      </w:r>
      <w:r w:rsidRPr="00713601">
        <w:rPr>
          <w:sz w:val="28"/>
          <w:szCs w:val="28"/>
        </w:rPr>
        <w:t xml:space="preserve"> злоупотребления российским трудовым правом как одно</w:t>
      </w:r>
      <w:r>
        <w:rPr>
          <w:sz w:val="28"/>
          <w:szCs w:val="28"/>
        </w:rPr>
        <w:t>го</w:t>
      </w:r>
      <w:r w:rsidRPr="00713601">
        <w:rPr>
          <w:sz w:val="28"/>
          <w:szCs w:val="28"/>
        </w:rPr>
        <w:t xml:space="preserve"> из основополагающих принципов российского трудового права.</w:t>
      </w:r>
      <w:r>
        <w:rPr>
          <w:sz w:val="28"/>
          <w:szCs w:val="28"/>
        </w:rPr>
        <w:t xml:space="preserve"> Сделаны конкретные предложения по изменению отдельных статей Трудового кодекса Российской Федерации. </w:t>
      </w:r>
    </w:p>
    <w:p w:rsidR="00D251AC" w:rsidRDefault="00D251AC" w:rsidP="00713601">
      <w:pPr>
        <w:spacing w:line="360" w:lineRule="auto"/>
        <w:ind w:firstLine="709"/>
        <w:jc w:val="both"/>
        <w:rPr>
          <w:sz w:val="28"/>
          <w:szCs w:val="28"/>
        </w:rPr>
      </w:pPr>
      <w:r w:rsidRPr="00CA373B">
        <w:rPr>
          <w:b/>
          <w:bCs/>
          <w:sz w:val="28"/>
          <w:szCs w:val="28"/>
        </w:rPr>
        <w:t xml:space="preserve">В </w:t>
      </w:r>
      <w:r w:rsidRPr="00820CA2">
        <w:rPr>
          <w:b/>
          <w:bCs/>
          <w:sz w:val="28"/>
          <w:szCs w:val="28"/>
        </w:rPr>
        <w:t xml:space="preserve">первом параграфе </w:t>
      </w:r>
      <w:r w:rsidRPr="00713601">
        <w:rPr>
          <w:b/>
          <w:bCs/>
          <w:sz w:val="28"/>
          <w:szCs w:val="28"/>
        </w:rPr>
        <w:t>«Юридическая природа основополагающих принципов российского трудового права»</w:t>
      </w:r>
      <w:r>
        <w:rPr>
          <w:b/>
          <w:bCs/>
          <w:sz w:val="28"/>
          <w:szCs w:val="28"/>
        </w:rPr>
        <w:t xml:space="preserve"> </w:t>
      </w:r>
      <w:r w:rsidRPr="000B0FAD">
        <w:rPr>
          <w:sz w:val="28"/>
          <w:szCs w:val="28"/>
        </w:rPr>
        <w:t>про</w:t>
      </w:r>
      <w:r>
        <w:rPr>
          <w:sz w:val="28"/>
          <w:szCs w:val="28"/>
        </w:rPr>
        <w:t>анализированы</w:t>
      </w:r>
      <w:r w:rsidRPr="00C277C8">
        <w:rPr>
          <w:sz w:val="28"/>
          <w:szCs w:val="28"/>
        </w:rPr>
        <w:t xml:space="preserve"> фо</w:t>
      </w:r>
      <w:r>
        <w:rPr>
          <w:sz w:val="28"/>
          <w:szCs w:val="28"/>
        </w:rPr>
        <w:t>рмы международного и российского трудового права, реализуемые в России и научные</w:t>
      </w:r>
      <w:r w:rsidRPr="00C277C8">
        <w:rPr>
          <w:sz w:val="28"/>
          <w:szCs w:val="28"/>
        </w:rPr>
        <w:t xml:space="preserve"> </w:t>
      </w:r>
      <w:r>
        <w:rPr>
          <w:sz w:val="28"/>
          <w:szCs w:val="28"/>
        </w:rPr>
        <w:t>точ</w:t>
      </w:r>
      <w:r w:rsidRPr="00C277C8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C277C8">
        <w:rPr>
          <w:sz w:val="28"/>
          <w:szCs w:val="28"/>
        </w:rPr>
        <w:t xml:space="preserve"> зрения</w:t>
      </w:r>
      <w:r>
        <w:rPr>
          <w:sz w:val="28"/>
          <w:szCs w:val="28"/>
        </w:rPr>
        <w:t xml:space="preserve">, в том числе советских и российских ученых, </w:t>
      </w:r>
      <w:r w:rsidRPr="0026287A">
        <w:rPr>
          <w:sz w:val="28"/>
          <w:szCs w:val="28"/>
        </w:rPr>
        <w:t>специализирующихся в области</w:t>
      </w:r>
      <w:r>
        <w:rPr>
          <w:sz w:val="28"/>
          <w:szCs w:val="28"/>
        </w:rPr>
        <w:t xml:space="preserve"> трудового права</w:t>
      </w:r>
      <w:r w:rsidRPr="00C277C8">
        <w:rPr>
          <w:sz w:val="28"/>
          <w:szCs w:val="28"/>
        </w:rPr>
        <w:t xml:space="preserve"> по вопросам юридической природы основополагающих принципов российского трудового права</w:t>
      </w:r>
      <w:r>
        <w:rPr>
          <w:sz w:val="28"/>
          <w:szCs w:val="28"/>
        </w:rPr>
        <w:t>.</w:t>
      </w:r>
    </w:p>
    <w:p w:rsidR="00D251AC" w:rsidRDefault="00D251AC" w:rsidP="004D36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доктрине трудового права распространено о</w:t>
      </w:r>
      <w:r w:rsidRPr="00F46D81">
        <w:rPr>
          <w:sz w:val="28"/>
          <w:szCs w:val="28"/>
        </w:rPr>
        <w:t>пределение принципов трудового права в качестве идей</w:t>
      </w:r>
      <w:r>
        <w:rPr>
          <w:sz w:val="28"/>
          <w:szCs w:val="28"/>
        </w:rPr>
        <w:t xml:space="preserve"> и в качестве трудовых прав и обязанностей работника и работодателя. С</w:t>
      </w:r>
      <w:r w:rsidRPr="009124B2">
        <w:rPr>
          <w:sz w:val="28"/>
          <w:szCs w:val="28"/>
        </w:rPr>
        <w:t>ущность многих названных в ст. 2 Т</w:t>
      </w:r>
      <w:r>
        <w:rPr>
          <w:sz w:val="28"/>
          <w:szCs w:val="28"/>
        </w:rPr>
        <w:t>рудового кодекса</w:t>
      </w:r>
      <w:r w:rsidRPr="009124B2">
        <w:rPr>
          <w:sz w:val="28"/>
          <w:szCs w:val="28"/>
        </w:rPr>
        <w:t xml:space="preserve"> РФ «принципов правового регулирования трудовых отношений и иных непосредственно связанных с ними отношений» составляют не собственно принципы российского трудового права, а права и обязанности работников</w:t>
      </w:r>
      <w:r>
        <w:rPr>
          <w:sz w:val="28"/>
          <w:szCs w:val="28"/>
        </w:rPr>
        <w:t>.</w:t>
      </w:r>
    </w:p>
    <w:p w:rsidR="00D251AC" w:rsidRPr="004D3682" w:rsidRDefault="00D251AC" w:rsidP="00940B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D3682">
        <w:rPr>
          <w:sz w:val="28"/>
          <w:szCs w:val="28"/>
        </w:rPr>
        <w:t xml:space="preserve"> позиции интегративного понимания</w:t>
      </w:r>
      <w:r>
        <w:rPr>
          <w:sz w:val="28"/>
          <w:szCs w:val="28"/>
        </w:rPr>
        <w:t xml:space="preserve"> права в работе предложенно</w:t>
      </w:r>
      <w:r w:rsidRPr="004D3682">
        <w:rPr>
          <w:sz w:val="28"/>
          <w:szCs w:val="28"/>
        </w:rPr>
        <w:t xml:space="preserve"> основополагающие принципы российского трудового права</w:t>
      </w:r>
      <w:r>
        <w:rPr>
          <w:sz w:val="28"/>
          <w:szCs w:val="28"/>
        </w:rPr>
        <w:t>, во-первых,</w:t>
      </w:r>
      <w:r w:rsidRPr="004D3682">
        <w:rPr>
          <w:sz w:val="28"/>
          <w:szCs w:val="28"/>
        </w:rPr>
        <w:t xml:space="preserve"> не отождествлять с правовыми идеями, научными выводами, началами, принципами правосознания, предшествующими праву; во-вторых, разграничивать с трудовыми правам</w:t>
      </w:r>
      <w:r>
        <w:rPr>
          <w:sz w:val="28"/>
          <w:szCs w:val="28"/>
        </w:rPr>
        <w:t>и и обязанностями работников;               в-т</w:t>
      </w:r>
      <w:r w:rsidRPr="004D3682">
        <w:rPr>
          <w:sz w:val="28"/>
          <w:szCs w:val="28"/>
        </w:rPr>
        <w:t xml:space="preserve">ретьих, </w:t>
      </w:r>
      <w:r>
        <w:rPr>
          <w:sz w:val="28"/>
          <w:szCs w:val="28"/>
        </w:rPr>
        <w:t>не</w:t>
      </w:r>
      <w:r w:rsidRPr="004D3682">
        <w:rPr>
          <w:sz w:val="28"/>
          <w:szCs w:val="28"/>
        </w:rPr>
        <w:t xml:space="preserve"> выводить основополагающие принципы российского трудового права только из правовых норм, находящихся в законе и иных</w:t>
      </w:r>
      <w:r w:rsidRPr="004D3682">
        <w:rPr>
          <w:color w:val="FF0000"/>
          <w:sz w:val="28"/>
          <w:szCs w:val="28"/>
        </w:rPr>
        <w:t xml:space="preserve"> </w:t>
      </w:r>
      <w:r w:rsidRPr="004D3682">
        <w:rPr>
          <w:sz w:val="28"/>
          <w:szCs w:val="28"/>
        </w:rPr>
        <w:t>нормативных правовых актах.</w:t>
      </w:r>
      <w:r w:rsidRPr="004D3682">
        <w:rPr>
          <w:color w:val="FF0000"/>
          <w:sz w:val="28"/>
          <w:szCs w:val="28"/>
        </w:rPr>
        <w:t xml:space="preserve"> </w:t>
      </w:r>
    </w:p>
    <w:p w:rsidR="00D251AC" w:rsidRDefault="00D251AC" w:rsidP="00C277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параграфе с</w:t>
      </w:r>
      <w:r w:rsidRPr="009124B2">
        <w:rPr>
          <w:sz w:val="28"/>
          <w:szCs w:val="28"/>
        </w:rPr>
        <w:t>делан вывод о том, что по своей юридической природе</w:t>
      </w:r>
      <w:r w:rsidRPr="00C277C8">
        <w:rPr>
          <w:i/>
          <w:iCs/>
          <w:sz w:val="28"/>
          <w:szCs w:val="28"/>
        </w:rPr>
        <w:t xml:space="preserve"> </w:t>
      </w:r>
      <w:r w:rsidRPr="00C277C8">
        <w:rPr>
          <w:sz w:val="28"/>
          <w:szCs w:val="28"/>
        </w:rPr>
        <w:t>основополагающие принципы российского трудового права являются фундаментальной формой российского трудового права, объективно необходимым элементом единой системы реализуемых в России форм трудового права, состоящей из подсистем международного и российского трудового права.</w:t>
      </w:r>
      <w:r>
        <w:rPr>
          <w:sz w:val="28"/>
          <w:szCs w:val="28"/>
        </w:rPr>
        <w:t xml:space="preserve"> </w:t>
      </w:r>
    </w:p>
    <w:p w:rsidR="00D251AC" w:rsidRDefault="00D251AC" w:rsidP="00C277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гл.</w:t>
      </w:r>
      <w:r w:rsidRPr="00731552">
        <w:rPr>
          <w:sz w:val="28"/>
          <w:szCs w:val="28"/>
        </w:rPr>
        <w:t xml:space="preserve"> 1 Трудового кодекса РФ «Основные начала трудового законодательства» должны быть установлены различные объективно существующие формы российского трудового права и международно</w:t>
      </w:r>
      <w:r>
        <w:rPr>
          <w:sz w:val="28"/>
          <w:szCs w:val="28"/>
        </w:rPr>
        <w:t>го трудового права, в том числе</w:t>
      </w:r>
      <w:r w:rsidRPr="00731552">
        <w:rPr>
          <w:sz w:val="28"/>
          <w:szCs w:val="28"/>
        </w:rPr>
        <w:t xml:space="preserve"> основополагающие принципы российского трудового права, а не только трудовое законодательство, </w:t>
      </w:r>
      <w:r>
        <w:rPr>
          <w:sz w:val="28"/>
          <w:szCs w:val="28"/>
        </w:rPr>
        <w:t xml:space="preserve">в работе обосновано </w:t>
      </w:r>
      <w:r w:rsidRPr="00731552">
        <w:rPr>
          <w:sz w:val="28"/>
          <w:szCs w:val="28"/>
        </w:rPr>
        <w:t>предл</w:t>
      </w:r>
      <w:r>
        <w:rPr>
          <w:sz w:val="28"/>
          <w:szCs w:val="28"/>
        </w:rPr>
        <w:t>ожение об</w:t>
      </w:r>
      <w:r w:rsidRPr="00731552">
        <w:rPr>
          <w:sz w:val="28"/>
          <w:szCs w:val="28"/>
        </w:rPr>
        <w:t xml:space="preserve"> измен</w:t>
      </w:r>
      <w:r>
        <w:rPr>
          <w:sz w:val="28"/>
          <w:szCs w:val="28"/>
        </w:rPr>
        <w:t>ении названия</w:t>
      </w:r>
      <w:r w:rsidRPr="00731552">
        <w:rPr>
          <w:sz w:val="28"/>
          <w:szCs w:val="28"/>
        </w:rPr>
        <w:t xml:space="preserve"> гл</w:t>
      </w:r>
      <w:r>
        <w:rPr>
          <w:sz w:val="28"/>
          <w:szCs w:val="28"/>
        </w:rPr>
        <w:t>.</w:t>
      </w:r>
      <w:r w:rsidRPr="00731552">
        <w:rPr>
          <w:sz w:val="28"/>
          <w:szCs w:val="28"/>
        </w:rPr>
        <w:t xml:space="preserve"> 1 ТК РФ </w:t>
      </w:r>
      <w:r>
        <w:rPr>
          <w:sz w:val="28"/>
          <w:szCs w:val="28"/>
        </w:rPr>
        <w:t xml:space="preserve">«Основные начала трудового законодательства» </w:t>
      </w:r>
      <w:r w:rsidRPr="00731552">
        <w:rPr>
          <w:sz w:val="28"/>
          <w:szCs w:val="28"/>
        </w:rPr>
        <w:t>и излож</w:t>
      </w:r>
      <w:r>
        <w:rPr>
          <w:sz w:val="28"/>
          <w:szCs w:val="28"/>
        </w:rPr>
        <w:t>ении</w:t>
      </w:r>
      <w:r w:rsidRPr="00731552">
        <w:rPr>
          <w:sz w:val="28"/>
          <w:szCs w:val="28"/>
        </w:rPr>
        <w:t xml:space="preserve"> его в новой редакции: «Формы трудового права в Российской Федерации».</w:t>
      </w:r>
      <w:r>
        <w:rPr>
          <w:sz w:val="28"/>
          <w:szCs w:val="28"/>
        </w:rPr>
        <w:t xml:space="preserve"> </w:t>
      </w:r>
    </w:p>
    <w:p w:rsidR="00D251AC" w:rsidRPr="003A09BD" w:rsidRDefault="00D251AC" w:rsidP="003A09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Обосновано </w:t>
      </w:r>
      <w:r w:rsidRPr="003A09BD">
        <w:rPr>
          <w:sz w:val="28"/>
          <w:szCs w:val="28"/>
        </w:rPr>
        <w:t>предложение о признании утратившей силу ст. 2 Трудового кодекса РФ «Основные принципы правового регулирования трудовых отношений и иных непосредственно связанных с ними отношений» и дополн</w:t>
      </w:r>
      <w:r>
        <w:rPr>
          <w:sz w:val="28"/>
          <w:szCs w:val="28"/>
        </w:rPr>
        <w:t>ении</w:t>
      </w:r>
      <w:r w:rsidRPr="003A09BD">
        <w:rPr>
          <w:sz w:val="28"/>
          <w:szCs w:val="28"/>
        </w:rPr>
        <w:t xml:space="preserve"> гл</w:t>
      </w:r>
      <w:r>
        <w:rPr>
          <w:sz w:val="28"/>
          <w:szCs w:val="28"/>
        </w:rPr>
        <w:t>.</w:t>
      </w:r>
      <w:r w:rsidRPr="003A09BD">
        <w:rPr>
          <w:sz w:val="28"/>
          <w:szCs w:val="28"/>
        </w:rPr>
        <w:t xml:space="preserve"> 1 Т</w:t>
      </w:r>
      <w:r>
        <w:rPr>
          <w:sz w:val="28"/>
          <w:szCs w:val="28"/>
        </w:rPr>
        <w:t>рудового кодекса</w:t>
      </w:r>
      <w:r w:rsidRPr="003A09BD">
        <w:rPr>
          <w:sz w:val="28"/>
          <w:szCs w:val="28"/>
        </w:rPr>
        <w:t xml:space="preserve"> РФ статьей «Основополагающие принципы российского трудового права» в следующей редакции: </w:t>
      </w:r>
    </w:p>
    <w:p w:rsidR="00D251AC" w:rsidRPr="003A09BD" w:rsidRDefault="00D251AC" w:rsidP="003A09B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3A09BD">
        <w:rPr>
          <w:sz w:val="28"/>
          <w:szCs w:val="28"/>
        </w:rPr>
        <w:t>«Основополагающие принципы российского трудового права – фундаментальная форма российского трудового права, определяющая его сущность, целостность и внутреннее единство. Принципы и нормы трудового права, содержащиеся в российских нормативных правовых актах, нормативных правовых договорах и обычаях российского трудового права, не должны противоречить основополагающим принципам российского трудового права.</w:t>
      </w:r>
    </w:p>
    <w:p w:rsidR="00D251AC" w:rsidRPr="003A09BD" w:rsidRDefault="00D251AC" w:rsidP="003A09BD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3A09BD">
        <w:rPr>
          <w:sz w:val="28"/>
          <w:szCs w:val="28"/>
        </w:rPr>
        <w:t>В случае установления противоречий между основополагающими принципами российского трудового права, принципами и нормами трудового права, содержащимися в иных формах российского трудового права, названных в части первой настоящей статьи, применяются основополагающие принципы российского трудового права».</w:t>
      </w:r>
    </w:p>
    <w:p w:rsidR="00D251AC" w:rsidRDefault="00D251AC" w:rsidP="00C277C8">
      <w:pPr>
        <w:spacing w:line="360" w:lineRule="auto"/>
        <w:ind w:firstLine="708"/>
        <w:jc w:val="both"/>
        <w:rPr>
          <w:sz w:val="28"/>
          <w:szCs w:val="28"/>
        </w:rPr>
      </w:pPr>
      <w:r w:rsidRPr="00CA373B">
        <w:rPr>
          <w:b/>
          <w:bCs/>
          <w:sz w:val="28"/>
          <w:szCs w:val="28"/>
        </w:rPr>
        <w:t xml:space="preserve">Во </w:t>
      </w:r>
      <w:r w:rsidRPr="00820CA2">
        <w:rPr>
          <w:b/>
          <w:bCs/>
          <w:sz w:val="28"/>
          <w:szCs w:val="28"/>
        </w:rPr>
        <w:t xml:space="preserve">втором параграфе </w:t>
      </w:r>
      <w:r w:rsidRPr="00C277C8">
        <w:rPr>
          <w:b/>
          <w:bCs/>
          <w:sz w:val="28"/>
          <w:szCs w:val="28"/>
        </w:rPr>
        <w:t>«Виды и классификация основополагающих принципов российского трудового права»</w:t>
      </w:r>
      <w:r>
        <w:rPr>
          <w:b/>
          <w:bCs/>
          <w:sz w:val="28"/>
          <w:szCs w:val="28"/>
        </w:rPr>
        <w:t xml:space="preserve"> </w:t>
      </w:r>
      <w:r w:rsidRPr="007D4446">
        <w:rPr>
          <w:sz w:val="28"/>
          <w:szCs w:val="28"/>
        </w:rPr>
        <w:t>про</w:t>
      </w:r>
      <w:r w:rsidRPr="00C277C8">
        <w:rPr>
          <w:sz w:val="28"/>
          <w:szCs w:val="28"/>
        </w:rPr>
        <w:t>анализир</w:t>
      </w:r>
      <w:r>
        <w:rPr>
          <w:sz w:val="28"/>
          <w:szCs w:val="28"/>
        </w:rPr>
        <w:t>ованы</w:t>
      </w:r>
      <w:r w:rsidRPr="00C277C8">
        <w:rPr>
          <w:sz w:val="28"/>
          <w:szCs w:val="28"/>
        </w:rPr>
        <w:t xml:space="preserve"> точки зрения </w:t>
      </w:r>
      <w:r w:rsidRPr="0026287A">
        <w:rPr>
          <w:sz w:val="28"/>
          <w:szCs w:val="28"/>
        </w:rPr>
        <w:t xml:space="preserve">советских и российских ученых, специализирующихся в области </w:t>
      </w:r>
      <w:r w:rsidRPr="00C277C8">
        <w:rPr>
          <w:sz w:val="28"/>
          <w:szCs w:val="28"/>
        </w:rPr>
        <w:t>трудового права</w:t>
      </w:r>
      <w:r>
        <w:rPr>
          <w:sz w:val="28"/>
          <w:szCs w:val="28"/>
        </w:rPr>
        <w:t>,</w:t>
      </w:r>
      <w:r w:rsidRPr="00C277C8">
        <w:rPr>
          <w:sz w:val="28"/>
          <w:szCs w:val="28"/>
        </w:rPr>
        <w:t xml:space="preserve"> на виды и классификацию принципов российского трудового права.</w:t>
      </w:r>
      <w:r>
        <w:rPr>
          <w:sz w:val="28"/>
          <w:szCs w:val="28"/>
        </w:rPr>
        <w:t xml:space="preserve"> </w:t>
      </w:r>
    </w:p>
    <w:p w:rsidR="00D251AC" w:rsidRPr="00F913D9" w:rsidRDefault="00D251AC" w:rsidP="00C277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1D35">
        <w:rPr>
          <w:sz w:val="28"/>
          <w:szCs w:val="28"/>
        </w:rPr>
        <w:t xml:space="preserve"> соответствии с легистской концепцией понимания права, «всё» трудовое право, в том числ</w:t>
      </w:r>
      <w:r>
        <w:rPr>
          <w:sz w:val="28"/>
          <w:szCs w:val="28"/>
        </w:rPr>
        <w:t>е виды основополагающих принципов</w:t>
      </w:r>
      <w:r w:rsidRPr="00101D35">
        <w:rPr>
          <w:sz w:val="28"/>
          <w:szCs w:val="28"/>
        </w:rPr>
        <w:t xml:space="preserve"> россий</w:t>
      </w:r>
      <w:r>
        <w:rPr>
          <w:sz w:val="28"/>
          <w:szCs w:val="28"/>
        </w:rPr>
        <w:t>ского трудового права выводятся прежде всего</w:t>
      </w:r>
      <w:r w:rsidRPr="00101D35">
        <w:rPr>
          <w:sz w:val="28"/>
          <w:szCs w:val="28"/>
        </w:rPr>
        <w:t xml:space="preserve"> из трудового законодательства.</w:t>
      </w:r>
      <w:r>
        <w:t xml:space="preserve"> </w:t>
      </w:r>
    </w:p>
    <w:p w:rsidR="00D251AC" w:rsidRDefault="00D251AC" w:rsidP="007D44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913D9">
        <w:rPr>
          <w:sz w:val="28"/>
          <w:szCs w:val="28"/>
        </w:rPr>
        <w:t>лассификация основополагающих принципов российского трудового права не должна содержать в с</w:t>
      </w:r>
      <w:r>
        <w:rPr>
          <w:sz w:val="28"/>
          <w:szCs w:val="28"/>
        </w:rPr>
        <w:t>ебе неправа, неправовых явлений;</w:t>
      </w:r>
      <w:r w:rsidRPr="00F913D9">
        <w:rPr>
          <w:sz w:val="28"/>
          <w:szCs w:val="28"/>
        </w:rPr>
        <w:t xml:space="preserve"> не может ограничиваться основополагающими принципами только одной формы российского трудового права – нормативными правовыми актами, содержащими нормы трудового права</w:t>
      </w:r>
      <w:r>
        <w:rPr>
          <w:sz w:val="28"/>
          <w:szCs w:val="28"/>
        </w:rPr>
        <w:t xml:space="preserve">; </w:t>
      </w:r>
      <w:r w:rsidRPr="00F913D9">
        <w:rPr>
          <w:sz w:val="28"/>
          <w:szCs w:val="28"/>
        </w:rPr>
        <w:t>не может ограничиваться их простым перечислением.</w:t>
      </w:r>
      <w:r>
        <w:rPr>
          <w:sz w:val="28"/>
          <w:szCs w:val="28"/>
        </w:rPr>
        <w:t xml:space="preserve"> На основе </w:t>
      </w:r>
      <w:r w:rsidRPr="001B3582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1B3582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1B3582">
        <w:rPr>
          <w:sz w:val="28"/>
          <w:szCs w:val="28"/>
        </w:rPr>
        <w:t xml:space="preserve"> и классификаци</w:t>
      </w:r>
      <w:r>
        <w:rPr>
          <w:sz w:val="28"/>
          <w:szCs w:val="28"/>
        </w:rPr>
        <w:t>и</w:t>
      </w:r>
      <w:r w:rsidRPr="001B3582">
        <w:rPr>
          <w:sz w:val="28"/>
          <w:szCs w:val="28"/>
        </w:rPr>
        <w:t xml:space="preserve"> основополагающих принципов российского трудового права, </w:t>
      </w:r>
      <w:r>
        <w:rPr>
          <w:sz w:val="28"/>
          <w:szCs w:val="28"/>
        </w:rPr>
        <w:t xml:space="preserve">в работе </w:t>
      </w:r>
      <w:r w:rsidRPr="001B3582">
        <w:rPr>
          <w:sz w:val="28"/>
          <w:szCs w:val="28"/>
        </w:rPr>
        <w:t>предложен</w:t>
      </w:r>
      <w:r>
        <w:rPr>
          <w:sz w:val="28"/>
          <w:szCs w:val="28"/>
        </w:rPr>
        <w:t>о</w:t>
      </w:r>
      <w:r w:rsidRPr="001B3582">
        <w:rPr>
          <w:sz w:val="28"/>
          <w:szCs w:val="28"/>
        </w:rPr>
        <w:t xml:space="preserve"> в любую их классификацию включать только собственно основополагающие принципы российского трудового права.</w:t>
      </w:r>
      <w:r>
        <w:rPr>
          <w:sz w:val="28"/>
          <w:szCs w:val="28"/>
        </w:rPr>
        <w:t xml:space="preserve"> </w:t>
      </w:r>
    </w:p>
    <w:p w:rsidR="00D251AC" w:rsidRDefault="00D251AC" w:rsidP="007D44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77C8">
        <w:rPr>
          <w:sz w:val="28"/>
          <w:szCs w:val="28"/>
        </w:rPr>
        <w:t>редл</w:t>
      </w:r>
      <w:r>
        <w:rPr>
          <w:sz w:val="28"/>
          <w:szCs w:val="28"/>
        </w:rPr>
        <w:t>ожено</w:t>
      </w:r>
      <w:r w:rsidRPr="00C277C8">
        <w:rPr>
          <w:sz w:val="28"/>
          <w:szCs w:val="28"/>
        </w:rPr>
        <w:t xml:space="preserve"> установить следующую иерархию принципов российского трудового права: основополагающие принципы российского трудового права; принципы российского трудового права, закрепленные в нормативных правовых актах; принципы российского трудового права, выработанные в нормативных правовых договорах. </w:t>
      </w:r>
    </w:p>
    <w:p w:rsidR="00D251AC" w:rsidRPr="00C87632" w:rsidRDefault="00D251AC" w:rsidP="00C87632">
      <w:pPr>
        <w:spacing w:line="360" w:lineRule="auto"/>
        <w:ind w:firstLine="708"/>
        <w:jc w:val="both"/>
        <w:rPr>
          <w:sz w:val="28"/>
          <w:szCs w:val="28"/>
        </w:rPr>
      </w:pPr>
      <w:r w:rsidRPr="00C8763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основополагающими принципами </w:t>
      </w:r>
      <w:r w:rsidRPr="00C87632">
        <w:rPr>
          <w:sz w:val="28"/>
          <w:szCs w:val="28"/>
        </w:rPr>
        <w:t xml:space="preserve">международного трудового права, реализуемыми в Российской Федерации, </w:t>
      </w:r>
      <w:r>
        <w:rPr>
          <w:sz w:val="28"/>
          <w:szCs w:val="28"/>
        </w:rPr>
        <w:t xml:space="preserve">прежде всего выявлены следующие основополагающие принципы </w:t>
      </w:r>
      <w:r w:rsidRPr="00C87632">
        <w:rPr>
          <w:sz w:val="28"/>
          <w:szCs w:val="28"/>
        </w:rPr>
        <w:t>российского трудового права:</w:t>
      </w:r>
    </w:p>
    <w:p w:rsidR="00D251AC" w:rsidRPr="00C87632" w:rsidRDefault="00D251AC" w:rsidP="00C87632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  <w:u w:val="single"/>
        </w:rPr>
      </w:pPr>
      <w:r w:rsidRPr="00C87632">
        <w:rPr>
          <w:sz w:val="28"/>
          <w:szCs w:val="28"/>
        </w:rPr>
        <w:t xml:space="preserve">- запрещение злоупотребления российским трудовым правом; </w:t>
      </w:r>
    </w:p>
    <w:p w:rsidR="00D251AC" w:rsidRPr="00C87632" w:rsidRDefault="00D251AC" w:rsidP="00C87632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87632">
        <w:rPr>
          <w:sz w:val="28"/>
          <w:szCs w:val="28"/>
        </w:rPr>
        <w:t>- запрещение принудительного труда;</w:t>
      </w:r>
    </w:p>
    <w:p w:rsidR="00D251AC" w:rsidRPr="00C87632" w:rsidRDefault="00D251AC" w:rsidP="00C87632">
      <w:pPr>
        <w:spacing w:line="360" w:lineRule="auto"/>
        <w:ind w:firstLine="709"/>
        <w:jc w:val="both"/>
        <w:rPr>
          <w:sz w:val="28"/>
          <w:szCs w:val="28"/>
        </w:rPr>
      </w:pPr>
      <w:r w:rsidRPr="00C87632">
        <w:rPr>
          <w:sz w:val="28"/>
          <w:szCs w:val="28"/>
        </w:rPr>
        <w:t>- запрещение дискриминации в сфере труда;</w:t>
      </w:r>
    </w:p>
    <w:p w:rsidR="00D251AC" w:rsidRDefault="00D251AC" w:rsidP="00C87632">
      <w:pPr>
        <w:spacing w:line="360" w:lineRule="auto"/>
        <w:ind w:firstLine="709"/>
        <w:jc w:val="both"/>
        <w:rPr>
          <w:sz w:val="28"/>
          <w:szCs w:val="28"/>
        </w:rPr>
      </w:pPr>
      <w:r w:rsidRPr="00C87632">
        <w:rPr>
          <w:sz w:val="28"/>
          <w:szCs w:val="28"/>
        </w:rPr>
        <w:t>- недопустимость обратной силы трудового права</w:t>
      </w:r>
      <w:r>
        <w:rPr>
          <w:sz w:val="28"/>
          <w:szCs w:val="28"/>
        </w:rPr>
        <w:t>;</w:t>
      </w:r>
    </w:p>
    <w:p w:rsidR="00D251AC" w:rsidRPr="00C87632" w:rsidRDefault="00D251AC" w:rsidP="00686569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87632">
        <w:rPr>
          <w:sz w:val="28"/>
          <w:szCs w:val="28"/>
        </w:rPr>
        <w:t>- ограничение трудовых прав работников и работодателей только федеральными законами и только в той мере, в какой это необходимо в целях защиты основ конституционного строя, нравственности, здоровья, прав и правовых интересов других лиц, обеспечения обороны ст</w:t>
      </w:r>
      <w:r>
        <w:rPr>
          <w:sz w:val="28"/>
          <w:szCs w:val="28"/>
        </w:rPr>
        <w:t>раны и безопасности государства</w:t>
      </w:r>
      <w:r w:rsidRPr="00C87632">
        <w:rPr>
          <w:sz w:val="28"/>
          <w:szCs w:val="28"/>
        </w:rPr>
        <w:t>».</w:t>
      </w:r>
    </w:p>
    <w:p w:rsidR="00D251AC" w:rsidRDefault="00D251AC" w:rsidP="00E7720F">
      <w:pPr>
        <w:spacing w:line="360" w:lineRule="auto"/>
        <w:ind w:firstLine="708"/>
        <w:jc w:val="both"/>
        <w:rPr>
          <w:sz w:val="28"/>
          <w:szCs w:val="28"/>
        </w:rPr>
      </w:pPr>
      <w:r w:rsidRPr="00CA373B">
        <w:rPr>
          <w:b/>
          <w:bCs/>
          <w:sz w:val="28"/>
          <w:szCs w:val="28"/>
        </w:rPr>
        <w:t xml:space="preserve">В </w:t>
      </w:r>
      <w:r w:rsidRPr="00820CA2">
        <w:rPr>
          <w:b/>
          <w:bCs/>
          <w:sz w:val="28"/>
          <w:szCs w:val="28"/>
        </w:rPr>
        <w:t xml:space="preserve">третьем параграфе </w:t>
      </w:r>
      <w:r w:rsidRPr="001B3582">
        <w:rPr>
          <w:b/>
          <w:bCs/>
          <w:sz w:val="28"/>
          <w:szCs w:val="28"/>
        </w:rPr>
        <w:t>«Запрещение злоупотребления российским трудовым правом как один из основополагающих принципов российского трудового права»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</w:t>
      </w:r>
      <w:r w:rsidRPr="00DB3E6F">
        <w:rPr>
          <w:sz w:val="28"/>
          <w:szCs w:val="28"/>
        </w:rPr>
        <w:t xml:space="preserve">юридическая природа запрещения злоупотребления правом как основополагающего принципа права и основополагающей формы российского права, имеющей приоритет над другими формами российского права, специалистами трудового права не раскрывается. </w:t>
      </w:r>
    </w:p>
    <w:p w:rsidR="00D251AC" w:rsidRPr="00FE4059" w:rsidRDefault="00D251AC" w:rsidP="00E7720F">
      <w:pPr>
        <w:spacing w:line="360" w:lineRule="auto"/>
        <w:ind w:firstLine="708"/>
        <w:jc w:val="both"/>
        <w:rPr>
          <w:sz w:val="28"/>
          <w:szCs w:val="28"/>
        </w:rPr>
      </w:pPr>
      <w:r w:rsidRPr="00FE4059">
        <w:rPr>
          <w:sz w:val="28"/>
          <w:szCs w:val="28"/>
        </w:rPr>
        <w:t>Многие специалисты трудового права</w:t>
      </w:r>
      <w:r>
        <w:rPr>
          <w:sz w:val="28"/>
          <w:szCs w:val="28"/>
        </w:rPr>
        <w:t>,</w:t>
      </w:r>
      <w:r w:rsidRPr="00FE4059">
        <w:rPr>
          <w:sz w:val="28"/>
          <w:szCs w:val="28"/>
        </w:rPr>
        <w:t xml:space="preserve"> с одной стороны, справедливо отмечают, что отсутствие легального термина </w:t>
      </w:r>
      <w:r>
        <w:rPr>
          <w:sz w:val="28"/>
          <w:szCs w:val="28"/>
        </w:rPr>
        <w:t>«злоупотребление правом»</w:t>
      </w:r>
      <w:r w:rsidRPr="00FE4059">
        <w:rPr>
          <w:sz w:val="28"/>
          <w:szCs w:val="28"/>
        </w:rPr>
        <w:t xml:space="preserve"> и его четких </w:t>
      </w:r>
      <w:r>
        <w:rPr>
          <w:sz w:val="28"/>
          <w:szCs w:val="28"/>
        </w:rPr>
        <w:t>критериев в Трудовом кодексе РФ</w:t>
      </w:r>
      <w:r w:rsidRPr="00FE4059">
        <w:rPr>
          <w:sz w:val="28"/>
          <w:szCs w:val="28"/>
        </w:rPr>
        <w:t xml:space="preserve"> приводит к противоречивой судебной практике и нарушению конкретных прав, свобод и правовых интересов субъектов трудовых правоотношений. С другой стороны, к сожалению, позиции </w:t>
      </w:r>
      <w:r>
        <w:rPr>
          <w:sz w:val="28"/>
          <w:szCs w:val="28"/>
        </w:rPr>
        <w:t xml:space="preserve">ряда </w:t>
      </w:r>
      <w:r w:rsidRPr="00FE4059">
        <w:rPr>
          <w:sz w:val="28"/>
          <w:szCs w:val="28"/>
        </w:rPr>
        <w:t>авторов, сводятся к отнесению основополагающего принципа запрещения злоупотребления правом к норме-принципу, закрепленному только в законодательстве, а не в иных формах международного и российского трудового права.</w:t>
      </w:r>
    </w:p>
    <w:p w:rsidR="00D251AC" w:rsidRPr="00FE4059" w:rsidRDefault="00D251AC" w:rsidP="00FE4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параграфе проанализирована правовая позиция, изложенная в п. 27  </w:t>
      </w:r>
      <w:r w:rsidRPr="00C105D5">
        <w:rPr>
          <w:sz w:val="28"/>
          <w:szCs w:val="28"/>
        </w:rPr>
        <w:t>Пленум</w:t>
      </w:r>
      <w:r>
        <w:rPr>
          <w:sz w:val="28"/>
          <w:szCs w:val="28"/>
        </w:rPr>
        <w:t>а</w:t>
      </w:r>
      <w:r w:rsidRPr="00C105D5">
        <w:rPr>
          <w:sz w:val="28"/>
          <w:szCs w:val="28"/>
        </w:rPr>
        <w:t xml:space="preserve"> Верховного Суда от 17 марта 2004 г. № 2 «О применении судами Российской Федерации Трудового кодекса Российской Федерац</w:t>
      </w:r>
      <w:r>
        <w:rPr>
          <w:sz w:val="28"/>
          <w:szCs w:val="28"/>
        </w:rPr>
        <w:t>ии» (в ред. от 28 декабря 2006 г.). Сделан вывод о том, что П</w:t>
      </w:r>
      <w:r w:rsidRPr="00C105D5">
        <w:rPr>
          <w:sz w:val="28"/>
          <w:szCs w:val="28"/>
        </w:rPr>
        <w:t>ленум Верховного Суда РФ не ответил на важный вопрос: чем руководствоваться правоприменительному органу (суду) при отсутствии конкретной нормы о запрещении злоупотребления правом в трудовом законодательстве</w:t>
      </w:r>
      <w:r w:rsidRPr="00FE4059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В </w:t>
      </w:r>
      <w:r w:rsidRPr="00FE4059">
        <w:rPr>
          <w:sz w:val="28"/>
          <w:szCs w:val="28"/>
        </w:rPr>
        <w:t>судебной практике и в специальной литературе по трудовому праву, к сожалению, не разграничиваются случаи нарушений различных основополагающих принципов трудового права, в частности, запрещения дискриминации в сфере труда, равенства трудовых прав работников и работодателей и запрещения злоупотребления российским трудовым правом.</w:t>
      </w:r>
    </w:p>
    <w:p w:rsidR="00D251AC" w:rsidRPr="00AF0CD4" w:rsidRDefault="00D251AC" w:rsidP="00AF0CD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AF0CD4">
        <w:rPr>
          <w:sz w:val="28"/>
          <w:szCs w:val="28"/>
        </w:rPr>
        <w:t xml:space="preserve"> позиции интегративного понимания права</w:t>
      </w:r>
      <w:r>
        <w:rPr>
          <w:sz w:val="28"/>
          <w:szCs w:val="28"/>
        </w:rPr>
        <w:t xml:space="preserve"> в работе обосновано предложение об отнесении</w:t>
      </w:r>
      <w:r w:rsidRPr="00AF0CD4">
        <w:rPr>
          <w:sz w:val="28"/>
          <w:szCs w:val="28"/>
        </w:rPr>
        <w:t xml:space="preserve"> злоупотреблени</w:t>
      </w:r>
      <w:r>
        <w:rPr>
          <w:sz w:val="28"/>
          <w:szCs w:val="28"/>
        </w:rPr>
        <w:t>я</w:t>
      </w:r>
      <w:r w:rsidRPr="00AF0CD4">
        <w:rPr>
          <w:sz w:val="28"/>
          <w:szCs w:val="28"/>
        </w:rPr>
        <w:t xml:space="preserve"> российским трудовым правом к </w:t>
      </w:r>
      <w:r>
        <w:rPr>
          <w:sz w:val="28"/>
          <w:szCs w:val="28"/>
        </w:rPr>
        <w:t>разновидности</w:t>
      </w:r>
      <w:r w:rsidRPr="00AF0CD4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й</w:t>
      </w:r>
      <w:r w:rsidRPr="00AF0CD4">
        <w:rPr>
          <w:sz w:val="28"/>
          <w:szCs w:val="28"/>
        </w:rPr>
        <w:t>, совершаем</w:t>
      </w:r>
      <w:r>
        <w:rPr>
          <w:sz w:val="28"/>
          <w:szCs w:val="28"/>
        </w:rPr>
        <w:t>ых</w:t>
      </w:r>
      <w:r w:rsidRPr="00AF0CD4">
        <w:rPr>
          <w:sz w:val="28"/>
          <w:szCs w:val="28"/>
        </w:rPr>
        <w:t xml:space="preserve"> в соответствии с принципами и нормами трудового права, содержащимися в иных формах международного и российского трудового права, ре</w:t>
      </w:r>
      <w:r>
        <w:rPr>
          <w:sz w:val="28"/>
          <w:szCs w:val="28"/>
        </w:rPr>
        <w:t>ализуемых в России, но нарушающих</w:t>
      </w:r>
      <w:r w:rsidRPr="00AF0CD4">
        <w:rPr>
          <w:sz w:val="28"/>
          <w:szCs w:val="28"/>
        </w:rPr>
        <w:t xml:space="preserve"> один из основополагающих принципов российского трудового права – запрещение злоупотребления российским трудовым правом.</w:t>
      </w:r>
    </w:p>
    <w:p w:rsidR="00D251AC" w:rsidRDefault="00D251AC" w:rsidP="008022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Проанализированы </w:t>
      </w:r>
      <w:r w:rsidRPr="00AF0CD4">
        <w:rPr>
          <w:sz w:val="28"/>
          <w:szCs w:val="28"/>
        </w:rPr>
        <w:t>два распространенных в судебной практике по трудовым спорам вида скрытых трудовых правоотношений в России</w:t>
      </w:r>
      <w:r>
        <w:rPr>
          <w:sz w:val="28"/>
          <w:szCs w:val="28"/>
        </w:rPr>
        <w:t>, связанные с</w:t>
      </w:r>
      <w:r w:rsidRPr="00AF0CD4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ем</w:t>
      </w:r>
      <w:r w:rsidRPr="00AF0CD4">
        <w:rPr>
          <w:sz w:val="28"/>
          <w:szCs w:val="28"/>
        </w:rPr>
        <w:t xml:space="preserve"> различных форм российского трудового </w:t>
      </w:r>
      <w:r>
        <w:rPr>
          <w:sz w:val="28"/>
          <w:szCs w:val="28"/>
        </w:rPr>
        <w:t>права:</w:t>
      </w:r>
      <w:r w:rsidRPr="00AF0CD4">
        <w:rPr>
          <w:sz w:val="28"/>
          <w:szCs w:val="28"/>
        </w:rPr>
        <w:t xml:space="preserve"> в </w:t>
      </w:r>
      <w:r>
        <w:rPr>
          <w:sz w:val="28"/>
          <w:szCs w:val="28"/>
        </w:rPr>
        <w:t>первом</w:t>
      </w:r>
      <w:r w:rsidRPr="00AF0CD4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–</w:t>
      </w:r>
      <w:r w:rsidRPr="00AF0CD4">
        <w:rPr>
          <w:sz w:val="28"/>
          <w:szCs w:val="28"/>
        </w:rPr>
        <w:t xml:space="preserve"> требований Трудового кодекса РФ и иных нормативных правовых актов, содержащих нормы трудового права, </w:t>
      </w:r>
      <w:r>
        <w:rPr>
          <w:sz w:val="28"/>
          <w:szCs w:val="28"/>
        </w:rPr>
        <w:t xml:space="preserve">во втором случае – с нарушением </w:t>
      </w:r>
      <w:r w:rsidRPr="00AF0CD4">
        <w:rPr>
          <w:sz w:val="28"/>
          <w:szCs w:val="28"/>
        </w:rPr>
        <w:t xml:space="preserve">основополагающего принципа запрещения злоупотребления </w:t>
      </w:r>
      <w:r>
        <w:rPr>
          <w:sz w:val="28"/>
          <w:szCs w:val="28"/>
        </w:rPr>
        <w:t xml:space="preserve">российским </w:t>
      </w:r>
      <w:r w:rsidRPr="00AF0CD4">
        <w:rPr>
          <w:sz w:val="28"/>
          <w:szCs w:val="28"/>
        </w:rPr>
        <w:t>правом, закрепленного в ч</w:t>
      </w:r>
      <w:r>
        <w:rPr>
          <w:sz w:val="28"/>
          <w:szCs w:val="28"/>
        </w:rPr>
        <w:t>асти</w:t>
      </w:r>
      <w:r w:rsidRPr="00AF0CD4">
        <w:rPr>
          <w:sz w:val="28"/>
          <w:szCs w:val="28"/>
        </w:rPr>
        <w:t xml:space="preserve"> 3 ст</w:t>
      </w:r>
      <w:r>
        <w:rPr>
          <w:sz w:val="28"/>
          <w:szCs w:val="28"/>
        </w:rPr>
        <w:t>атьи</w:t>
      </w:r>
      <w:r w:rsidRPr="00AF0CD4">
        <w:rPr>
          <w:sz w:val="28"/>
          <w:szCs w:val="28"/>
        </w:rPr>
        <w:t xml:space="preserve"> 17 Конституции РФ</w:t>
      </w:r>
      <w:r>
        <w:rPr>
          <w:sz w:val="28"/>
          <w:szCs w:val="28"/>
        </w:rPr>
        <w:t>. Обосновано</w:t>
      </w:r>
      <w:r w:rsidRPr="001446E5">
        <w:rPr>
          <w:sz w:val="28"/>
          <w:szCs w:val="28"/>
        </w:rPr>
        <w:t xml:space="preserve"> предло</w:t>
      </w:r>
      <w:r>
        <w:rPr>
          <w:sz w:val="28"/>
          <w:szCs w:val="28"/>
        </w:rPr>
        <w:t>жение, в соответствии с которым</w:t>
      </w:r>
      <w:r w:rsidRPr="001446E5">
        <w:rPr>
          <w:sz w:val="28"/>
          <w:szCs w:val="28"/>
        </w:rPr>
        <w:t xml:space="preserve">  до приведения норм трудового права, содержащихся в различных формах российского трудового права, в соответствие с основополагающим принципом запрещения злоупотребления российским трудовым правом, при рассмотрении трудовых споров прямо применя</w:t>
      </w:r>
      <w:r>
        <w:rPr>
          <w:sz w:val="28"/>
          <w:szCs w:val="28"/>
        </w:rPr>
        <w:t>е</w:t>
      </w:r>
      <w:r w:rsidRPr="001446E5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1446E5">
        <w:rPr>
          <w:sz w:val="28"/>
          <w:szCs w:val="28"/>
        </w:rPr>
        <w:t xml:space="preserve"> основополагающий принцип запрещения злоупотребления российским правом, закрепленный в ч</w:t>
      </w:r>
      <w:r>
        <w:rPr>
          <w:sz w:val="28"/>
          <w:szCs w:val="28"/>
        </w:rPr>
        <w:t>. 3 ст. 17 Конституции РФ.</w:t>
      </w:r>
    </w:p>
    <w:p w:rsidR="00D251AC" w:rsidRPr="008022DB" w:rsidRDefault="00D251AC" w:rsidP="00C817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22DB">
        <w:rPr>
          <w:sz w:val="28"/>
          <w:szCs w:val="28"/>
        </w:rPr>
        <w:t>делан вывод о том, что с позиции интегративного понимания права запрещение злоупотребления российским трудовым правом по своей юридической природе теоретически более обоснованно, а практически необходимо относить к одному из основополагающих принципов российского трудового права – основополагающей (фундаментальной) форме российского трудового права, имеющей приоритет и более высокую юридическую силу над другими формами российского трудового права.</w:t>
      </w:r>
    </w:p>
    <w:p w:rsidR="00D251AC" w:rsidRPr="00AD1A80" w:rsidRDefault="00D251AC" w:rsidP="00AD1A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Обосновано п</w:t>
      </w:r>
      <w:r w:rsidRPr="00AD1A80">
        <w:rPr>
          <w:sz w:val="28"/>
          <w:szCs w:val="28"/>
        </w:rPr>
        <w:t>редл</w:t>
      </w:r>
      <w:r>
        <w:rPr>
          <w:sz w:val="28"/>
          <w:szCs w:val="28"/>
        </w:rPr>
        <w:t>ожение о дополнении</w:t>
      </w:r>
      <w:r w:rsidRPr="00AD1A8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AD1A80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авы</w:t>
      </w:r>
      <w:r w:rsidRPr="00AD1A80">
        <w:rPr>
          <w:color w:val="000000"/>
          <w:sz w:val="28"/>
          <w:szCs w:val="28"/>
        </w:rPr>
        <w:t xml:space="preserve"> 1 </w:t>
      </w:r>
      <w:r w:rsidRPr="00AD1A80">
        <w:rPr>
          <w:sz w:val="28"/>
          <w:szCs w:val="28"/>
        </w:rPr>
        <w:t>Трудового кодекса РФ ст</w:t>
      </w:r>
      <w:r>
        <w:rPr>
          <w:sz w:val="28"/>
          <w:szCs w:val="28"/>
        </w:rPr>
        <w:t>атьей</w:t>
      </w:r>
      <w:r w:rsidRPr="00AD1A80">
        <w:rPr>
          <w:sz w:val="28"/>
          <w:szCs w:val="28"/>
        </w:rPr>
        <w:t xml:space="preserve"> 2.1 «Запрещение злоупотребле</w:t>
      </w:r>
      <w:r>
        <w:rPr>
          <w:sz w:val="28"/>
          <w:szCs w:val="28"/>
        </w:rPr>
        <w:t>ния российским трудовым правом»</w:t>
      </w:r>
      <w:r w:rsidRPr="00AD1A80">
        <w:rPr>
          <w:sz w:val="28"/>
          <w:szCs w:val="28"/>
        </w:rPr>
        <w:t xml:space="preserve"> в следующей редакции: </w:t>
      </w:r>
    </w:p>
    <w:p w:rsidR="00D251AC" w:rsidRDefault="00D251AC" w:rsidP="00AD1A8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«1. Злоупотребление российским трудовым правом является разновидностью правонарушения, совершаемого в соответствии с принципами и нормами трудового права, содержащимися в иных формах международного и российского трудового права, реализуемых в России, но нарушающих один из основополагающих принципов российского трудового права – запрещение злоупотребления российским трудовым правом. </w:t>
      </w:r>
    </w:p>
    <w:p w:rsidR="00D251AC" w:rsidRDefault="00D251AC" w:rsidP="00AD1A8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 случае нарушения требований, предусмотренных частью 1 данной статьи, суд может отказать лицу в защите принадлежащих ему прав и правовых интересов, нарушающих один из основополагающих принципов российского трудового права – запрещение злоупотребления российским трудовым правом».  </w:t>
      </w:r>
    </w:p>
    <w:p w:rsidR="00D251AC" w:rsidRPr="00AD1A80" w:rsidRDefault="00D251AC" w:rsidP="00AD1A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Обосновано п</w:t>
      </w:r>
      <w:r w:rsidRPr="00AD1A80">
        <w:rPr>
          <w:sz w:val="28"/>
          <w:szCs w:val="28"/>
        </w:rPr>
        <w:t>редл</w:t>
      </w:r>
      <w:r>
        <w:rPr>
          <w:sz w:val="28"/>
          <w:szCs w:val="28"/>
        </w:rPr>
        <w:t>ожение</w:t>
      </w:r>
      <w:r w:rsidRPr="00AD1A80">
        <w:rPr>
          <w:sz w:val="28"/>
          <w:szCs w:val="28"/>
        </w:rPr>
        <w:t xml:space="preserve"> </w:t>
      </w:r>
      <w:r>
        <w:rPr>
          <w:sz w:val="28"/>
          <w:szCs w:val="28"/>
        </w:rPr>
        <w:t>об изложении части</w:t>
      </w:r>
      <w:r w:rsidRPr="00AD1A80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AD1A80">
        <w:rPr>
          <w:sz w:val="28"/>
          <w:szCs w:val="28"/>
        </w:rPr>
        <w:t xml:space="preserve"> 355 Трудового кодекса РФ, содержащую термин «злоупотребление» в новой редакции: </w:t>
      </w:r>
    </w:p>
    <w:p w:rsidR="00D251AC" w:rsidRPr="00AD1A80" w:rsidRDefault="00D251AC" w:rsidP="00AD1A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1A80">
        <w:rPr>
          <w:sz w:val="28"/>
          <w:szCs w:val="28"/>
        </w:rPr>
        <w:t>«Основными задачами федеральной инспекции труда являются:</w:t>
      </w:r>
    </w:p>
    <w:p w:rsidR="00D251AC" w:rsidRPr="00AD1A80" w:rsidRDefault="00D251AC" w:rsidP="00AD1A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1A80">
        <w:rPr>
          <w:sz w:val="28"/>
          <w:szCs w:val="28"/>
        </w:rPr>
        <w:t>обеспечение соблюдения и защиты работодателями трудовых прав и правовых интересов граждан, гарантированных основополагающими принципами и нормами права, содержащимися в формах российского или международного трудового права, имеющих более высокую юридическую силу;</w:t>
      </w:r>
    </w:p>
    <w:p w:rsidR="00D251AC" w:rsidRPr="00AD1A80" w:rsidRDefault="00D251AC" w:rsidP="00AD1A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1A80">
        <w:rPr>
          <w:sz w:val="28"/>
          <w:szCs w:val="28"/>
        </w:rPr>
        <w:t>обеспечение работодателей и работников информацией о наиболее эффективных средствах и методах соблюдения положений, гарантированных  принципами и нормами права, содержащимися в формах российского или международного трудового права, имеющих более высокую юридическую силу;</w:t>
      </w:r>
    </w:p>
    <w:p w:rsidR="00D251AC" w:rsidRPr="00AD1A80" w:rsidRDefault="00D251AC" w:rsidP="00AD1A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1A80">
        <w:rPr>
          <w:sz w:val="28"/>
          <w:szCs w:val="28"/>
        </w:rPr>
        <w:t>доведение до сведения соответствующих органов государственной власти фактов нарушения трудовых прав и правовых интересов граждан, гарантированных основополагающими принципами и нормами права, содержащимися в формах российского или международного трудового права, имеющих более высокую юридическую силу, включая случаи нарушения основополагающего принципа запрещения злоупотребления российским трудовым правом».</w:t>
      </w:r>
    </w:p>
    <w:p w:rsidR="00D251AC" w:rsidRPr="00820CA2" w:rsidRDefault="00D251AC" w:rsidP="008A0842">
      <w:pPr>
        <w:spacing w:line="360" w:lineRule="auto"/>
        <w:ind w:firstLine="709"/>
        <w:jc w:val="both"/>
        <w:rPr>
          <w:sz w:val="28"/>
          <w:szCs w:val="28"/>
        </w:rPr>
      </w:pPr>
      <w:r w:rsidRPr="00CA373B">
        <w:rPr>
          <w:b/>
          <w:bCs/>
          <w:sz w:val="28"/>
          <w:szCs w:val="28"/>
        </w:rPr>
        <w:t xml:space="preserve">В </w:t>
      </w:r>
      <w:r w:rsidRPr="00820CA2">
        <w:rPr>
          <w:b/>
          <w:bCs/>
          <w:sz w:val="28"/>
          <w:szCs w:val="28"/>
        </w:rPr>
        <w:t>заключении</w:t>
      </w:r>
      <w:r w:rsidRPr="00820CA2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подведены итоги исследования, систематизированы сделанные автором</w:t>
      </w:r>
      <w:r w:rsidRPr="00820CA2">
        <w:rPr>
          <w:sz w:val="28"/>
          <w:szCs w:val="28"/>
        </w:rPr>
        <w:t xml:space="preserve"> вывод</w:t>
      </w:r>
      <w:r>
        <w:rPr>
          <w:sz w:val="28"/>
          <w:szCs w:val="28"/>
        </w:rPr>
        <w:t>ы</w:t>
      </w:r>
      <w:r w:rsidRPr="00820CA2">
        <w:rPr>
          <w:sz w:val="28"/>
          <w:szCs w:val="28"/>
        </w:rPr>
        <w:t xml:space="preserve"> и сформулированы </w:t>
      </w:r>
      <w:r>
        <w:rPr>
          <w:sz w:val="28"/>
          <w:szCs w:val="28"/>
        </w:rPr>
        <w:t>практические</w:t>
      </w:r>
      <w:r w:rsidRPr="00820CA2">
        <w:rPr>
          <w:sz w:val="28"/>
          <w:szCs w:val="28"/>
        </w:rPr>
        <w:t xml:space="preserve"> п</w:t>
      </w:r>
      <w:r>
        <w:rPr>
          <w:sz w:val="28"/>
          <w:szCs w:val="28"/>
        </w:rPr>
        <w:t>ред</w:t>
      </w:r>
      <w:r w:rsidRPr="00820CA2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. </w:t>
      </w:r>
    </w:p>
    <w:p w:rsidR="00D251AC" w:rsidRDefault="00D251AC" w:rsidP="001446E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51AC" w:rsidRDefault="00D251AC" w:rsidP="001446E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20CA2">
        <w:rPr>
          <w:b/>
          <w:bCs/>
          <w:sz w:val="28"/>
          <w:szCs w:val="28"/>
        </w:rPr>
        <w:t>Основные положения диссертации опубликованы в следующих научных работах автора:</w:t>
      </w:r>
    </w:p>
    <w:p w:rsidR="00D251AC" w:rsidRPr="001446E5" w:rsidRDefault="00D251AC" w:rsidP="001446E5">
      <w:pPr>
        <w:spacing w:line="360" w:lineRule="auto"/>
        <w:ind w:firstLine="709"/>
        <w:jc w:val="both"/>
        <w:rPr>
          <w:sz w:val="28"/>
          <w:szCs w:val="28"/>
        </w:rPr>
      </w:pPr>
    </w:p>
    <w:p w:rsidR="00D251AC" w:rsidRPr="00433D79" w:rsidRDefault="00D251AC" w:rsidP="006B3BC6">
      <w:pPr>
        <w:spacing w:line="336" w:lineRule="auto"/>
        <w:ind w:firstLine="567"/>
        <w:jc w:val="center"/>
        <w:rPr>
          <w:rStyle w:val="111"/>
          <w:b/>
          <w:bCs/>
          <w:spacing w:val="-7"/>
          <w:sz w:val="28"/>
          <w:szCs w:val="28"/>
        </w:rPr>
      </w:pPr>
      <w:r>
        <w:rPr>
          <w:rStyle w:val="111"/>
          <w:b/>
          <w:bCs/>
          <w:spacing w:val="-7"/>
          <w:sz w:val="28"/>
          <w:szCs w:val="28"/>
          <w:lang w:val="en-US"/>
        </w:rPr>
        <w:t>I</w:t>
      </w:r>
      <w:r>
        <w:rPr>
          <w:rStyle w:val="111"/>
          <w:b/>
          <w:bCs/>
          <w:spacing w:val="-7"/>
          <w:sz w:val="28"/>
          <w:szCs w:val="28"/>
        </w:rPr>
        <w:t xml:space="preserve">. </w:t>
      </w:r>
      <w:r w:rsidRPr="00433D79">
        <w:rPr>
          <w:rStyle w:val="111"/>
          <w:b/>
          <w:bCs/>
          <w:spacing w:val="-7"/>
          <w:sz w:val="28"/>
          <w:szCs w:val="28"/>
        </w:rPr>
        <w:t xml:space="preserve">В ведущих рецензируемых научных изданиях, рекомендованных </w:t>
      </w:r>
    </w:p>
    <w:p w:rsidR="00D251AC" w:rsidRPr="00433D79" w:rsidRDefault="00D251AC" w:rsidP="006B3BC6">
      <w:pPr>
        <w:spacing w:line="336" w:lineRule="auto"/>
        <w:ind w:firstLine="567"/>
        <w:jc w:val="center"/>
        <w:rPr>
          <w:rStyle w:val="111"/>
          <w:b/>
          <w:bCs/>
          <w:spacing w:val="-7"/>
          <w:sz w:val="28"/>
          <w:szCs w:val="28"/>
        </w:rPr>
      </w:pPr>
      <w:r w:rsidRPr="00433D79">
        <w:rPr>
          <w:rStyle w:val="111"/>
          <w:b/>
          <w:bCs/>
          <w:spacing w:val="-7"/>
          <w:sz w:val="28"/>
          <w:szCs w:val="28"/>
        </w:rPr>
        <w:t>В</w:t>
      </w:r>
      <w:r>
        <w:rPr>
          <w:rStyle w:val="111"/>
          <w:b/>
          <w:bCs/>
          <w:spacing w:val="-7"/>
          <w:sz w:val="28"/>
          <w:szCs w:val="28"/>
        </w:rPr>
        <w:t>ысшей аттестационной комиссией</w:t>
      </w:r>
      <w:r w:rsidRPr="00433D79">
        <w:rPr>
          <w:rStyle w:val="111"/>
          <w:b/>
          <w:bCs/>
          <w:spacing w:val="-7"/>
          <w:sz w:val="28"/>
          <w:szCs w:val="28"/>
        </w:rPr>
        <w:t xml:space="preserve"> Министерства образования и науки Р</w:t>
      </w:r>
      <w:r>
        <w:rPr>
          <w:rStyle w:val="111"/>
          <w:b/>
          <w:bCs/>
          <w:spacing w:val="-7"/>
          <w:sz w:val="28"/>
          <w:szCs w:val="28"/>
        </w:rPr>
        <w:t xml:space="preserve">оссийской </w:t>
      </w:r>
      <w:r w:rsidRPr="00433D79">
        <w:rPr>
          <w:rStyle w:val="111"/>
          <w:b/>
          <w:bCs/>
          <w:spacing w:val="-7"/>
          <w:sz w:val="28"/>
          <w:szCs w:val="28"/>
        </w:rPr>
        <w:t>Ф</w:t>
      </w:r>
      <w:r>
        <w:rPr>
          <w:rStyle w:val="111"/>
          <w:b/>
          <w:bCs/>
          <w:spacing w:val="-7"/>
          <w:sz w:val="28"/>
          <w:szCs w:val="28"/>
        </w:rPr>
        <w:t>едерации</w:t>
      </w:r>
      <w:r w:rsidRPr="00433D79">
        <w:rPr>
          <w:rStyle w:val="111"/>
          <w:b/>
          <w:bCs/>
          <w:spacing w:val="-7"/>
          <w:sz w:val="28"/>
          <w:szCs w:val="28"/>
        </w:rPr>
        <w:t>:</w:t>
      </w:r>
    </w:p>
    <w:p w:rsidR="00D251AC" w:rsidRDefault="00D251AC" w:rsidP="00C23F98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446E5">
        <w:rPr>
          <w:i/>
          <w:iCs/>
          <w:sz w:val="28"/>
          <w:szCs w:val="28"/>
        </w:rPr>
        <w:t>Воронов И.Ю.</w:t>
      </w:r>
      <w:r w:rsidRPr="001446E5">
        <w:rPr>
          <w:sz w:val="28"/>
          <w:szCs w:val="28"/>
        </w:rPr>
        <w:t xml:space="preserve"> Юридическая природа основополагающих принципов российского трудового права с позиций легизма и интегративного правопонимания // Российское право</w:t>
      </w:r>
      <w:r>
        <w:rPr>
          <w:sz w:val="28"/>
          <w:szCs w:val="28"/>
        </w:rPr>
        <w:t xml:space="preserve">судие. – 2012. - № 4 (72). – </w:t>
      </w:r>
    </w:p>
    <w:p w:rsidR="00D251AC" w:rsidRPr="001446E5" w:rsidRDefault="00D251AC" w:rsidP="00AC4F55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1446E5">
        <w:rPr>
          <w:sz w:val="28"/>
          <w:szCs w:val="28"/>
        </w:rPr>
        <w:t>35-</w:t>
      </w:r>
      <w:r>
        <w:rPr>
          <w:sz w:val="28"/>
          <w:szCs w:val="28"/>
        </w:rPr>
        <w:t>4</w:t>
      </w:r>
      <w:r w:rsidRPr="001446E5">
        <w:rPr>
          <w:sz w:val="28"/>
          <w:szCs w:val="28"/>
        </w:rPr>
        <w:t xml:space="preserve">6. </w:t>
      </w:r>
      <w:r>
        <w:rPr>
          <w:sz w:val="28"/>
          <w:szCs w:val="28"/>
        </w:rPr>
        <w:t>– 1,5</w:t>
      </w:r>
      <w:r w:rsidRPr="0038567F">
        <w:rPr>
          <w:sz w:val="28"/>
          <w:szCs w:val="28"/>
        </w:rPr>
        <w:t xml:space="preserve"> п.</w:t>
      </w:r>
      <w:r>
        <w:rPr>
          <w:sz w:val="28"/>
          <w:szCs w:val="28"/>
        </w:rPr>
        <w:t>л</w:t>
      </w:r>
      <w:r w:rsidRPr="0038567F">
        <w:rPr>
          <w:sz w:val="28"/>
          <w:szCs w:val="28"/>
        </w:rPr>
        <w:t>.</w:t>
      </w:r>
    </w:p>
    <w:p w:rsidR="00D251AC" w:rsidRDefault="00D251AC" w:rsidP="00C23F98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446E5">
        <w:rPr>
          <w:i/>
          <w:iCs/>
          <w:sz w:val="28"/>
          <w:szCs w:val="28"/>
        </w:rPr>
        <w:t xml:space="preserve">Воронов И.Ю. </w:t>
      </w:r>
      <w:r w:rsidRPr="001446E5">
        <w:rPr>
          <w:sz w:val="28"/>
          <w:szCs w:val="28"/>
        </w:rPr>
        <w:t xml:space="preserve">Запрещение злоупотребления российским трудовым правом как один из основополагающих принципов российского трудового права с позиций легизма и интегративного правопонимания // Российское правосудие. – 2012. - № 2 (70). – С. 61-75. </w:t>
      </w:r>
      <w:r>
        <w:rPr>
          <w:sz w:val="28"/>
          <w:szCs w:val="28"/>
        </w:rPr>
        <w:t>– 2</w:t>
      </w:r>
      <w:r w:rsidRPr="0038567F">
        <w:rPr>
          <w:sz w:val="28"/>
          <w:szCs w:val="28"/>
        </w:rPr>
        <w:t xml:space="preserve"> п.</w:t>
      </w:r>
      <w:r>
        <w:rPr>
          <w:sz w:val="28"/>
          <w:szCs w:val="28"/>
        </w:rPr>
        <w:t>л</w:t>
      </w:r>
      <w:r w:rsidRPr="0038567F">
        <w:rPr>
          <w:sz w:val="28"/>
          <w:szCs w:val="28"/>
        </w:rPr>
        <w:t>.</w:t>
      </w:r>
    </w:p>
    <w:p w:rsidR="00D251AC" w:rsidRPr="001446E5" w:rsidRDefault="00D251AC" w:rsidP="001446E5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446E5">
        <w:rPr>
          <w:i/>
          <w:iCs/>
          <w:sz w:val="28"/>
          <w:szCs w:val="28"/>
        </w:rPr>
        <w:t>Воронов И.Ю.</w:t>
      </w:r>
      <w:r w:rsidRPr="001446E5">
        <w:rPr>
          <w:sz w:val="28"/>
          <w:szCs w:val="28"/>
        </w:rPr>
        <w:t xml:space="preserve"> Запрещение злоупотребления российским правом как один из основополагающих принципов российского права с позиций легизма и интегративного правопонимания // Российское правосудие. 2012. № 1 (69). С. 19-31. </w:t>
      </w:r>
      <w:r>
        <w:rPr>
          <w:sz w:val="28"/>
          <w:szCs w:val="28"/>
        </w:rPr>
        <w:t>– 1</w:t>
      </w:r>
      <w:r w:rsidRPr="0038567F">
        <w:rPr>
          <w:sz w:val="28"/>
          <w:szCs w:val="28"/>
        </w:rPr>
        <w:t>,</w:t>
      </w:r>
      <w:r>
        <w:rPr>
          <w:sz w:val="28"/>
          <w:szCs w:val="28"/>
        </w:rPr>
        <w:t>75</w:t>
      </w:r>
      <w:r w:rsidRPr="0038567F">
        <w:rPr>
          <w:sz w:val="28"/>
          <w:szCs w:val="28"/>
        </w:rPr>
        <w:t xml:space="preserve"> п.</w:t>
      </w:r>
      <w:r>
        <w:rPr>
          <w:sz w:val="28"/>
          <w:szCs w:val="28"/>
        </w:rPr>
        <w:t>л</w:t>
      </w:r>
      <w:r w:rsidRPr="0038567F">
        <w:rPr>
          <w:sz w:val="28"/>
          <w:szCs w:val="28"/>
        </w:rPr>
        <w:t>.</w:t>
      </w:r>
    </w:p>
    <w:p w:rsidR="00D251AC" w:rsidRDefault="00D251AC" w:rsidP="001446E5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446E5">
        <w:rPr>
          <w:i/>
          <w:iCs/>
          <w:sz w:val="28"/>
          <w:szCs w:val="28"/>
        </w:rPr>
        <w:t>Воронов И.Ю.</w:t>
      </w:r>
      <w:r w:rsidRPr="001446E5">
        <w:rPr>
          <w:sz w:val="28"/>
          <w:szCs w:val="28"/>
        </w:rPr>
        <w:t xml:space="preserve"> Применение основополагающего принципа недопустимости злоупотребления правом к гражданским и трудовым правоотношениям // Вестник Московского городского педагогического университета. Серия «Юридические науки». - М., 2011. - № 1 (7). – </w:t>
      </w:r>
    </w:p>
    <w:p w:rsidR="00D251AC" w:rsidRPr="001446E5" w:rsidRDefault="00D251AC" w:rsidP="00AC4F55">
      <w:pPr>
        <w:pStyle w:val="ListParagraph"/>
        <w:spacing w:line="360" w:lineRule="auto"/>
        <w:jc w:val="both"/>
        <w:rPr>
          <w:sz w:val="28"/>
          <w:szCs w:val="28"/>
        </w:rPr>
      </w:pPr>
      <w:r w:rsidRPr="001446E5">
        <w:rPr>
          <w:sz w:val="28"/>
          <w:szCs w:val="28"/>
        </w:rPr>
        <w:t>С. 97</w:t>
      </w:r>
      <w:r>
        <w:rPr>
          <w:sz w:val="28"/>
          <w:szCs w:val="28"/>
        </w:rPr>
        <w:t>-</w:t>
      </w:r>
      <w:r w:rsidRPr="001446E5">
        <w:rPr>
          <w:sz w:val="28"/>
          <w:szCs w:val="28"/>
        </w:rPr>
        <w:t xml:space="preserve">105. </w:t>
      </w:r>
      <w:r>
        <w:rPr>
          <w:sz w:val="28"/>
          <w:szCs w:val="28"/>
        </w:rPr>
        <w:t>– 1 п.л.</w:t>
      </w:r>
    </w:p>
    <w:p w:rsidR="00D251AC" w:rsidRDefault="00D251AC" w:rsidP="001446E5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446E5">
        <w:rPr>
          <w:i/>
          <w:iCs/>
          <w:sz w:val="28"/>
          <w:szCs w:val="28"/>
        </w:rPr>
        <w:t>Воронов И.Ю.</w:t>
      </w:r>
      <w:r w:rsidRPr="001446E5">
        <w:rPr>
          <w:sz w:val="28"/>
          <w:szCs w:val="28"/>
        </w:rPr>
        <w:t xml:space="preserve"> Содержание скрытого (фактического) трудового правоотношения // Вестник Московского городского педагогического университета. Серия «Юридические науки». – М., 2010. - № 1 (5). – </w:t>
      </w:r>
    </w:p>
    <w:p w:rsidR="00D251AC" w:rsidRDefault="00D251AC" w:rsidP="00AC4F55">
      <w:pPr>
        <w:pStyle w:val="ListParagraph"/>
        <w:spacing w:line="360" w:lineRule="auto"/>
        <w:jc w:val="both"/>
        <w:rPr>
          <w:sz w:val="28"/>
          <w:szCs w:val="28"/>
        </w:rPr>
      </w:pPr>
      <w:r w:rsidRPr="001446E5">
        <w:rPr>
          <w:sz w:val="28"/>
          <w:szCs w:val="28"/>
        </w:rPr>
        <w:t>С. 91</w:t>
      </w:r>
      <w:r>
        <w:rPr>
          <w:sz w:val="28"/>
          <w:szCs w:val="28"/>
        </w:rPr>
        <w:t>-</w:t>
      </w:r>
      <w:r w:rsidRPr="001446E5">
        <w:rPr>
          <w:sz w:val="28"/>
          <w:szCs w:val="28"/>
        </w:rPr>
        <w:t>97.</w:t>
      </w:r>
      <w:r>
        <w:rPr>
          <w:sz w:val="28"/>
          <w:szCs w:val="28"/>
        </w:rPr>
        <w:t xml:space="preserve"> – 1 п.л.</w:t>
      </w:r>
    </w:p>
    <w:p w:rsidR="00D251AC" w:rsidRDefault="00D251AC" w:rsidP="00AC4F55">
      <w:pPr>
        <w:pStyle w:val="ListParagraph"/>
        <w:spacing w:line="360" w:lineRule="auto"/>
        <w:jc w:val="both"/>
        <w:rPr>
          <w:sz w:val="28"/>
          <w:szCs w:val="28"/>
        </w:rPr>
      </w:pPr>
    </w:p>
    <w:p w:rsidR="00D251AC" w:rsidRPr="00820CA2" w:rsidRDefault="00D251AC" w:rsidP="00D82B2F">
      <w:pPr>
        <w:pStyle w:val="BodyTextIndent"/>
        <w:widowControl w:val="0"/>
        <w:numPr>
          <w:ilvl w:val="0"/>
          <w:numId w:val="6"/>
        </w:numPr>
        <w:spacing w:after="0" w:line="360" w:lineRule="auto"/>
        <w:ind w:right="-1"/>
        <w:jc w:val="center"/>
        <w:rPr>
          <w:b/>
          <w:bCs/>
          <w:sz w:val="28"/>
          <w:szCs w:val="28"/>
        </w:rPr>
      </w:pPr>
      <w:r w:rsidRPr="00820CA2">
        <w:rPr>
          <w:b/>
          <w:bCs/>
          <w:sz w:val="28"/>
          <w:szCs w:val="28"/>
        </w:rPr>
        <w:t>В иных научных изданиях:</w:t>
      </w:r>
    </w:p>
    <w:p w:rsidR="00D251AC" w:rsidRPr="00D0073E" w:rsidRDefault="00D251AC" w:rsidP="001446E5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0073E">
        <w:rPr>
          <w:i/>
          <w:iCs/>
          <w:sz w:val="28"/>
          <w:szCs w:val="28"/>
        </w:rPr>
        <w:t>Воронов И.Ю.</w:t>
      </w:r>
      <w:r w:rsidRPr="00D0073E">
        <w:rPr>
          <w:sz w:val="28"/>
          <w:szCs w:val="28"/>
        </w:rPr>
        <w:t xml:space="preserve"> Скрытые трудовые отношения в России // Корпоративный юрист. – 2011. - № 10. – С. 34-39. – 1 п.л.</w:t>
      </w:r>
    </w:p>
    <w:p w:rsidR="00D251AC" w:rsidRPr="00D0073E" w:rsidRDefault="00D251AC" w:rsidP="00BF20DA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0073E">
        <w:rPr>
          <w:i/>
          <w:iCs/>
          <w:sz w:val="28"/>
          <w:szCs w:val="28"/>
        </w:rPr>
        <w:t>Воронов И.Ю.</w:t>
      </w:r>
      <w:r w:rsidRPr="00D0073E">
        <w:rPr>
          <w:sz w:val="28"/>
          <w:szCs w:val="28"/>
        </w:rPr>
        <w:t xml:space="preserve"> Свобода труда в трудовых правоотношениях // Вестник Московского городского педагогического университета. Серия «Юридические науки». - М., 2009. - № 1 (3). – С. 89-93. – 0,75 п.л.</w:t>
      </w:r>
    </w:p>
    <w:p w:rsidR="00D251AC" w:rsidRPr="001446E5" w:rsidRDefault="00D251AC" w:rsidP="00A808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251AC" w:rsidRPr="001446E5" w:rsidSect="00BF20DA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1AC" w:rsidRDefault="00D251AC" w:rsidP="00C30C4A">
      <w:r>
        <w:separator/>
      </w:r>
    </w:p>
  </w:endnote>
  <w:endnote w:type="continuationSeparator" w:id="1">
    <w:p w:rsidR="00D251AC" w:rsidRDefault="00D251AC" w:rsidP="00C3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1AC" w:rsidRDefault="00D251AC" w:rsidP="00C30C4A">
      <w:r>
        <w:separator/>
      </w:r>
    </w:p>
  </w:footnote>
  <w:footnote w:type="continuationSeparator" w:id="1">
    <w:p w:rsidR="00D251AC" w:rsidRDefault="00D251AC" w:rsidP="00C30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AC" w:rsidRDefault="00D251AC">
    <w:pPr>
      <w:pStyle w:val="Header"/>
      <w:jc w:val="center"/>
    </w:pPr>
    <w:fldSimple w:instr=" PAGE   \* MERGEFORMAT ">
      <w:r>
        <w:rPr>
          <w:noProof/>
        </w:rPr>
        <w:t>25</w:t>
      </w:r>
    </w:fldSimple>
  </w:p>
  <w:p w:rsidR="00D251AC" w:rsidRDefault="00D251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199"/>
    <w:multiLevelType w:val="hybridMultilevel"/>
    <w:tmpl w:val="61C6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AC635B"/>
    <w:multiLevelType w:val="hybridMultilevel"/>
    <w:tmpl w:val="1E3E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97E"/>
    <w:multiLevelType w:val="hybridMultilevel"/>
    <w:tmpl w:val="3A64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42F62"/>
    <w:multiLevelType w:val="hybridMultilevel"/>
    <w:tmpl w:val="E78C8092"/>
    <w:lvl w:ilvl="0" w:tplc="691236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5072E9"/>
    <w:multiLevelType w:val="hybridMultilevel"/>
    <w:tmpl w:val="8138BED6"/>
    <w:lvl w:ilvl="0" w:tplc="0BF4CB8E">
      <w:start w:val="2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74337EA"/>
    <w:multiLevelType w:val="hybridMultilevel"/>
    <w:tmpl w:val="8348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723"/>
    <w:rsid w:val="00012A29"/>
    <w:rsid w:val="00015223"/>
    <w:rsid w:val="0002486B"/>
    <w:rsid w:val="000539A4"/>
    <w:rsid w:val="00084103"/>
    <w:rsid w:val="000842BF"/>
    <w:rsid w:val="00087A97"/>
    <w:rsid w:val="000919B1"/>
    <w:rsid w:val="000A4CEE"/>
    <w:rsid w:val="000B0FAD"/>
    <w:rsid w:val="000D5203"/>
    <w:rsid w:val="000D5D6C"/>
    <w:rsid w:val="00101D35"/>
    <w:rsid w:val="00107D4D"/>
    <w:rsid w:val="001313CA"/>
    <w:rsid w:val="0013323A"/>
    <w:rsid w:val="001446E5"/>
    <w:rsid w:val="0014746E"/>
    <w:rsid w:val="00155538"/>
    <w:rsid w:val="001768B1"/>
    <w:rsid w:val="001B1793"/>
    <w:rsid w:val="001B3582"/>
    <w:rsid w:val="001C3674"/>
    <w:rsid w:val="001D608A"/>
    <w:rsid w:val="001F7B58"/>
    <w:rsid w:val="00257E0A"/>
    <w:rsid w:val="0026287A"/>
    <w:rsid w:val="002C1D05"/>
    <w:rsid w:val="00312590"/>
    <w:rsid w:val="00336CF4"/>
    <w:rsid w:val="00341CC9"/>
    <w:rsid w:val="00341D4A"/>
    <w:rsid w:val="00363317"/>
    <w:rsid w:val="0038499C"/>
    <w:rsid w:val="0038567F"/>
    <w:rsid w:val="003A09BD"/>
    <w:rsid w:val="003A12CB"/>
    <w:rsid w:val="003C5161"/>
    <w:rsid w:val="003D1FAC"/>
    <w:rsid w:val="00401220"/>
    <w:rsid w:val="00405106"/>
    <w:rsid w:val="004121A3"/>
    <w:rsid w:val="0042728E"/>
    <w:rsid w:val="00433D79"/>
    <w:rsid w:val="004D3682"/>
    <w:rsid w:val="004D53DF"/>
    <w:rsid w:val="004E3239"/>
    <w:rsid w:val="004E7C71"/>
    <w:rsid w:val="004F7642"/>
    <w:rsid w:val="004F7F15"/>
    <w:rsid w:val="00506D9F"/>
    <w:rsid w:val="00524222"/>
    <w:rsid w:val="00524A46"/>
    <w:rsid w:val="00575522"/>
    <w:rsid w:val="005905FD"/>
    <w:rsid w:val="005A2723"/>
    <w:rsid w:val="005D5EE7"/>
    <w:rsid w:val="005E364A"/>
    <w:rsid w:val="0067006C"/>
    <w:rsid w:val="00686569"/>
    <w:rsid w:val="006B3BC6"/>
    <w:rsid w:val="006D549D"/>
    <w:rsid w:val="00713080"/>
    <w:rsid w:val="00713601"/>
    <w:rsid w:val="007171F2"/>
    <w:rsid w:val="0072104F"/>
    <w:rsid w:val="00731552"/>
    <w:rsid w:val="00745276"/>
    <w:rsid w:val="007B3520"/>
    <w:rsid w:val="007C6F3D"/>
    <w:rsid w:val="007D4446"/>
    <w:rsid w:val="00801265"/>
    <w:rsid w:val="008022DB"/>
    <w:rsid w:val="008061DA"/>
    <w:rsid w:val="00806E60"/>
    <w:rsid w:val="00820CA2"/>
    <w:rsid w:val="0087276C"/>
    <w:rsid w:val="00882D44"/>
    <w:rsid w:val="008857EE"/>
    <w:rsid w:val="008A0842"/>
    <w:rsid w:val="008A4A0D"/>
    <w:rsid w:val="008B4E9C"/>
    <w:rsid w:val="008F5D5F"/>
    <w:rsid w:val="009124B2"/>
    <w:rsid w:val="00913BA5"/>
    <w:rsid w:val="009315A4"/>
    <w:rsid w:val="00940BBE"/>
    <w:rsid w:val="0095785D"/>
    <w:rsid w:val="009621D5"/>
    <w:rsid w:val="00977A97"/>
    <w:rsid w:val="00977E02"/>
    <w:rsid w:val="00977EA5"/>
    <w:rsid w:val="009A1993"/>
    <w:rsid w:val="009B2080"/>
    <w:rsid w:val="009B41E8"/>
    <w:rsid w:val="009C0251"/>
    <w:rsid w:val="009C0E01"/>
    <w:rsid w:val="009C4F08"/>
    <w:rsid w:val="009C745C"/>
    <w:rsid w:val="009E5E07"/>
    <w:rsid w:val="009F1DCC"/>
    <w:rsid w:val="009F217B"/>
    <w:rsid w:val="00A15487"/>
    <w:rsid w:val="00A229EA"/>
    <w:rsid w:val="00A5777F"/>
    <w:rsid w:val="00A71802"/>
    <w:rsid w:val="00A808B7"/>
    <w:rsid w:val="00A8597D"/>
    <w:rsid w:val="00A8604E"/>
    <w:rsid w:val="00AA5B01"/>
    <w:rsid w:val="00AC4F55"/>
    <w:rsid w:val="00AD1A80"/>
    <w:rsid w:val="00AE24E5"/>
    <w:rsid w:val="00AF0CD4"/>
    <w:rsid w:val="00AF48A0"/>
    <w:rsid w:val="00B04099"/>
    <w:rsid w:val="00B378A5"/>
    <w:rsid w:val="00B56B32"/>
    <w:rsid w:val="00B76F9D"/>
    <w:rsid w:val="00B80A54"/>
    <w:rsid w:val="00BB71FF"/>
    <w:rsid w:val="00BC7362"/>
    <w:rsid w:val="00BC7955"/>
    <w:rsid w:val="00BE5C95"/>
    <w:rsid w:val="00BF20DA"/>
    <w:rsid w:val="00C02590"/>
    <w:rsid w:val="00C105D5"/>
    <w:rsid w:val="00C23F98"/>
    <w:rsid w:val="00C277C8"/>
    <w:rsid w:val="00C30C4A"/>
    <w:rsid w:val="00C30C73"/>
    <w:rsid w:val="00C359DC"/>
    <w:rsid w:val="00C67669"/>
    <w:rsid w:val="00C7314D"/>
    <w:rsid w:val="00C8178E"/>
    <w:rsid w:val="00C87632"/>
    <w:rsid w:val="00CA373B"/>
    <w:rsid w:val="00CB5D64"/>
    <w:rsid w:val="00CC2AC4"/>
    <w:rsid w:val="00CD4DC8"/>
    <w:rsid w:val="00D0073E"/>
    <w:rsid w:val="00D251AC"/>
    <w:rsid w:val="00D34E28"/>
    <w:rsid w:val="00D82B2F"/>
    <w:rsid w:val="00DB3E6F"/>
    <w:rsid w:val="00DD697C"/>
    <w:rsid w:val="00E03BA8"/>
    <w:rsid w:val="00E047BA"/>
    <w:rsid w:val="00E33358"/>
    <w:rsid w:val="00E409B2"/>
    <w:rsid w:val="00E50BE4"/>
    <w:rsid w:val="00E50F12"/>
    <w:rsid w:val="00E64ED1"/>
    <w:rsid w:val="00E76CF7"/>
    <w:rsid w:val="00E7720F"/>
    <w:rsid w:val="00E83521"/>
    <w:rsid w:val="00E85C17"/>
    <w:rsid w:val="00F06B47"/>
    <w:rsid w:val="00F10E59"/>
    <w:rsid w:val="00F207E6"/>
    <w:rsid w:val="00F41079"/>
    <w:rsid w:val="00F46D81"/>
    <w:rsid w:val="00F80CB6"/>
    <w:rsid w:val="00F81920"/>
    <w:rsid w:val="00F913D9"/>
    <w:rsid w:val="00F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272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5A2723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A27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табл_14"/>
    <w:basedOn w:val="Normal"/>
    <w:uiPriority w:val="99"/>
    <w:rsid w:val="005A2723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C30C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0C4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30C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0C4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30C4A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0C4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30C4A"/>
    <w:pPr>
      <w:ind w:left="720"/>
    </w:pPr>
  </w:style>
  <w:style w:type="paragraph" w:customStyle="1" w:styleId="ConsPlusTitle">
    <w:name w:val="ConsPlusTitle"/>
    <w:uiPriority w:val="99"/>
    <w:rsid w:val="003D1F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D1F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1F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808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A15487"/>
    <w:rPr>
      <w:rFonts w:ascii="Calibri" w:hAnsi="Calibri" w:cs="Calibri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15487"/>
    <w:rPr>
      <w:rFonts w:ascii="Calibri" w:eastAsia="Calibri" w:hAnsi="Calibri" w:cs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0510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5487"/>
    <w:rPr>
      <w:vertAlign w:val="superscript"/>
    </w:rPr>
  </w:style>
  <w:style w:type="character" w:customStyle="1" w:styleId="111">
    <w:name w:val="111 Знак Знак Знак Знак"/>
    <w:basedOn w:val="DefaultParagraphFont"/>
    <w:uiPriority w:val="99"/>
    <w:rsid w:val="006B3BC6"/>
    <w:rPr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7452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45276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886</TotalTime>
  <Pages>25</Pages>
  <Words>6250</Words>
  <Characters>-32766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user626</cp:lastModifiedBy>
  <cp:revision>29</cp:revision>
  <dcterms:created xsi:type="dcterms:W3CDTF">2012-04-17T09:59:00Z</dcterms:created>
  <dcterms:modified xsi:type="dcterms:W3CDTF">2012-04-23T08:37:00Z</dcterms:modified>
</cp:coreProperties>
</file>