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512" w:rsidRPr="00D76512" w:rsidRDefault="00D76512" w:rsidP="00D76512">
      <w:pPr>
        <w:pStyle w:val="af2"/>
        <w:spacing w:after="0" w:line="360" w:lineRule="auto"/>
        <w:ind w:left="0" w:firstLine="709"/>
        <w:jc w:val="right"/>
        <w:rPr>
          <w:rFonts w:ascii="Times New Roman" w:hAnsi="Times New Roman"/>
          <w:i/>
          <w:iCs/>
          <w:sz w:val="28"/>
          <w:szCs w:val="28"/>
        </w:rPr>
      </w:pPr>
      <w:r w:rsidRPr="00D76512">
        <w:rPr>
          <w:rFonts w:ascii="Times New Roman" w:hAnsi="Times New Roman"/>
          <w:i/>
          <w:iCs/>
          <w:sz w:val="28"/>
          <w:szCs w:val="28"/>
        </w:rPr>
        <w:t>На правах рукописи</w:t>
      </w:r>
    </w:p>
    <w:p w:rsidR="00D76512" w:rsidRPr="00D76512" w:rsidRDefault="00D76512" w:rsidP="00D76512">
      <w:pPr>
        <w:pStyle w:val="af2"/>
        <w:spacing w:after="0" w:line="360" w:lineRule="auto"/>
        <w:ind w:left="0" w:firstLine="709"/>
        <w:jc w:val="right"/>
        <w:rPr>
          <w:rFonts w:ascii="Times New Roman" w:hAnsi="Times New Roman"/>
          <w:i/>
          <w:iCs/>
          <w:sz w:val="28"/>
          <w:szCs w:val="28"/>
        </w:rPr>
      </w:pPr>
      <w:r w:rsidRPr="00D76512">
        <w:rPr>
          <w:rFonts w:ascii="Times New Roman" w:hAnsi="Times New Roman"/>
          <w:i/>
          <w:iCs/>
          <w:sz w:val="28"/>
          <w:szCs w:val="28"/>
        </w:rPr>
        <w:t>Исх. №___________</w:t>
      </w:r>
    </w:p>
    <w:p w:rsidR="00D76512" w:rsidRPr="00D76512" w:rsidRDefault="00D76512" w:rsidP="00D76512">
      <w:pPr>
        <w:pStyle w:val="af2"/>
        <w:spacing w:after="0" w:line="360" w:lineRule="auto"/>
        <w:ind w:left="0" w:firstLine="709"/>
        <w:jc w:val="right"/>
        <w:rPr>
          <w:rFonts w:ascii="Times New Roman" w:hAnsi="Times New Roman"/>
          <w:i/>
          <w:iCs/>
          <w:sz w:val="28"/>
          <w:szCs w:val="28"/>
        </w:rPr>
      </w:pPr>
      <w:r w:rsidRPr="00D76512">
        <w:rPr>
          <w:rFonts w:ascii="Times New Roman" w:hAnsi="Times New Roman"/>
          <w:i/>
          <w:iCs/>
          <w:sz w:val="28"/>
          <w:szCs w:val="28"/>
        </w:rPr>
        <w:t>от_______________</w:t>
      </w:r>
    </w:p>
    <w:p w:rsidR="00EC28F7" w:rsidRPr="000C2568" w:rsidRDefault="00EC28F7" w:rsidP="00EC28F7">
      <w:pPr>
        <w:pStyle w:val="1"/>
        <w:shd w:val="clear" w:color="auto" w:fill="auto"/>
        <w:spacing w:after="0" w:line="240" w:lineRule="auto"/>
        <w:jc w:val="right"/>
        <w:rPr>
          <w:sz w:val="28"/>
          <w:szCs w:val="28"/>
        </w:rPr>
      </w:pPr>
    </w:p>
    <w:p w:rsidR="00EC28F7" w:rsidRPr="000C2568" w:rsidRDefault="00EC28F7" w:rsidP="00EC28F7">
      <w:pPr>
        <w:pStyle w:val="1"/>
        <w:shd w:val="clear" w:color="auto" w:fill="auto"/>
        <w:spacing w:after="0" w:line="240" w:lineRule="auto"/>
        <w:jc w:val="right"/>
        <w:rPr>
          <w:sz w:val="28"/>
          <w:szCs w:val="28"/>
        </w:rPr>
      </w:pPr>
    </w:p>
    <w:p w:rsidR="00EC28F7" w:rsidRPr="000C2568" w:rsidRDefault="00EC28F7" w:rsidP="00EC28F7">
      <w:pPr>
        <w:pStyle w:val="1"/>
        <w:shd w:val="clear" w:color="auto" w:fill="auto"/>
        <w:spacing w:after="0" w:line="240" w:lineRule="auto"/>
        <w:jc w:val="right"/>
        <w:rPr>
          <w:sz w:val="28"/>
          <w:szCs w:val="28"/>
        </w:rPr>
      </w:pPr>
    </w:p>
    <w:p w:rsidR="00EC28F7" w:rsidRPr="000C2568" w:rsidRDefault="00EC28F7" w:rsidP="00EC28F7">
      <w:pPr>
        <w:pStyle w:val="1"/>
        <w:shd w:val="clear" w:color="auto" w:fill="auto"/>
        <w:spacing w:after="0" w:line="240" w:lineRule="auto"/>
        <w:jc w:val="right"/>
        <w:rPr>
          <w:sz w:val="28"/>
          <w:szCs w:val="28"/>
        </w:rPr>
      </w:pPr>
    </w:p>
    <w:p w:rsidR="00EC28F7" w:rsidRPr="000C2568" w:rsidRDefault="00EC28F7" w:rsidP="00EC28F7">
      <w:pPr>
        <w:pStyle w:val="1"/>
        <w:shd w:val="clear" w:color="auto" w:fill="auto"/>
        <w:spacing w:after="0" w:line="240" w:lineRule="auto"/>
        <w:jc w:val="right"/>
        <w:rPr>
          <w:sz w:val="28"/>
          <w:szCs w:val="28"/>
        </w:rPr>
      </w:pPr>
    </w:p>
    <w:p w:rsidR="00EC28F7" w:rsidRPr="000C2568" w:rsidRDefault="00EC28F7" w:rsidP="00EC28F7">
      <w:pPr>
        <w:pStyle w:val="1"/>
        <w:shd w:val="clear" w:color="auto" w:fill="auto"/>
        <w:spacing w:after="0" w:line="240" w:lineRule="auto"/>
        <w:jc w:val="right"/>
        <w:rPr>
          <w:sz w:val="28"/>
          <w:szCs w:val="28"/>
        </w:rPr>
      </w:pPr>
    </w:p>
    <w:p w:rsidR="00EC28F7" w:rsidRPr="000C2568" w:rsidRDefault="00EC28F7" w:rsidP="00EC28F7">
      <w:pPr>
        <w:pStyle w:val="1"/>
        <w:shd w:val="clear" w:color="auto" w:fill="auto"/>
        <w:spacing w:after="0" w:line="240" w:lineRule="auto"/>
        <w:jc w:val="right"/>
        <w:rPr>
          <w:sz w:val="28"/>
          <w:szCs w:val="28"/>
        </w:rPr>
      </w:pPr>
    </w:p>
    <w:p w:rsidR="00EC28F7" w:rsidRPr="000C2568" w:rsidRDefault="00EC28F7" w:rsidP="00EC28F7">
      <w:pPr>
        <w:pStyle w:val="1"/>
        <w:shd w:val="clear" w:color="auto" w:fill="auto"/>
        <w:spacing w:after="0" w:line="240" w:lineRule="auto"/>
        <w:jc w:val="right"/>
        <w:rPr>
          <w:sz w:val="28"/>
          <w:szCs w:val="28"/>
        </w:rPr>
      </w:pPr>
    </w:p>
    <w:p w:rsidR="00EC28F7" w:rsidRPr="004E52D5" w:rsidRDefault="00EC28F7" w:rsidP="00EC28F7">
      <w:pPr>
        <w:pStyle w:val="20"/>
        <w:keepNext/>
        <w:keepLines/>
        <w:shd w:val="clear" w:color="auto" w:fill="auto"/>
        <w:spacing w:before="0" w:after="0" w:line="240" w:lineRule="auto"/>
        <w:rPr>
          <w:b/>
          <w:sz w:val="28"/>
          <w:szCs w:val="28"/>
        </w:rPr>
      </w:pPr>
      <w:bookmarkStart w:id="0" w:name="bookmark0"/>
      <w:r w:rsidRPr="004E52D5">
        <w:rPr>
          <w:b/>
          <w:caps/>
          <w:sz w:val="28"/>
          <w:szCs w:val="28"/>
        </w:rPr>
        <w:t>Шафорост</w:t>
      </w:r>
      <w:r w:rsidRPr="004E52D5">
        <w:rPr>
          <w:b/>
          <w:sz w:val="28"/>
          <w:szCs w:val="28"/>
        </w:rPr>
        <w:t xml:space="preserve"> Виктор Александрович</w:t>
      </w:r>
      <w:bookmarkEnd w:id="0"/>
    </w:p>
    <w:p w:rsidR="00EC28F7" w:rsidRPr="000C2568" w:rsidRDefault="00EC28F7" w:rsidP="00EC28F7">
      <w:pPr>
        <w:pStyle w:val="20"/>
        <w:keepNext/>
        <w:keepLines/>
        <w:shd w:val="clear" w:color="auto" w:fill="auto"/>
        <w:spacing w:before="0" w:after="0" w:line="240" w:lineRule="auto"/>
        <w:rPr>
          <w:sz w:val="28"/>
          <w:szCs w:val="28"/>
        </w:rPr>
      </w:pPr>
    </w:p>
    <w:p w:rsidR="00EC28F7" w:rsidRPr="000C2568" w:rsidRDefault="00EC28F7" w:rsidP="00EC28F7">
      <w:pPr>
        <w:pStyle w:val="20"/>
        <w:keepNext/>
        <w:keepLines/>
        <w:shd w:val="clear" w:color="auto" w:fill="auto"/>
        <w:spacing w:before="0" w:after="0" w:line="240" w:lineRule="auto"/>
        <w:rPr>
          <w:sz w:val="28"/>
          <w:szCs w:val="28"/>
        </w:rPr>
      </w:pPr>
    </w:p>
    <w:p w:rsidR="00EC28F7" w:rsidRPr="000C2568" w:rsidRDefault="00EC28F7" w:rsidP="00EC28F7">
      <w:pPr>
        <w:pStyle w:val="20"/>
        <w:keepNext/>
        <w:keepLines/>
        <w:shd w:val="clear" w:color="auto" w:fill="auto"/>
        <w:spacing w:before="0" w:after="0" w:line="240" w:lineRule="auto"/>
        <w:rPr>
          <w:sz w:val="28"/>
          <w:szCs w:val="28"/>
        </w:rPr>
      </w:pPr>
    </w:p>
    <w:p w:rsidR="00EC28F7" w:rsidRPr="000C2568" w:rsidRDefault="00EC28F7" w:rsidP="00EC28F7">
      <w:pPr>
        <w:pStyle w:val="11"/>
        <w:keepNext/>
        <w:keepLines/>
        <w:shd w:val="clear" w:color="auto" w:fill="auto"/>
        <w:spacing w:before="0" w:after="0" w:line="240" w:lineRule="auto"/>
        <w:rPr>
          <w:b/>
          <w:sz w:val="28"/>
          <w:szCs w:val="28"/>
        </w:rPr>
      </w:pPr>
      <w:bookmarkStart w:id="1" w:name="bookmark1"/>
      <w:r w:rsidRPr="000C2568">
        <w:rPr>
          <w:b/>
          <w:sz w:val="28"/>
          <w:szCs w:val="28"/>
        </w:rPr>
        <w:t xml:space="preserve">Уголовная ответственность </w:t>
      </w:r>
    </w:p>
    <w:p w:rsidR="00EC28F7" w:rsidRPr="000C2568" w:rsidRDefault="00EC28F7" w:rsidP="00EC28F7">
      <w:pPr>
        <w:pStyle w:val="11"/>
        <w:keepNext/>
        <w:keepLines/>
        <w:shd w:val="clear" w:color="auto" w:fill="auto"/>
        <w:spacing w:before="0" w:after="0" w:line="240" w:lineRule="auto"/>
        <w:rPr>
          <w:b/>
          <w:sz w:val="28"/>
          <w:szCs w:val="28"/>
        </w:rPr>
      </w:pPr>
      <w:r w:rsidRPr="000C2568">
        <w:rPr>
          <w:b/>
          <w:sz w:val="28"/>
          <w:szCs w:val="28"/>
        </w:rPr>
        <w:t>за посредничество во взяточничестве</w:t>
      </w:r>
      <w:bookmarkEnd w:id="1"/>
    </w:p>
    <w:p w:rsidR="00EC28F7" w:rsidRPr="000C2568" w:rsidRDefault="00EC28F7" w:rsidP="00EC28F7">
      <w:pPr>
        <w:pStyle w:val="11"/>
        <w:keepNext/>
        <w:keepLines/>
        <w:shd w:val="clear" w:color="auto" w:fill="auto"/>
        <w:spacing w:before="0" w:after="0" w:line="240" w:lineRule="auto"/>
        <w:rPr>
          <w:b/>
          <w:sz w:val="28"/>
          <w:szCs w:val="28"/>
        </w:rPr>
      </w:pPr>
    </w:p>
    <w:p w:rsidR="00EC28F7" w:rsidRPr="000C2568" w:rsidRDefault="00EC28F7" w:rsidP="00EC28F7">
      <w:pPr>
        <w:pStyle w:val="11"/>
        <w:keepNext/>
        <w:keepLines/>
        <w:shd w:val="clear" w:color="auto" w:fill="auto"/>
        <w:spacing w:before="0" w:after="0" w:line="240" w:lineRule="auto"/>
        <w:rPr>
          <w:sz w:val="28"/>
          <w:szCs w:val="28"/>
        </w:rPr>
      </w:pPr>
    </w:p>
    <w:p w:rsidR="00EC28F7" w:rsidRPr="000C2568" w:rsidRDefault="00EC28F7" w:rsidP="00EC28F7">
      <w:pPr>
        <w:pStyle w:val="11"/>
        <w:keepNext/>
        <w:keepLines/>
        <w:shd w:val="clear" w:color="auto" w:fill="auto"/>
        <w:spacing w:before="0" w:after="0" w:line="240" w:lineRule="auto"/>
        <w:rPr>
          <w:sz w:val="28"/>
          <w:szCs w:val="28"/>
        </w:rPr>
      </w:pPr>
    </w:p>
    <w:p w:rsidR="00EC28F7" w:rsidRPr="000C2568" w:rsidRDefault="00EC28F7" w:rsidP="00EC28F7">
      <w:pPr>
        <w:pStyle w:val="11"/>
        <w:keepNext/>
        <w:keepLines/>
        <w:shd w:val="clear" w:color="auto" w:fill="auto"/>
        <w:spacing w:before="0" w:after="0" w:line="240" w:lineRule="auto"/>
        <w:rPr>
          <w:sz w:val="28"/>
          <w:szCs w:val="28"/>
        </w:rPr>
      </w:pPr>
    </w:p>
    <w:p w:rsidR="00EC28F7" w:rsidRPr="000C2568" w:rsidRDefault="00EC28F7" w:rsidP="00EC28F7">
      <w:pPr>
        <w:pStyle w:val="11"/>
        <w:keepNext/>
        <w:keepLines/>
        <w:shd w:val="clear" w:color="auto" w:fill="auto"/>
        <w:spacing w:before="0" w:after="0" w:line="240" w:lineRule="auto"/>
        <w:rPr>
          <w:sz w:val="28"/>
          <w:szCs w:val="28"/>
        </w:rPr>
      </w:pPr>
    </w:p>
    <w:p w:rsidR="00EC28F7" w:rsidRPr="000C2568" w:rsidRDefault="00EC28F7" w:rsidP="00EC28F7">
      <w:pPr>
        <w:pStyle w:val="1"/>
        <w:shd w:val="clear" w:color="auto" w:fill="auto"/>
        <w:spacing w:after="0" w:line="240" w:lineRule="auto"/>
        <w:jc w:val="center"/>
        <w:rPr>
          <w:sz w:val="28"/>
          <w:szCs w:val="28"/>
        </w:rPr>
      </w:pPr>
      <w:r w:rsidRPr="000C2568">
        <w:rPr>
          <w:sz w:val="28"/>
          <w:szCs w:val="28"/>
        </w:rPr>
        <w:t>Специальность 12.00.08 - уголовное право и криминология; уголовно-исполнительное право</w:t>
      </w:r>
    </w:p>
    <w:p w:rsidR="00EC28F7" w:rsidRPr="000C2568" w:rsidRDefault="00EC28F7" w:rsidP="00EC28F7">
      <w:pPr>
        <w:pStyle w:val="1"/>
        <w:shd w:val="clear" w:color="auto" w:fill="auto"/>
        <w:spacing w:after="0" w:line="240" w:lineRule="auto"/>
        <w:jc w:val="center"/>
        <w:rPr>
          <w:sz w:val="28"/>
          <w:szCs w:val="28"/>
        </w:rPr>
      </w:pPr>
    </w:p>
    <w:p w:rsidR="00EC28F7" w:rsidRPr="000C2568" w:rsidRDefault="00EC28F7" w:rsidP="00EC28F7">
      <w:pPr>
        <w:pStyle w:val="1"/>
        <w:shd w:val="clear" w:color="auto" w:fill="auto"/>
        <w:spacing w:after="0" w:line="240" w:lineRule="auto"/>
        <w:jc w:val="center"/>
        <w:rPr>
          <w:sz w:val="28"/>
          <w:szCs w:val="28"/>
        </w:rPr>
      </w:pPr>
    </w:p>
    <w:p w:rsidR="00EC28F7" w:rsidRPr="000C2568" w:rsidRDefault="00EC28F7" w:rsidP="00EC28F7">
      <w:pPr>
        <w:pStyle w:val="1"/>
        <w:shd w:val="clear" w:color="auto" w:fill="auto"/>
        <w:spacing w:after="0" w:line="240" w:lineRule="auto"/>
        <w:jc w:val="center"/>
        <w:rPr>
          <w:sz w:val="28"/>
          <w:szCs w:val="28"/>
        </w:rPr>
      </w:pPr>
    </w:p>
    <w:p w:rsidR="00EC28F7" w:rsidRPr="000C2568" w:rsidRDefault="00EC28F7" w:rsidP="00EC28F7">
      <w:pPr>
        <w:pStyle w:val="1"/>
        <w:shd w:val="clear" w:color="auto" w:fill="auto"/>
        <w:spacing w:after="0" w:line="240" w:lineRule="auto"/>
        <w:jc w:val="center"/>
        <w:rPr>
          <w:sz w:val="28"/>
          <w:szCs w:val="28"/>
        </w:rPr>
      </w:pPr>
    </w:p>
    <w:p w:rsidR="00EC28F7" w:rsidRPr="000C2568" w:rsidRDefault="00EC28F7" w:rsidP="00EC28F7">
      <w:pPr>
        <w:pStyle w:val="1"/>
        <w:shd w:val="clear" w:color="auto" w:fill="auto"/>
        <w:spacing w:after="0" w:line="240" w:lineRule="auto"/>
        <w:jc w:val="center"/>
        <w:rPr>
          <w:sz w:val="28"/>
          <w:szCs w:val="28"/>
        </w:rPr>
      </w:pPr>
      <w:r w:rsidRPr="000C2568">
        <w:rPr>
          <w:sz w:val="28"/>
          <w:szCs w:val="28"/>
        </w:rPr>
        <w:t xml:space="preserve">АВТОРЕФЕРАТ </w:t>
      </w:r>
    </w:p>
    <w:p w:rsidR="00EC28F7" w:rsidRPr="000C2568" w:rsidRDefault="00EC28F7" w:rsidP="00EC28F7">
      <w:pPr>
        <w:pStyle w:val="1"/>
        <w:shd w:val="clear" w:color="auto" w:fill="auto"/>
        <w:spacing w:after="0" w:line="240" w:lineRule="auto"/>
        <w:jc w:val="center"/>
        <w:rPr>
          <w:sz w:val="28"/>
          <w:szCs w:val="28"/>
        </w:rPr>
      </w:pPr>
      <w:r w:rsidRPr="000C2568">
        <w:rPr>
          <w:sz w:val="28"/>
          <w:szCs w:val="28"/>
        </w:rPr>
        <w:t xml:space="preserve">диссертации на соискание ученой степени </w:t>
      </w:r>
    </w:p>
    <w:p w:rsidR="00EC28F7" w:rsidRPr="000C2568" w:rsidRDefault="00EC28F7" w:rsidP="00EC28F7">
      <w:pPr>
        <w:pStyle w:val="1"/>
        <w:shd w:val="clear" w:color="auto" w:fill="auto"/>
        <w:spacing w:after="0" w:line="240" w:lineRule="auto"/>
        <w:jc w:val="center"/>
        <w:rPr>
          <w:sz w:val="28"/>
          <w:szCs w:val="28"/>
        </w:rPr>
      </w:pPr>
      <w:r w:rsidRPr="000C2568">
        <w:rPr>
          <w:sz w:val="28"/>
          <w:szCs w:val="28"/>
        </w:rPr>
        <w:t>кандидата юридических наук</w:t>
      </w:r>
    </w:p>
    <w:p w:rsidR="00EC28F7" w:rsidRPr="000C2568" w:rsidRDefault="00EC28F7" w:rsidP="00EC28F7">
      <w:pPr>
        <w:pStyle w:val="1"/>
        <w:shd w:val="clear" w:color="auto" w:fill="auto"/>
        <w:spacing w:after="0" w:line="240" w:lineRule="auto"/>
        <w:jc w:val="center"/>
        <w:rPr>
          <w:sz w:val="28"/>
          <w:szCs w:val="28"/>
        </w:rPr>
      </w:pPr>
    </w:p>
    <w:p w:rsidR="00EC28F7" w:rsidRPr="000C2568" w:rsidRDefault="00EC28F7" w:rsidP="00EC28F7">
      <w:pPr>
        <w:pStyle w:val="1"/>
        <w:shd w:val="clear" w:color="auto" w:fill="auto"/>
        <w:spacing w:after="0" w:line="240" w:lineRule="auto"/>
        <w:jc w:val="center"/>
        <w:rPr>
          <w:sz w:val="28"/>
          <w:szCs w:val="28"/>
        </w:rPr>
      </w:pPr>
    </w:p>
    <w:p w:rsidR="00EC28F7" w:rsidRPr="000C2568" w:rsidRDefault="00EC28F7" w:rsidP="00EC28F7">
      <w:pPr>
        <w:pStyle w:val="1"/>
        <w:shd w:val="clear" w:color="auto" w:fill="auto"/>
        <w:spacing w:after="0" w:line="240" w:lineRule="auto"/>
        <w:jc w:val="center"/>
        <w:rPr>
          <w:sz w:val="28"/>
          <w:szCs w:val="28"/>
        </w:rPr>
      </w:pPr>
    </w:p>
    <w:p w:rsidR="00EC28F7" w:rsidRPr="000C2568" w:rsidRDefault="00EC28F7" w:rsidP="00EC28F7">
      <w:pPr>
        <w:pStyle w:val="1"/>
        <w:shd w:val="clear" w:color="auto" w:fill="auto"/>
        <w:spacing w:after="0" w:line="240" w:lineRule="auto"/>
        <w:jc w:val="center"/>
        <w:rPr>
          <w:sz w:val="28"/>
          <w:szCs w:val="28"/>
        </w:rPr>
      </w:pPr>
    </w:p>
    <w:p w:rsidR="00EC28F7" w:rsidRPr="000C2568" w:rsidRDefault="00EC28F7" w:rsidP="00EC28F7">
      <w:pPr>
        <w:pStyle w:val="1"/>
        <w:shd w:val="clear" w:color="auto" w:fill="auto"/>
        <w:spacing w:after="0" w:line="240" w:lineRule="auto"/>
        <w:jc w:val="center"/>
        <w:rPr>
          <w:sz w:val="28"/>
          <w:szCs w:val="28"/>
        </w:rPr>
      </w:pPr>
    </w:p>
    <w:p w:rsidR="00EC28F7" w:rsidRPr="000C2568" w:rsidRDefault="00EC28F7" w:rsidP="00EC28F7">
      <w:pPr>
        <w:pStyle w:val="1"/>
        <w:shd w:val="clear" w:color="auto" w:fill="auto"/>
        <w:spacing w:after="0" w:line="240" w:lineRule="auto"/>
        <w:jc w:val="center"/>
        <w:rPr>
          <w:sz w:val="28"/>
          <w:szCs w:val="28"/>
        </w:rPr>
      </w:pPr>
    </w:p>
    <w:p w:rsidR="00EC28F7" w:rsidRPr="000C2568" w:rsidRDefault="00EC28F7" w:rsidP="00EC28F7">
      <w:pPr>
        <w:pStyle w:val="1"/>
        <w:shd w:val="clear" w:color="auto" w:fill="auto"/>
        <w:spacing w:after="0" w:line="240" w:lineRule="auto"/>
        <w:jc w:val="center"/>
        <w:rPr>
          <w:sz w:val="28"/>
          <w:szCs w:val="28"/>
        </w:rPr>
      </w:pPr>
    </w:p>
    <w:p w:rsidR="00EC28F7" w:rsidRPr="000C2568" w:rsidRDefault="00EC28F7" w:rsidP="00EC28F7">
      <w:pPr>
        <w:pStyle w:val="1"/>
        <w:shd w:val="clear" w:color="auto" w:fill="auto"/>
        <w:spacing w:after="0" w:line="240" w:lineRule="auto"/>
        <w:jc w:val="center"/>
        <w:rPr>
          <w:sz w:val="28"/>
          <w:szCs w:val="28"/>
        </w:rPr>
      </w:pPr>
    </w:p>
    <w:p w:rsidR="00EC28F7" w:rsidRPr="000C2568" w:rsidRDefault="00EC28F7" w:rsidP="00EC28F7">
      <w:pPr>
        <w:pStyle w:val="1"/>
        <w:shd w:val="clear" w:color="auto" w:fill="auto"/>
        <w:spacing w:after="0" w:line="240" w:lineRule="auto"/>
        <w:jc w:val="center"/>
        <w:rPr>
          <w:sz w:val="28"/>
          <w:szCs w:val="28"/>
        </w:rPr>
      </w:pPr>
    </w:p>
    <w:p w:rsidR="00EC28F7" w:rsidRPr="000C2568" w:rsidRDefault="00EC28F7" w:rsidP="00EC28F7">
      <w:pPr>
        <w:pStyle w:val="1"/>
        <w:shd w:val="clear" w:color="auto" w:fill="auto"/>
        <w:spacing w:after="0" w:line="240" w:lineRule="auto"/>
        <w:jc w:val="center"/>
        <w:rPr>
          <w:sz w:val="28"/>
          <w:szCs w:val="28"/>
        </w:rPr>
      </w:pPr>
      <w:r w:rsidRPr="000C2568">
        <w:rPr>
          <w:sz w:val="28"/>
          <w:szCs w:val="28"/>
        </w:rPr>
        <w:t>Москва • 2013</w:t>
      </w:r>
    </w:p>
    <w:p w:rsidR="00EC28F7" w:rsidRPr="000C2568" w:rsidRDefault="00EC28F7" w:rsidP="00EC28F7">
      <w:pPr>
        <w:pStyle w:val="22"/>
        <w:shd w:val="clear" w:color="auto" w:fill="auto"/>
        <w:spacing w:after="0" w:line="240" w:lineRule="auto"/>
        <w:jc w:val="both"/>
        <w:rPr>
          <w:sz w:val="28"/>
          <w:szCs w:val="28"/>
        </w:rPr>
      </w:pPr>
      <w:r w:rsidRPr="000C2568">
        <w:rPr>
          <w:sz w:val="28"/>
          <w:szCs w:val="28"/>
        </w:rPr>
        <w:lastRenderedPageBreak/>
        <w:t>Работа выполнена на кафедре уголовного права Московского университета МВД России</w:t>
      </w:r>
    </w:p>
    <w:p w:rsidR="00EC28F7" w:rsidRPr="000C2568" w:rsidRDefault="00EC28F7" w:rsidP="00EC28F7">
      <w:pPr>
        <w:pStyle w:val="22"/>
        <w:shd w:val="clear" w:color="auto" w:fill="auto"/>
        <w:spacing w:after="0" w:line="240" w:lineRule="auto"/>
        <w:jc w:val="both"/>
        <w:rPr>
          <w:sz w:val="28"/>
          <w:szCs w:val="28"/>
        </w:rPr>
      </w:pPr>
    </w:p>
    <w:p w:rsidR="00EC28F7" w:rsidRPr="000C2568" w:rsidRDefault="00EC28F7" w:rsidP="00EC28F7">
      <w:pPr>
        <w:pStyle w:val="22"/>
        <w:shd w:val="clear" w:color="auto" w:fill="auto"/>
        <w:spacing w:after="0" w:line="240" w:lineRule="auto"/>
        <w:jc w:val="both"/>
        <w:rPr>
          <w:b/>
          <w:sz w:val="28"/>
          <w:szCs w:val="28"/>
        </w:rPr>
      </w:pPr>
      <w:r w:rsidRPr="000C2568">
        <w:rPr>
          <w:sz w:val="28"/>
          <w:szCs w:val="28"/>
        </w:rPr>
        <w:t xml:space="preserve">Научный руководитель:     </w:t>
      </w:r>
      <w:r w:rsidRPr="000C2568">
        <w:rPr>
          <w:b/>
          <w:sz w:val="28"/>
          <w:szCs w:val="28"/>
        </w:rPr>
        <w:t>Кадников Николай Григорьевич</w:t>
      </w:r>
    </w:p>
    <w:p w:rsidR="00EC28F7" w:rsidRPr="000C2568" w:rsidRDefault="00EC28F7" w:rsidP="00EC28F7">
      <w:pPr>
        <w:pStyle w:val="22"/>
        <w:shd w:val="clear" w:color="auto" w:fill="auto"/>
        <w:spacing w:after="0" w:line="240" w:lineRule="auto"/>
        <w:jc w:val="both"/>
        <w:rPr>
          <w:sz w:val="28"/>
          <w:szCs w:val="28"/>
        </w:rPr>
      </w:pPr>
      <w:r w:rsidRPr="000C2568">
        <w:rPr>
          <w:sz w:val="28"/>
          <w:szCs w:val="28"/>
        </w:rPr>
        <w:t xml:space="preserve">                                              доктор юридических наук, профессор</w:t>
      </w:r>
    </w:p>
    <w:p w:rsidR="004E52D5" w:rsidRDefault="004E52D5" w:rsidP="00EC28F7">
      <w:pPr>
        <w:pStyle w:val="22"/>
        <w:shd w:val="clear" w:color="auto" w:fill="auto"/>
        <w:spacing w:after="0" w:line="240" w:lineRule="auto"/>
        <w:jc w:val="both"/>
        <w:rPr>
          <w:sz w:val="28"/>
          <w:szCs w:val="28"/>
        </w:rPr>
      </w:pPr>
    </w:p>
    <w:p w:rsidR="00EC28F7" w:rsidRPr="000C2568" w:rsidRDefault="00EC28F7" w:rsidP="00EC28F7">
      <w:pPr>
        <w:pStyle w:val="22"/>
        <w:shd w:val="clear" w:color="auto" w:fill="auto"/>
        <w:spacing w:after="0" w:line="240" w:lineRule="auto"/>
        <w:jc w:val="both"/>
        <w:rPr>
          <w:b/>
          <w:sz w:val="28"/>
          <w:szCs w:val="28"/>
        </w:rPr>
      </w:pPr>
      <w:r w:rsidRPr="000C2568">
        <w:rPr>
          <w:sz w:val="28"/>
          <w:szCs w:val="28"/>
        </w:rPr>
        <w:t xml:space="preserve">Официальные оппоненты: </w:t>
      </w:r>
      <w:r w:rsidRPr="000C2568">
        <w:rPr>
          <w:b/>
          <w:sz w:val="28"/>
          <w:szCs w:val="28"/>
        </w:rPr>
        <w:t xml:space="preserve">Дашков Геннадий Владимирович </w:t>
      </w:r>
    </w:p>
    <w:p w:rsidR="00EC28F7" w:rsidRPr="000C2568" w:rsidRDefault="00EC28F7" w:rsidP="00EC28F7">
      <w:pPr>
        <w:pStyle w:val="22"/>
        <w:shd w:val="clear" w:color="auto" w:fill="auto"/>
        <w:spacing w:after="0" w:line="240" w:lineRule="auto"/>
        <w:jc w:val="both"/>
        <w:rPr>
          <w:sz w:val="28"/>
          <w:szCs w:val="28"/>
        </w:rPr>
      </w:pPr>
      <w:r w:rsidRPr="000C2568">
        <w:rPr>
          <w:sz w:val="28"/>
          <w:szCs w:val="28"/>
        </w:rPr>
        <w:t xml:space="preserve">                                              заслуженный деятель науки РФ</w:t>
      </w:r>
    </w:p>
    <w:p w:rsidR="00EC28F7" w:rsidRPr="000C2568" w:rsidRDefault="00EC28F7" w:rsidP="00EC28F7">
      <w:pPr>
        <w:pStyle w:val="22"/>
        <w:shd w:val="clear" w:color="auto" w:fill="auto"/>
        <w:spacing w:after="0" w:line="240" w:lineRule="auto"/>
        <w:jc w:val="both"/>
        <w:rPr>
          <w:sz w:val="28"/>
          <w:szCs w:val="28"/>
        </w:rPr>
      </w:pPr>
      <w:r w:rsidRPr="000C2568">
        <w:rPr>
          <w:sz w:val="28"/>
          <w:szCs w:val="28"/>
        </w:rPr>
        <w:t xml:space="preserve">                                              доктор юридических наук, профессор</w:t>
      </w:r>
    </w:p>
    <w:p w:rsidR="00EC28F7" w:rsidRPr="000C2568" w:rsidRDefault="00EC28F7" w:rsidP="00EC28F7">
      <w:pPr>
        <w:pStyle w:val="22"/>
        <w:shd w:val="clear" w:color="auto" w:fill="auto"/>
        <w:spacing w:after="0" w:line="240" w:lineRule="auto"/>
        <w:jc w:val="both"/>
        <w:rPr>
          <w:sz w:val="28"/>
          <w:szCs w:val="28"/>
        </w:rPr>
      </w:pPr>
      <w:r w:rsidRPr="000C2568">
        <w:rPr>
          <w:sz w:val="28"/>
          <w:szCs w:val="28"/>
        </w:rPr>
        <w:t xml:space="preserve">                                              профессор кафедры криминологии и уголовно-</w:t>
      </w:r>
    </w:p>
    <w:p w:rsidR="00EC28F7" w:rsidRPr="000C2568" w:rsidRDefault="00EC28F7" w:rsidP="00EC28F7">
      <w:pPr>
        <w:pStyle w:val="22"/>
        <w:shd w:val="clear" w:color="auto" w:fill="auto"/>
        <w:spacing w:after="0" w:line="240" w:lineRule="auto"/>
        <w:jc w:val="both"/>
        <w:rPr>
          <w:sz w:val="28"/>
          <w:szCs w:val="28"/>
        </w:rPr>
      </w:pPr>
      <w:r w:rsidRPr="000C2568">
        <w:rPr>
          <w:sz w:val="28"/>
          <w:szCs w:val="28"/>
        </w:rPr>
        <w:t xml:space="preserve">                                              исполнительного права ФГБОУ ВПО «Московский </w:t>
      </w:r>
    </w:p>
    <w:p w:rsidR="00EC28F7" w:rsidRPr="000C2568" w:rsidRDefault="00EC28F7" w:rsidP="00EC28F7">
      <w:pPr>
        <w:pStyle w:val="22"/>
        <w:shd w:val="clear" w:color="auto" w:fill="auto"/>
        <w:spacing w:after="0" w:line="240" w:lineRule="auto"/>
        <w:jc w:val="both"/>
        <w:rPr>
          <w:sz w:val="28"/>
          <w:szCs w:val="28"/>
        </w:rPr>
      </w:pPr>
      <w:r w:rsidRPr="000C2568">
        <w:rPr>
          <w:sz w:val="28"/>
          <w:szCs w:val="28"/>
        </w:rPr>
        <w:t xml:space="preserve">                                              государственный юридический университет имени </w:t>
      </w:r>
    </w:p>
    <w:p w:rsidR="00EC28F7" w:rsidRPr="000C2568" w:rsidRDefault="00EC28F7" w:rsidP="00EC28F7">
      <w:pPr>
        <w:pStyle w:val="22"/>
        <w:shd w:val="clear" w:color="auto" w:fill="auto"/>
        <w:spacing w:after="0" w:line="240" w:lineRule="auto"/>
        <w:jc w:val="both"/>
        <w:rPr>
          <w:sz w:val="28"/>
          <w:szCs w:val="28"/>
        </w:rPr>
      </w:pPr>
      <w:r w:rsidRPr="000C2568">
        <w:rPr>
          <w:sz w:val="28"/>
          <w:szCs w:val="28"/>
        </w:rPr>
        <w:t xml:space="preserve">                                              О.Е. Кутафина (МГЮА)»</w:t>
      </w:r>
    </w:p>
    <w:p w:rsidR="00EC28F7" w:rsidRPr="000C2568" w:rsidRDefault="00EC28F7" w:rsidP="00EC28F7">
      <w:pPr>
        <w:pStyle w:val="22"/>
        <w:shd w:val="clear" w:color="auto" w:fill="auto"/>
        <w:spacing w:after="0" w:line="240" w:lineRule="auto"/>
        <w:jc w:val="both"/>
        <w:rPr>
          <w:sz w:val="28"/>
          <w:szCs w:val="28"/>
        </w:rPr>
      </w:pPr>
      <w:r w:rsidRPr="000C2568">
        <w:rPr>
          <w:sz w:val="28"/>
          <w:szCs w:val="28"/>
        </w:rPr>
        <w:t xml:space="preserve">                                              </w:t>
      </w:r>
    </w:p>
    <w:p w:rsidR="00EC28F7" w:rsidRPr="000C2568" w:rsidRDefault="00EC28F7" w:rsidP="00EC28F7">
      <w:pPr>
        <w:pStyle w:val="22"/>
        <w:shd w:val="clear" w:color="auto" w:fill="auto"/>
        <w:spacing w:after="0" w:line="240" w:lineRule="auto"/>
        <w:jc w:val="both"/>
        <w:rPr>
          <w:b/>
          <w:sz w:val="28"/>
          <w:szCs w:val="28"/>
        </w:rPr>
      </w:pPr>
      <w:r w:rsidRPr="000C2568">
        <w:rPr>
          <w:sz w:val="28"/>
          <w:szCs w:val="28"/>
        </w:rPr>
        <w:t xml:space="preserve">                                              </w:t>
      </w:r>
      <w:r w:rsidRPr="000C2568">
        <w:rPr>
          <w:b/>
          <w:sz w:val="28"/>
          <w:szCs w:val="28"/>
        </w:rPr>
        <w:t xml:space="preserve">Белов Евгений Валерьевич </w:t>
      </w:r>
    </w:p>
    <w:p w:rsidR="00EC28F7" w:rsidRPr="000C2568" w:rsidRDefault="00EC28F7" w:rsidP="00EC28F7">
      <w:pPr>
        <w:pStyle w:val="22"/>
        <w:shd w:val="clear" w:color="auto" w:fill="auto"/>
        <w:spacing w:after="0" w:line="240" w:lineRule="auto"/>
        <w:jc w:val="both"/>
        <w:rPr>
          <w:sz w:val="28"/>
          <w:szCs w:val="28"/>
        </w:rPr>
      </w:pPr>
      <w:r w:rsidRPr="000C2568">
        <w:rPr>
          <w:sz w:val="28"/>
          <w:szCs w:val="28"/>
        </w:rPr>
        <w:t xml:space="preserve">                                              кандидат юридических наук </w:t>
      </w:r>
    </w:p>
    <w:p w:rsidR="00EC28F7" w:rsidRPr="000C2568" w:rsidRDefault="00EC28F7" w:rsidP="00EC28F7">
      <w:pPr>
        <w:pStyle w:val="22"/>
        <w:shd w:val="clear" w:color="auto" w:fill="auto"/>
        <w:spacing w:after="0" w:line="240" w:lineRule="auto"/>
        <w:jc w:val="both"/>
        <w:rPr>
          <w:sz w:val="28"/>
          <w:szCs w:val="28"/>
        </w:rPr>
      </w:pPr>
      <w:r w:rsidRPr="000C2568">
        <w:rPr>
          <w:sz w:val="28"/>
          <w:szCs w:val="28"/>
        </w:rPr>
        <w:t xml:space="preserve">                                              старший следователь отдела по расследованию особо             </w:t>
      </w:r>
    </w:p>
    <w:p w:rsidR="00EC28F7" w:rsidRPr="000C2568" w:rsidRDefault="00EC28F7" w:rsidP="00EC28F7">
      <w:pPr>
        <w:pStyle w:val="22"/>
        <w:shd w:val="clear" w:color="auto" w:fill="auto"/>
        <w:spacing w:after="0" w:line="240" w:lineRule="auto"/>
        <w:jc w:val="both"/>
        <w:rPr>
          <w:sz w:val="28"/>
          <w:szCs w:val="28"/>
        </w:rPr>
      </w:pPr>
      <w:r w:rsidRPr="000C2568">
        <w:rPr>
          <w:sz w:val="28"/>
          <w:szCs w:val="28"/>
        </w:rPr>
        <w:t xml:space="preserve">                                              важных дел Следственного управления </w:t>
      </w:r>
    </w:p>
    <w:p w:rsidR="00EC28F7" w:rsidRPr="000C2568" w:rsidRDefault="00EC28F7" w:rsidP="00EC28F7">
      <w:pPr>
        <w:pStyle w:val="22"/>
        <w:shd w:val="clear" w:color="auto" w:fill="auto"/>
        <w:spacing w:after="0" w:line="240" w:lineRule="auto"/>
        <w:jc w:val="both"/>
        <w:rPr>
          <w:sz w:val="28"/>
          <w:szCs w:val="28"/>
        </w:rPr>
      </w:pPr>
      <w:r w:rsidRPr="000C2568">
        <w:rPr>
          <w:sz w:val="28"/>
          <w:szCs w:val="28"/>
        </w:rPr>
        <w:t xml:space="preserve">                                              по Центральному административному округу </w:t>
      </w:r>
    </w:p>
    <w:p w:rsidR="00EC28F7" w:rsidRPr="000C2568" w:rsidRDefault="00EC28F7" w:rsidP="00EC28F7">
      <w:pPr>
        <w:pStyle w:val="22"/>
        <w:shd w:val="clear" w:color="auto" w:fill="auto"/>
        <w:spacing w:after="0" w:line="240" w:lineRule="auto"/>
        <w:jc w:val="both"/>
        <w:rPr>
          <w:sz w:val="28"/>
          <w:szCs w:val="28"/>
        </w:rPr>
      </w:pPr>
      <w:r w:rsidRPr="000C2568">
        <w:rPr>
          <w:sz w:val="28"/>
          <w:szCs w:val="28"/>
        </w:rPr>
        <w:t xml:space="preserve">                                              ГСУ СК РФ по г. Москве</w:t>
      </w:r>
    </w:p>
    <w:p w:rsidR="00EC28F7" w:rsidRPr="000C2568" w:rsidRDefault="00EC28F7" w:rsidP="00EC28F7">
      <w:pPr>
        <w:pStyle w:val="22"/>
        <w:shd w:val="clear" w:color="auto" w:fill="auto"/>
        <w:spacing w:after="0" w:line="240" w:lineRule="auto"/>
        <w:rPr>
          <w:sz w:val="28"/>
          <w:szCs w:val="28"/>
        </w:rPr>
      </w:pPr>
    </w:p>
    <w:p w:rsidR="00EC28F7" w:rsidRPr="000C2568" w:rsidRDefault="00EC28F7" w:rsidP="00EC28F7">
      <w:pPr>
        <w:pStyle w:val="22"/>
        <w:shd w:val="clear" w:color="auto" w:fill="auto"/>
        <w:spacing w:after="0" w:line="240" w:lineRule="auto"/>
        <w:jc w:val="both"/>
        <w:rPr>
          <w:sz w:val="28"/>
          <w:szCs w:val="28"/>
        </w:rPr>
      </w:pPr>
      <w:r w:rsidRPr="000C2568">
        <w:rPr>
          <w:sz w:val="28"/>
          <w:szCs w:val="28"/>
        </w:rPr>
        <w:t>Ведущая организация:       ФГКО учреждение высшего профессионального</w:t>
      </w:r>
    </w:p>
    <w:p w:rsidR="00EC28F7" w:rsidRPr="000C2568" w:rsidRDefault="00EC28F7" w:rsidP="00EC28F7">
      <w:pPr>
        <w:pStyle w:val="22"/>
        <w:shd w:val="clear" w:color="auto" w:fill="auto"/>
        <w:spacing w:after="0" w:line="240" w:lineRule="auto"/>
        <w:jc w:val="both"/>
        <w:rPr>
          <w:sz w:val="28"/>
          <w:szCs w:val="28"/>
        </w:rPr>
      </w:pPr>
      <w:r w:rsidRPr="000C2568">
        <w:rPr>
          <w:sz w:val="28"/>
          <w:szCs w:val="28"/>
        </w:rPr>
        <w:t xml:space="preserve">                                              образования «Краснодарский университет МВД </w:t>
      </w:r>
    </w:p>
    <w:p w:rsidR="00EC28F7" w:rsidRPr="000C2568" w:rsidRDefault="00EC28F7" w:rsidP="00EC28F7">
      <w:pPr>
        <w:pStyle w:val="22"/>
        <w:shd w:val="clear" w:color="auto" w:fill="auto"/>
        <w:spacing w:after="0" w:line="240" w:lineRule="auto"/>
        <w:jc w:val="both"/>
        <w:rPr>
          <w:sz w:val="28"/>
          <w:szCs w:val="28"/>
        </w:rPr>
      </w:pPr>
      <w:r w:rsidRPr="000C2568">
        <w:rPr>
          <w:sz w:val="28"/>
          <w:szCs w:val="28"/>
        </w:rPr>
        <w:t xml:space="preserve">                                              России»</w:t>
      </w:r>
    </w:p>
    <w:p w:rsidR="00EC28F7" w:rsidRPr="000C2568" w:rsidRDefault="00EC28F7" w:rsidP="00EC28F7">
      <w:pPr>
        <w:pStyle w:val="22"/>
        <w:shd w:val="clear" w:color="auto" w:fill="auto"/>
        <w:tabs>
          <w:tab w:val="left" w:leader="underscore" w:pos="4629"/>
          <w:tab w:val="left" w:pos="6069"/>
        </w:tabs>
        <w:spacing w:after="0" w:line="240" w:lineRule="auto"/>
        <w:jc w:val="both"/>
        <w:rPr>
          <w:sz w:val="28"/>
          <w:szCs w:val="28"/>
        </w:rPr>
      </w:pPr>
    </w:p>
    <w:p w:rsidR="00EC28F7" w:rsidRPr="000C2568" w:rsidRDefault="00EC28F7" w:rsidP="00EC28F7">
      <w:pPr>
        <w:pStyle w:val="22"/>
        <w:shd w:val="clear" w:color="auto" w:fill="auto"/>
        <w:tabs>
          <w:tab w:val="left" w:leader="underscore" w:pos="4629"/>
          <w:tab w:val="left" w:pos="6069"/>
        </w:tabs>
        <w:spacing w:after="0" w:line="240" w:lineRule="auto"/>
        <w:jc w:val="both"/>
        <w:rPr>
          <w:sz w:val="28"/>
          <w:szCs w:val="28"/>
        </w:rPr>
      </w:pPr>
    </w:p>
    <w:p w:rsidR="004E52D5" w:rsidRPr="004E52D5" w:rsidRDefault="00EC28F7" w:rsidP="004E52D5">
      <w:pPr>
        <w:shd w:val="clear" w:color="auto" w:fill="FFFFFF"/>
        <w:ind w:firstLine="709"/>
        <w:jc w:val="both"/>
        <w:rPr>
          <w:rFonts w:ascii="Times New Roman" w:hAnsi="Times New Roman"/>
          <w:sz w:val="28"/>
          <w:szCs w:val="28"/>
        </w:rPr>
      </w:pPr>
      <w:r w:rsidRPr="004E52D5">
        <w:rPr>
          <w:rFonts w:ascii="Times New Roman" w:hAnsi="Times New Roman"/>
          <w:sz w:val="28"/>
          <w:szCs w:val="28"/>
        </w:rPr>
        <w:t xml:space="preserve">Защита диссертации состоится 27 ноября </w:t>
      </w:r>
      <w:smartTag w:uri="urn:schemas-microsoft-com:office:smarttags" w:element="metricconverter">
        <w:smartTagPr>
          <w:attr w:name="ProductID" w:val="2013 г"/>
        </w:smartTagPr>
        <w:r w:rsidRPr="004E52D5">
          <w:rPr>
            <w:rFonts w:ascii="Times New Roman" w:hAnsi="Times New Roman"/>
            <w:sz w:val="28"/>
            <w:szCs w:val="28"/>
          </w:rPr>
          <w:t>2013 г</w:t>
        </w:r>
      </w:smartTag>
      <w:r w:rsidRPr="004E52D5">
        <w:rPr>
          <w:rFonts w:ascii="Times New Roman" w:hAnsi="Times New Roman"/>
          <w:sz w:val="28"/>
          <w:szCs w:val="28"/>
        </w:rPr>
        <w:t>. в 14</w:t>
      </w:r>
      <w:r w:rsidR="004E52D5">
        <w:rPr>
          <w:rFonts w:ascii="Times New Roman" w:hAnsi="Times New Roman"/>
          <w:sz w:val="28"/>
          <w:szCs w:val="28"/>
        </w:rPr>
        <w:t xml:space="preserve">.00 час. </w:t>
      </w:r>
      <w:r w:rsidR="004E52D5" w:rsidRPr="004E52D5">
        <w:rPr>
          <w:rFonts w:ascii="Times New Roman" w:hAnsi="Times New Roman"/>
          <w:sz w:val="28"/>
          <w:szCs w:val="28"/>
        </w:rPr>
        <w:t>на заседании дис</w:t>
      </w:r>
      <w:r w:rsidR="004E52D5">
        <w:rPr>
          <w:rFonts w:ascii="Times New Roman" w:hAnsi="Times New Roman"/>
          <w:sz w:val="28"/>
          <w:szCs w:val="28"/>
        </w:rPr>
        <w:t xml:space="preserve">сертационного совета Д </w:t>
      </w:r>
      <w:r w:rsidR="004E52D5" w:rsidRPr="004E52D5">
        <w:rPr>
          <w:rFonts w:ascii="Times New Roman" w:hAnsi="Times New Roman"/>
          <w:sz w:val="28"/>
          <w:szCs w:val="28"/>
        </w:rPr>
        <w:t>203.019.03, созданного на базе ФГКОУ ВПО «Мо</w:t>
      </w:r>
      <w:r w:rsidR="004E52D5" w:rsidRPr="004E52D5">
        <w:rPr>
          <w:rFonts w:ascii="Times New Roman" w:hAnsi="Times New Roman"/>
          <w:sz w:val="28"/>
          <w:szCs w:val="28"/>
        </w:rPr>
        <w:t>с</w:t>
      </w:r>
      <w:r w:rsidR="004E52D5" w:rsidRPr="004E52D5">
        <w:rPr>
          <w:rFonts w:ascii="Times New Roman" w:hAnsi="Times New Roman"/>
          <w:sz w:val="28"/>
          <w:szCs w:val="28"/>
        </w:rPr>
        <w:t>ковский университет МВД России»</w:t>
      </w:r>
      <w:r w:rsidR="004E52D5" w:rsidRPr="004E52D5">
        <w:rPr>
          <w:rFonts w:ascii="Times New Roman" w:hAnsi="Times New Roman"/>
          <w:szCs w:val="28"/>
        </w:rPr>
        <w:t xml:space="preserve"> </w:t>
      </w:r>
      <w:r w:rsidR="004E52D5" w:rsidRPr="004E52D5">
        <w:rPr>
          <w:rFonts w:ascii="Times New Roman" w:hAnsi="Times New Roman"/>
          <w:sz w:val="28"/>
          <w:szCs w:val="28"/>
        </w:rPr>
        <w:t xml:space="preserve">по адресу: </w:t>
      </w:r>
      <w:smartTag w:uri="urn:schemas-microsoft-com:office:smarttags" w:element="metricconverter">
        <w:smartTagPr>
          <w:attr w:name="ProductID" w:val="117997, г"/>
        </w:smartTagPr>
        <w:r w:rsidR="004E52D5" w:rsidRPr="004E52D5">
          <w:rPr>
            <w:rFonts w:ascii="Times New Roman" w:hAnsi="Times New Roman"/>
            <w:sz w:val="28"/>
            <w:szCs w:val="28"/>
          </w:rPr>
          <w:t>117997, г</w:t>
        </w:r>
      </w:smartTag>
      <w:r w:rsidR="004E52D5" w:rsidRPr="004E52D5">
        <w:rPr>
          <w:rFonts w:ascii="Times New Roman" w:hAnsi="Times New Roman"/>
          <w:sz w:val="28"/>
          <w:szCs w:val="28"/>
        </w:rPr>
        <w:t>. Москва, ул. Академика Волгина, д.12, учебно-л</w:t>
      </w:r>
      <w:bookmarkStart w:id="2" w:name="_GoBack"/>
      <w:bookmarkEnd w:id="2"/>
      <w:r w:rsidR="004E52D5" w:rsidRPr="004E52D5">
        <w:rPr>
          <w:rFonts w:ascii="Times New Roman" w:hAnsi="Times New Roman"/>
          <w:sz w:val="28"/>
          <w:szCs w:val="28"/>
        </w:rPr>
        <w:t>екционный корпус №2, зал заседаний диссертационных советов.</w:t>
      </w:r>
    </w:p>
    <w:p w:rsidR="00EC28F7" w:rsidRPr="000C2568" w:rsidRDefault="00EC28F7" w:rsidP="004E52D5">
      <w:pPr>
        <w:pStyle w:val="22"/>
        <w:shd w:val="clear" w:color="auto" w:fill="auto"/>
        <w:tabs>
          <w:tab w:val="left" w:leader="underscore" w:pos="4629"/>
          <w:tab w:val="left" w:pos="6069"/>
        </w:tabs>
        <w:spacing w:after="0" w:line="240" w:lineRule="auto"/>
        <w:jc w:val="both"/>
        <w:rPr>
          <w:sz w:val="28"/>
          <w:szCs w:val="28"/>
        </w:rPr>
      </w:pPr>
    </w:p>
    <w:p w:rsidR="00EC28F7" w:rsidRPr="000C2568" w:rsidRDefault="00EC28F7" w:rsidP="00EC28F7">
      <w:pPr>
        <w:pStyle w:val="22"/>
        <w:shd w:val="clear" w:color="auto" w:fill="auto"/>
        <w:spacing w:after="0" w:line="240" w:lineRule="auto"/>
        <w:jc w:val="both"/>
        <w:rPr>
          <w:sz w:val="28"/>
          <w:szCs w:val="28"/>
        </w:rPr>
      </w:pPr>
      <w:r w:rsidRPr="000C2568">
        <w:rPr>
          <w:sz w:val="28"/>
          <w:szCs w:val="28"/>
        </w:rPr>
        <w:t>С диссертацией можно ознакомиться в библиотеке Московского университета МВД России.</w:t>
      </w:r>
    </w:p>
    <w:p w:rsidR="00EC28F7" w:rsidRPr="000C2568" w:rsidRDefault="00EC28F7" w:rsidP="00EC28F7">
      <w:pPr>
        <w:pStyle w:val="22"/>
        <w:shd w:val="clear" w:color="auto" w:fill="auto"/>
        <w:tabs>
          <w:tab w:val="left" w:leader="underscore" w:pos="3568"/>
          <w:tab w:val="left" w:pos="5032"/>
        </w:tabs>
        <w:spacing w:after="0" w:line="240" w:lineRule="auto"/>
        <w:jc w:val="both"/>
        <w:rPr>
          <w:sz w:val="28"/>
          <w:szCs w:val="28"/>
        </w:rPr>
      </w:pPr>
    </w:p>
    <w:p w:rsidR="00EC28F7" w:rsidRPr="000C2568" w:rsidRDefault="00EC28F7" w:rsidP="00EC28F7">
      <w:pPr>
        <w:pStyle w:val="22"/>
        <w:shd w:val="clear" w:color="auto" w:fill="auto"/>
        <w:tabs>
          <w:tab w:val="left" w:leader="underscore" w:pos="3568"/>
          <w:tab w:val="left" w:pos="5032"/>
        </w:tabs>
        <w:spacing w:after="0" w:line="240" w:lineRule="auto"/>
        <w:jc w:val="both"/>
        <w:rPr>
          <w:sz w:val="28"/>
          <w:szCs w:val="28"/>
        </w:rPr>
      </w:pPr>
      <w:r w:rsidRPr="000C2568">
        <w:rPr>
          <w:sz w:val="28"/>
          <w:szCs w:val="28"/>
        </w:rPr>
        <w:t>Автореферат разослан «</w:t>
      </w:r>
      <w:r w:rsidRPr="000C2568">
        <w:rPr>
          <w:sz w:val="28"/>
          <w:szCs w:val="28"/>
        </w:rPr>
        <w:tab/>
        <w:t>»</w:t>
      </w:r>
      <w:r w:rsidR="00D76512">
        <w:rPr>
          <w:sz w:val="28"/>
          <w:szCs w:val="28"/>
        </w:rPr>
        <w:t xml:space="preserve"> октября </w:t>
      </w:r>
      <w:smartTag w:uri="urn:schemas-microsoft-com:office:smarttags" w:element="metricconverter">
        <w:smartTagPr>
          <w:attr w:name="ProductID" w:val="2013 г"/>
        </w:smartTagPr>
        <w:r w:rsidRPr="000C2568">
          <w:rPr>
            <w:sz w:val="28"/>
            <w:szCs w:val="28"/>
          </w:rPr>
          <w:t>2013 г</w:t>
        </w:r>
      </w:smartTag>
      <w:r w:rsidRPr="000C2568">
        <w:rPr>
          <w:sz w:val="28"/>
          <w:szCs w:val="28"/>
        </w:rPr>
        <w:t>.</w:t>
      </w:r>
    </w:p>
    <w:p w:rsidR="00EC28F7" w:rsidRPr="000C2568" w:rsidRDefault="00EC28F7" w:rsidP="00EC28F7">
      <w:pPr>
        <w:pStyle w:val="22"/>
        <w:shd w:val="clear" w:color="auto" w:fill="auto"/>
        <w:spacing w:after="0" w:line="240" w:lineRule="auto"/>
        <w:jc w:val="left"/>
        <w:rPr>
          <w:sz w:val="28"/>
          <w:szCs w:val="28"/>
        </w:rPr>
      </w:pPr>
    </w:p>
    <w:p w:rsidR="00EC28F7" w:rsidRPr="000C2568" w:rsidRDefault="00EC28F7" w:rsidP="00EC28F7">
      <w:pPr>
        <w:pStyle w:val="22"/>
        <w:shd w:val="clear" w:color="auto" w:fill="auto"/>
        <w:spacing w:after="0" w:line="240" w:lineRule="auto"/>
        <w:jc w:val="left"/>
        <w:rPr>
          <w:sz w:val="28"/>
          <w:szCs w:val="28"/>
        </w:rPr>
      </w:pPr>
    </w:p>
    <w:p w:rsidR="00EC28F7" w:rsidRPr="000C2568" w:rsidRDefault="00EC28F7" w:rsidP="00EC28F7">
      <w:pPr>
        <w:pStyle w:val="22"/>
        <w:shd w:val="clear" w:color="auto" w:fill="auto"/>
        <w:spacing w:after="0" w:line="240" w:lineRule="auto"/>
        <w:jc w:val="left"/>
        <w:rPr>
          <w:sz w:val="28"/>
          <w:szCs w:val="28"/>
        </w:rPr>
      </w:pPr>
    </w:p>
    <w:p w:rsidR="00EC28F7" w:rsidRPr="000C2568" w:rsidRDefault="00EC28F7" w:rsidP="00EC28F7">
      <w:pPr>
        <w:pStyle w:val="22"/>
        <w:shd w:val="clear" w:color="auto" w:fill="auto"/>
        <w:spacing w:after="0" w:line="240" w:lineRule="auto"/>
        <w:jc w:val="left"/>
        <w:rPr>
          <w:sz w:val="28"/>
          <w:szCs w:val="28"/>
        </w:rPr>
      </w:pPr>
    </w:p>
    <w:p w:rsidR="00EC28F7" w:rsidRPr="000C2568" w:rsidRDefault="00EC28F7" w:rsidP="00EC28F7">
      <w:pPr>
        <w:pStyle w:val="22"/>
        <w:shd w:val="clear" w:color="auto" w:fill="auto"/>
        <w:spacing w:after="0" w:line="240" w:lineRule="auto"/>
        <w:jc w:val="left"/>
        <w:rPr>
          <w:sz w:val="28"/>
          <w:szCs w:val="28"/>
        </w:rPr>
      </w:pPr>
      <w:r w:rsidRPr="000C2568">
        <w:rPr>
          <w:sz w:val="28"/>
          <w:szCs w:val="28"/>
        </w:rPr>
        <w:t xml:space="preserve">Ученый секретарь диссертационного совета </w:t>
      </w:r>
    </w:p>
    <w:p w:rsidR="00EC28F7" w:rsidRPr="000C2568" w:rsidRDefault="00EC28F7" w:rsidP="00EC28F7">
      <w:pPr>
        <w:pStyle w:val="22"/>
        <w:shd w:val="clear" w:color="auto" w:fill="auto"/>
        <w:spacing w:after="0" w:line="240" w:lineRule="auto"/>
        <w:jc w:val="left"/>
        <w:rPr>
          <w:sz w:val="28"/>
          <w:szCs w:val="28"/>
        </w:rPr>
      </w:pPr>
      <w:r w:rsidRPr="000C2568">
        <w:rPr>
          <w:sz w:val="28"/>
          <w:szCs w:val="28"/>
        </w:rPr>
        <w:t xml:space="preserve">кандидат юридических наук доцент                                 </w:t>
      </w:r>
      <w:r w:rsidR="004E52D5">
        <w:rPr>
          <w:sz w:val="28"/>
          <w:szCs w:val="28"/>
        </w:rPr>
        <w:t xml:space="preserve">                </w:t>
      </w:r>
      <w:r w:rsidRPr="000C2568">
        <w:rPr>
          <w:sz w:val="28"/>
          <w:szCs w:val="28"/>
        </w:rPr>
        <w:t xml:space="preserve"> А.А. Шишков</w:t>
      </w:r>
    </w:p>
    <w:p w:rsidR="00EC28F7" w:rsidRPr="000C2568" w:rsidRDefault="00EC28F7" w:rsidP="00EC28F7">
      <w:pPr>
        <w:pStyle w:val="120"/>
        <w:keepNext/>
        <w:keepLines/>
        <w:shd w:val="clear" w:color="auto" w:fill="auto"/>
        <w:spacing w:after="309" w:line="280" w:lineRule="exact"/>
        <w:jc w:val="center"/>
      </w:pPr>
      <w:r w:rsidRPr="000C2568">
        <w:lastRenderedPageBreak/>
        <w:t>ОБЩАЯ ХАРАКТЕРИСТИКА РАБОТЫ</w:t>
      </w:r>
    </w:p>
    <w:p w:rsidR="00EC28F7" w:rsidRPr="000C2568" w:rsidRDefault="00EC28F7" w:rsidP="00EC28F7">
      <w:pPr>
        <w:pStyle w:val="30"/>
        <w:shd w:val="clear" w:color="auto" w:fill="auto"/>
        <w:spacing w:before="0"/>
        <w:ind w:left="40" w:right="20"/>
        <w:rPr>
          <w:sz w:val="28"/>
          <w:szCs w:val="28"/>
        </w:rPr>
      </w:pPr>
      <w:r w:rsidRPr="000C2568">
        <w:rPr>
          <w:sz w:val="28"/>
          <w:szCs w:val="28"/>
        </w:rPr>
        <w:t>Преобразования в России, начавшиеся в 90-х гг. XX века, привели к ко</w:t>
      </w:r>
      <w:r w:rsidRPr="000C2568">
        <w:rPr>
          <w:sz w:val="28"/>
          <w:szCs w:val="28"/>
        </w:rPr>
        <w:softHyphen/>
        <w:t>ренным изменениям не только ее политической системы, но и механизма госу</w:t>
      </w:r>
      <w:r w:rsidRPr="000C2568">
        <w:rPr>
          <w:sz w:val="28"/>
          <w:szCs w:val="28"/>
        </w:rPr>
        <w:softHyphen/>
        <w:t>дарственного управления. Несмотря на провозглашение принципов демократи</w:t>
      </w:r>
      <w:r w:rsidRPr="000C2568">
        <w:rPr>
          <w:sz w:val="28"/>
          <w:szCs w:val="28"/>
        </w:rPr>
        <w:softHyphen/>
        <w:t>ческого общественного устройства, в нашей стране так и не завершилось фор</w:t>
      </w:r>
      <w:r w:rsidRPr="000C2568">
        <w:rPr>
          <w:sz w:val="28"/>
          <w:szCs w:val="28"/>
        </w:rPr>
        <w:softHyphen/>
        <w:t>мирование многих государственных и общественных институтов. Причинами этого явились различные объективные и субъективные факторы, которые спосо</w:t>
      </w:r>
      <w:r w:rsidRPr="000C2568">
        <w:rPr>
          <w:sz w:val="28"/>
          <w:szCs w:val="28"/>
        </w:rPr>
        <w:t>б</w:t>
      </w:r>
      <w:r w:rsidRPr="000C2568">
        <w:rPr>
          <w:sz w:val="28"/>
          <w:szCs w:val="28"/>
        </w:rPr>
        <w:t>ствовали  возникновению и развитию в рос</w:t>
      </w:r>
      <w:r w:rsidRPr="000C2568">
        <w:rPr>
          <w:sz w:val="28"/>
          <w:szCs w:val="28"/>
        </w:rPr>
        <w:softHyphen/>
        <w:t>сийском обществе ряда крайн</w:t>
      </w:r>
      <w:r w:rsidR="00CB6687">
        <w:rPr>
          <w:sz w:val="28"/>
          <w:szCs w:val="28"/>
        </w:rPr>
        <w:t>е</w:t>
      </w:r>
      <w:r w:rsidRPr="000C2568">
        <w:rPr>
          <w:sz w:val="28"/>
          <w:szCs w:val="28"/>
        </w:rPr>
        <w:t xml:space="preserve"> соц</w:t>
      </w:r>
      <w:r w:rsidRPr="000C2568">
        <w:rPr>
          <w:sz w:val="28"/>
          <w:szCs w:val="28"/>
        </w:rPr>
        <w:t>и</w:t>
      </w:r>
      <w:r w:rsidRPr="000C2568">
        <w:rPr>
          <w:sz w:val="28"/>
          <w:szCs w:val="28"/>
        </w:rPr>
        <w:t>ально-опасных явлений, к числу которых относятся организованная преступность и коррупция. Они буквально захлест</w:t>
      </w:r>
      <w:r w:rsidRPr="000C2568">
        <w:rPr>
          <w:sz w:val="28"/>
          <w:szCs w:val="28"/>
        </w:rPr>
        <w:softHyphen/>
        <w:t>нули формирующуюся российскую систему государственных органов управле</w:t>
      </w:r>
      <w:r w:rsidRPr="000C2568">
        <w:rPr>
          <w:sz w:val="28"/>
          <w:szCs w:val="28"/>
        </w:rPr>
        <w:softHyphen/>
        <w:t>ния, деформировали ее структуру, что привело к созданию слабого, малоэф</w:t>
      </w:r>
      <w:r w:rsidRPr="000C2568">
        <w:rPr>
          <w:sz w:val="28"/>
          <w:szCs w:val="28"/>
        </w:rPr>
        <w:softHyphen/>
        <w:t>фективного механизма государственного управления,  которо</w:t>
      </w:r>
      <w:r w:rsidR="00CB6687">
        <w:rPr>
          <w:sz w:val="28"/>
          <w:szCs w:val="28"/>
        </w:rPr>
        <w:t>е во многом</w:t>
      </w:r>
      <w:r w:rsidRPr="000C2568">
        <w:rPr>
          <w:sz w:val="28"/>
          <w:szCs w:val="28"/>
        </w:rPr>
        <w:t xml:space="preserve"> стал</w:t>
      </w:r>
      <w:r w:rsidR="00CB6687">
        <w:rPr>
          <w:sz w:val="28"/>
          <w:szCs w:val="28"/>
        </w:rPr>
        <w:t>о</w:t>
      </w:r>
      <w:r w:rsidRPr="000C2568">
        <w:rPr>
          <w:sz w:val="28"/>
          <w:szCs w:val="28"/>
        </w:rPr>
        <w:t xml:space="preserve"> средством удовлетворения личных и корпоративных интересов.</w:t>
      </w:r>
    </w:p>
    <w:p w:rsidR="00EC28F7" w:rsidRPr="000C2568" w:rsidRDefault="00EC28F7" w:rsidP="00EC28F7">
      <w:pPr>
        <w:pStyle w:val="30"/>
        <w:shd w:val="clear" w:color="auto" w:fill="auto"/>
        <w:spacing w:before="0"/>
        <w:ind w:left="40" w:right="20"/>
        <w:rPr>
          <w:sz w:val="28"/>
          <w:szCs w:val="28"/>
        </w:rPr>
      </w:pPr>
      <w:r w:rsidRPr="000C2568">
        <w:rPr>
          <w:sz w:val="28"/>
          <w:szCs w:val="28"/>
        </w:rPr>
        <w:t>Трансформация коррупционных проявлений происходила и происходит во взаимосвязи с изменениями в обществе и государстве, в том числе не без учета процессов глобализации, затрагивая все без исключения страны. Разви</w:t>
      </w:r>
      <w:r w:rsidRPr="000C2568">
        <w:rPr>
          <w:sz w:val="28"/>
          <w:szCs w:val="28"/>
        </w:rPr>
        <w:softHyphen/>
        <w:t>тие ко</w:t>
      </w:r>
      <w:r w:rsidRPr="000C2568">
        <w:rPr>
          <w:sz w:val="28"/>
          <w:szCs w:val="28"/>
        </w:rPr>
        <w:t>р</w:t>
      </w:r>
      <w:r w:rsidRPr="000C2568">
        <w:rPr>
          <w:sz w:val="28"/>
          <w:szCs w:val="28"/>
        </w:rPr>
        <w:t>рупции вызывает обеспокоенность у лидеров большинства государств, о чем св</w:t>
      </w:r>
      <w:r w:rsidRPr="000C2568">
        <w:rPr>
          <w:sz w:val="28"/>
          <w:szCs w:val="28"/>
        </w:rPr>
        <w:t>и</w:t>
      </w:r>
      <w:r w:rsidRPr="000C2568">
        <w:rPr>
          <w:sz w:val="28"/>
          <w:szCs w:val="28"/>
        </w:rPr>
        <w:t>детельствует ряд международных нормативных правовых актов, приня</w:t>
      </w:r>
      <w:r w:rsidRPr="000C2568">
        <w:rPr>
          <w:sz w:val="28"/>
          <w:szCs w:val="28"/>
        </w:rPr>
        <w:softHyphen/>
        <w:t>тых в п</w:t>
      </w:r>
      <w:r w:rsidRPr="000C2568">
        <w:rPr>
          <w:sz w:val="28"/>
          <w:szCs w:val="28"/>
        </w:rPr>
        <w:t>о</w:t>
      </w:r>
      <w:r w:rsidRPr="000C2568">
        <w:rPr>
          <w:sz w:val="28"/>
          <w:szCs w:val="28"/>
        </w:rPr>
        <w:t>следние годы</w:t>
      </w:r>
      <w:r w:rsidRPr="000C2568">
        <w:rPr>
          <w:sz w:val="28"/>
          <w:szCs w:val="28"/>
          <w:vertAlign w:val="superscript"/>
        </w:rPr>
        <w:footnoteReference w:id="1"/>
      </w:r>
      <w:r w:rsidRPr="000C2568">
        <w:rPr>
          <w:sz w:val="28"/>
          <w:szCs w:val="28"/>
        </w:rPr>
        <w:t>. При этом Россия не осталась в стороне от проблем ми</w:t>
      </w:r>
      <w:r w:rsidRPr="000C2568">
        <w:rPr>
          <w:sz w:val="28"/>
          <w:szCs w:val="28"/>
        </w:rPr>
        <w:softHyphen/>
        <w:t>рового с</w:t>
      </w:r>
      <w:r w:rsidRPr="000C2568">
        <w:rPr>
          <w:sz w:val="28"/>
          <w:szCs w:val="28"/>
        </w:rPr>
        <w:t>о</w:t>
      </w:r>
      <w:r w:rsidRPr="000C2568">
        <w:rPr>
          <w:sz w:val="28"/>
          <w:szCs w:val="28"/>
        </w:rPr>
        <w:t>общества, ратифицировав основные международные правовые акты по против</w:t>
      </w:r>
      <w:r w:rsidRPr="000C2568">
        <w:rPr>
          <w:sz w:val="28"/>
          <w:szCs w:val="28"/>
        </w:rPr>
        <w:t>о</w:t>
      </w:r>
      <w:r w:rsidRPr="000C2568">
        <w:rPr>
          <w:sz w:val="28"/>
          <w:szCs w:val="28"/>
        </w:rPr>
        <w:t>действию коррупции и предприняв некоторые шаги по совершенст</w:t>
      </w:r>
      <w:r w:rsidRPr="000C2568">
        <w:rPr>
          <w:sz w:val="28"/>
          <w:szCs w:val="28"/>
        </w:rPr>
        <w:softHyphen/>
        <w:t>вованию от</w:t>
      </w:r>
      <w:r w:rsidRPr="000C2568">
        <w:rPr>
          <w:sz w:val="28"/>
          <w:szCs w:val="28"/>
        </w:rPr>
        <w:t>е</w:t>
      </w:r>
      <w:r w:rsidRPr="000C2568">
        <w:rPr>
          <w:sz w:val="28"/>
          <w:szCs w:val="28"/>
        </w:rPr>
        <w:t>чественного законодательства в этой сфере.</w:t>
      </w:r>
    </w:p>
    <w:p w:rsidR="00EC28F7" w:rsidRPr="000C2568" w:rsidRDefault="00EC28F7" w:rsidP="00EC28F7">
      <w:pPr>
        <w:pStyle w:val="30"/>
        <w:shd w:val="clear" w:color="auto" w:fill="auto"/>
        <w:spacing w:before="0"/>
        <w:ind w:left="40" w:right="20"/>
        <w:rPr>
          <w:sz w:val="28"/>
          <w:szCs w:val="28"/>
        </w:rPr>
      </w:pPr>
      <w:r w:rsidRPr="000C2568">
        <w:rPr>
          <w:sz w:val="28"/>
          <w:szCs w:val="28"/>
        </w:rPr>
        <w:t>Вместе с тем, несмотря на разработку комплекса антикоррупционных мер, в который, в частности, вошли новые федеральные законы «О противо</w:t>
      </w:r>
      <w:r w:rsidRPr="000C2568">
        <w:rPr>
          <w:sz w:val="28"/>
          <w:szCs w:val="28"/>
        </w:rPr>
        <w:softHyphen/>
        <w:t>действии коррупции» и «О полиции», измененные и дополненные нормы ряда иных зак</w:t>
      </w:r>
      <w:r w:rsidRPr="000C2568">
        <w:rPr>
          <w:sz w:val="28"/>
          <w:szCs w:val="28"/>
        </w:rPr>
        <w:t>о</w:t>
      </w:r>
      <w:r w:rsidRPr="000C2568">
        <w:rPr>
          <w:sz w:val="28"/>
          <w:szCs w:val="28"/>
        </w:rPr>
        <w:t>нов различной отраслевой принадлежности, существенных результа</w:t>
      </w:r>
      <w:r w:rsidRPr="000C2568">
        <w:rPr>
          <w:sz w:val="28"/>
          <w:szCs w:val="28"/>
        </w:rPr>
        <w:softHyphen/>
        <w:t>тов в прот</w:t>
      </w:r>
      <w:r w:rsidRPr="000C2568">
        <w:rPr>
          <w:sz w:val="28"/>
          <w:szCs w:val="28"/>
        </w:rPr>
        <w:t>и</w:t>
      </w:r>
      <w:r w:rsidRPr="000C2568">
        <w:rPr>
          <w:sz w:val="28"/>
          <w:szCs w:val="28"/>
        </w:rPr>
        <w:t>водействии коррупции достичь не удалось. Если проана</w:t>
      </w:r>
      <w:r w:rsidRPr="000C2568">
        <w:rPr>
          <w:sz w:val="28"/>
          <w:szCs w:val="28"/>
        </w:rPr>
        <w:softHyphen/>
        <w:t>лизировать статистич</w:t>
      </w:r>
      <w:r w:rsidRPr="000C2568">
        <w:rPr>
          <w:sz w:val="28"/>
          <w:szCs w:val="28"/>
        </w:rPr>
        <w:t>е</w:t>
      </w:r>
      <w:r w:rsidRPr="000C2568">
        <w:rPr>
          <w:sz w:val="28"/>
          <w:szCs w:val="28"/>
        </w:rPr>
        <w:t>ские данные, то перед нами предстает следующая ситуация: в 2001 году было с</w:t>
      </w:r>
      <w:r w:rsidRPr="000C2568">
        <w:rPr>
          <w:sz w:val="28"/>
          <w:szCs w:val="28"/>
        </w:rPr>
        <w:t>о</w:t>
      </w:r>
      <w:r w:rsidRPr="000C2568">
        <w:rPr>
          <w:sz w:val="28"/>
          <w:szCs w:val="28"/>
        </w:rPr>
        <w:t>вершено 84250 коррупци</w:t>
      </w:r>
      <w:r w:rsidRPr="000C2568">
        <w:rPr>
          <w:sz w:val="28"/>
          <w:szCs w:val="28"/>
        </w:rPr>
        <w:softHyphen/>
        <w:t>онных преступлений, а в 2008 – 119898, затем якобы произошло снижение количества преступлений данного вида, но это были ман</w:t>
      </w:r>
      <w:r w:rsidRPr="000C2568">
        <w:rPr>
          <w:sz w:val="28"/>
          <w:szCs w:val="28"/>
        </w:rPr>
        <w:t>и</w:t>
      </w:r>
      <w:r w:rsidRPr="000C2568">
        <w:rPr>
          <w:sz w:val="28"/>
          <w:szCs w:val="28"/>
        </w:rPr>
        <w:t>пуляции со статистикой.  Поэтому данный факт не следует рас</w:t>
      </w:r>
      <w:r w:rsidRPr="000C2568">
        <w:rPr>
          <w:sz w:val="28"/>
          <w:szCs w:val="28"/>
        </w:rPr>
        <w:softHyphen/>
        <w:t>ценивать как одн</w:t>
      </w:r>
      <w:r w:rsidRPr="000C2568">
        <w:rPr>
          <w:sz w:val="28"/>
          <w:szCs w:val="28"/>
        </w:rPr>
        <w:t>о</w:t>
      </w:r>
      <w:r w:rsidRPr="000C2568">
        <w:rPr>
          <w:sz w:val="28"/>
          <w:szCs w:val="28"/>
        </w:rPr>
        <w:t>значное свидетельство снижения числа данных видов уго</w:t>
      </w:r>
      <w:r w:rsidRPr="000C2568">
        <w:rPr>
          <w:sz w:val="28"/>
          <w:szCs w:val="28"/>
        </w:rPr>
        <w:softHyphen/>
        <w:t>ловно наказуемых де</w:t>
      </w:r>
      <w:r w:rsidRPr="000C2568">
        <w:rPr>
          <w:sz w:val="28"/>
          <w:szCs w:val="28"/>
        </w:rPr>
        <w:t>я</w:t>
      </w:r>
      <w:r w:rsidRPr="000C2568">
        <w:rPr>
          <w:sz w:val="28"/>
          <w:szCs w:val="28"/>
        </w:rPr>
        <w:t>ний, поскольку им присуща высокая латентность</w:t>
      </w:r>
      <w:r w:rsidRPr="000C2568">
        <w:rPr>
          <w:sz w:val="28"/>
          <w:szCs w:val="28"/>
          <w:vertAlign w:val="superscript"/>
        </w:rPr>
        <w:footnoteReference w:id="2"/>
      </w:r>
      <w:r w:rsidRPr="000C2568">
        <w:rPr>
          <w:sz w:val="28"/>
          <w:szCs w:val="28"/>
        </w:rPr>
        <w:t>, зави</w:t>
      </w:r>
      <w:r w:rsidRPr="000C2568">
        <w:rPr>
          <w:sz w:val="28"/>
          <w:szCs w:val="28"/>
        </w:rPr>
        <w:softHyphen/>
        <w:t>сящая от ряда объекти</w:t>
      </w:r>
      <w:r w:rsidRPr="000C2568">
        <w:rPr>
          <w:sz w:val="28"/>
          <w:szCs w:val="28"/>
        </w:rPr>
        <w:t>в</w:t>
      </w:r>
      <w:r w:rsidRPr="000C2568">
        <w:rPr>
          <w:sz w:val="28"/>
          <w:szCs w:val="28"/>
        </w:rPr>
        <w:t>ных и субъективных факторов, в том числе от эффек</w:t>
      </w:r>
      <w:r w:rsidRPr="000C2568">
        <w:rPr>
          <w:sz w:val="28"/>
          <w:szCs w:val="28"/>
        </w:rPr>
        <w:softHyphen/>
        <w:t>тивности уголовного и иного законодательства, а также деятельности правоох</w:t>
      </w:r>
      <w:r w:rsidRPr="000C2568">
        <w:rPr>
          <w:sz w:val="28"/>
          <w:szCs w:val="28"/>
        </w:rPr>
        <w:softHyphen/>
        <w:t xml:space="preserve">ранительных органов. Не было </w:t>
      </w:r>
      <w:r w:rsidRPr="000C2568">
        <w:rPr>
          <w:sz w:val="28"/>
          <w:szCs w:val="28"/>
        </w:rPr>
        <w:lastRenderedPageBreak/>
        <w:t>четкого перечня подобных преступлений, которые в одних документах относ</w:t>
      </w:r>
      <w:r w:rsidRPr="000C2568">
        <w:rPr>
          <w:sz w:val="28"/>
          <w:szCs w:val="28"/>
        </w:rPr>
        <w:t>и</w:t>
      </w:r>
      <w:r w:rsidRPr="000C2568">
        <w:rPr>
          <w:sz w:val="28"/>
          <w:szCs w:val="28"/>
        </w:rPr>
        <w:t xml:space="preserve">лись к должностным преступлениям, а в других  признавались коррупционными деяниями. Так, в </w:t>
      </w:r>
      <w:smartTag w:uri="urn:schemas-microsoft-com:office:smarttags" w:element="metricconverter">
        <w:smartTagPr>
          <w:attr w:name="ProductID" w:val="2011 г"/>
        </w:smartTagPr>
        <w:r w:rsidRPr="000C2568">
          <w:rPr>
            <w:sz w:val="28"/>
            <w:szCs w:val="28"/>
          </w:rPr>
          <w:t>2011 г</w:t>
        </w:r>
      </w:smartTag>
      <w:r w:rsidRPr="000C2568">
        <w:rPr>
          <w:sz w:val="28"/>
          <w:szCs w:val="28"/>
        </w:rPr>
        <w:t xml:space="preserve">. зарегистрировано 40407 преступлений коррупционного характера, а в </w:t>
      </w:r>
      <w:smartTag w:uri="urn:schemas-microsoft-com:office:smarttags" w:element="metricconverter">
        <w:smartTagPr>
          <w:attr w:name="ProductID" w:val="2012 г"/>
        </w:smartTagPr>
        <w:r w:rsidRPr="000C2568">
          <w:rPr>
            <w:sz w:val="28"/>
            <w:szCs w:val="28"/>
          </w:rPr>
          <w:t>2012 г</w:t>
        </w:r>
      </w:smartTag>
      <w:r w:rsidRPr="000C2568">
        <w:rPr>
          <w:sz w:val="28"/>
          <w:szCs w:val="28"/>
        </w:rPr>
        <w:t>. уже начинается их рост, когда статистический учет был п</w:t>
      </w:r>
      <w:r w:rsidRPr="000C2568">
        <w:rPr>
          <w:sz w:val="28"/>
          <w:szCs w:val="28"/>
        </w:rPr>
        <w:t>о</w:t>
      </w:r>
      <w:r w:rsidRPr="000C2568">
        <w:rPr>
          <w:sz w:val="28"/>
          <w:szCs w:val="28"/>
        </w:rPr>
        <w:t xml:space="preserve">ручен органам прокуратуры (зарегистрировано 49513 таких преступлений, а в первом полугодии </w:t>
      </w:r>
      <w:smartTag w:uri="urn:schemas-microsoft-com:office:smarttags" w:element="metricconverter">
        <w:smartTagPr>
          <w:attr w:name="ProductID" w:val="2013 г"/>
        </w:smartTagPr>
        <w:r w:rsidRPr="000C2568">
          <w:rPr>
            <w:sz w:val="28"/>
            <w:szCs w:val="28"/>
          </w:rPr>
          <w:t>2013 г</w:t>
        </w:r>
      </w:smartTag>
      <w:r w:rsidRPr="000C2568">
        <w:rPr>
          <w:sz w:val="28"/>
          <w:szCs w:val="28"/>
        </w:rPr>
        <w:t>. – 29501 преступление). Для нас важными представл</w:t>
      </w:r>
      <w:r w:rsidRPr="000C2568">
        <w:rPr>
          <w:sz w:val="28"/>
          <w:szCs w:val="28"/>
        </w:rPr>
        <w:t>я</w:t>
      </w:r>
      <w:r w:rsidRPr="000C2568">
        <w:rPr>
          <w:sz w:val="28"/>
          <w:szCs w:val="28"/>
        </w:rPr>
        <w:t xml:space="preserve">ются статистические данные о взяточничестве, которые также, на наш взгляд, не отражают реального положения вещей, но, тем не менее, позволяют говорить об опасности и распространенности данного вида общественно опасных деяний. В </w:t>
      </w:r>
      <w:smartTag w:uri="urn:schemas-microsoft-com:office:smarttags" w:element="metricconverter">
        <w:smartTagPr>
          <w:attr w:name="ProductID" w:val="2003 г"/>
        </w:smartTagPr>
        <w:r w:rsidRPr="000C2568">
          <w:rPr>
            <w:sz w:val="28"/>
            <w:szCs w:val="28"/>
          </w:rPr>
          <w:t>2003 г</w:t>
        </w:r>
      </w:smartTag>
      <w:r w:rsidRPr="000C2568">
        <w:rPr>
          <w:sz w:val="28"/>
          <w:szCs w:val="28"/>
        </w:rPr>
        <w:t xml:space="preserve">. зарегистрировано 7346 (+0,5%) таких преступлений, в 2004 – 8928 (+21,5%), в 2005 – 9821 (+10%), в 2006 – 11063 (+12,6), в 2007 -  11 616 (+7%), в 2008 - 12 512 (+7%), в 2009 – 13100 (+ 5%), в 2010 – 12012 (-8,6%), в 2011 – 10952  (-8,8%), в 2012 – 9758 (-10,9%),  за шесть месяцев </w:t>
      </w:r>
      <w:smartTag w:uri="urn:schemas-microsoft-com:office:smarttags" w:element="metricconverter">
        <w:smartTagPr>
          <w:attr w:name="ProductID" w:val="2013 г"/>
        </w:smartTagPr>
        <w:r w:rsidRPr="000C2568">
          <w:rPr>
            <w:sz w:val="28"/>
            <w:szCs w:val="28"/>
          </w:rPr>
          <w:t>2013 г</w:t>
        </w:r>
      </w:smartTag>
      <w:r w:rsidRPr="000C2568">
        <w:rPr>
          <w:sz w:val="28"/>
          <w:szCs w:val="28"/>
        </w:rPr>
        <w:t>. зарегистрировано с уч</w:t>
      </w:r>
      <w:r w:rsidRPr="000C2568">
        <w:rPr>
          <w:sz w:val="28"/>
          <w:szCs w:val="28"/>
        </w:rPr>
        <w:t>е</w:t>
      </w:r>
      <w:r w:rsidRPr="000C2568">
        <w:rPr>
          <w:sz w:val="28"/>
          <w:szCs w:val="28"/>
        </w:rPr>
        <w:t xml:space="preserve">том изменений статистического учета  зарегистрировано 6883 (+3,8%). </w:t>
      </w:r>
    </w:p>
    <w:p w:rsidR="00EC28F7" w:rsidRPr="000C2568" w:rsidRDefault="00EC28F7" w:rsidP="00EC28F7">
      <w:pPr>
        <w:pStyle w:val="30"/>
        <w:shd w:val="clear" w:color="auto" w:fill="auto"/>
        <w:spacing w:before="0"/>
        <w:ind w:left="40" w:right="20"/>
        <w:rPr>
          <w:sz w:val="28"/>
          <w:szCs w:val="28"/>
        </w:rPr>
      </w:pPr>
      <w:r w:rsidRPr="000C2568">
        <w:rPr>
          <w:sz w:val="28"/>
          <w:szCs w:val="28"/>
        </w:rPr>
        <w:t xml:space="preserve">Посредничество во взяточничестве, как самостоятельное преступление учитывается с </w:t>
      </w:r>
      <w:smartTag w:uri="urn:schemas-microsoft-com:office:smarttags" w:element="metricconverter">
        <w:smartTagPr>
          <w:attr w:name="ProductID" w:val="2012 г"/>
        </w:smartTagPr>
        <w:r w:rsidRPr="000C2568">
          <w:rPr>
            <w:sz w:val="28"/>
            <w:szCs w:val="28"/>
          </w:rPr>
          <w:t>2012 г</w:t>
        </w:r>
      </w:smartTag>
      <w:r w:rsidRPr="000C2568">
        <w:rPr>
          <w:sz w:val="28"/>
          <w:szCs w:val="28"/>
        </w:rPr>
        <w:t xml:space="preserve">. (зарегистрировано 399 преступлений по ст.291¹ УК РФ), за шесть месяцев </w:t>
      </w:r>
      <w:smartTag w:uri="urn:schemas-microsoft-com:office:smarttags" w:element="metricconverter">
        <w:smartTagPr>
          <w:attr w:name="ProductID" w:val="2013 г"/>
        </w:smartTagPr>
        <w:r w:rsidRPr="000C2568">
          <w:rPr>
            <w:sz w:val="28"/>
            <w:szCs w:val="28"/>
          </w:rPr>
          <w:t>2013 г</w:t>
        </w:r>
      </w:smartTag>
      <w:r w:rsidRPr="000C2568">
        <w:rPr>
          <w:sz w:val="28"/>
          <w:szCs w:val="28"/>
        </w:rPr>
        <w:t>. зарегистрировано 444 (+84%). Рост посредничества очев</w:t>
      </w:r>
      <w:r w:rsidRPr="000C2568">
        <w:rPr>
          <w:sz w:val="28"/>
          <w:szCs w:val="28"/>
        </w:rPr>
        <w:t>и</w:t>
      </w:r>
      <w:r w:rsidRPr="000C2568">
        <w:rPr>
          <w:sz w:val="28"/>
          <w:szCs w:val="28"/>
        </w:rPr>
        <w:t>ден, но при этом появляются и новые проблемы правоприменения, связанные с квалификацией, отграничением от смежных деяний. Так, председатель Верховн</w:t>
      </w:r>
      <w:r w:rsidRPr="000C2568">
        <w:rPr>
          <w:sz w:val="28"/>
          <w:szCs w:val="28"/>
        </w:rPr>
        <w:t>о</w:t>
      </w:r>
      <w:r w:rsidRPr="000C2568">
        <w:rPr>
          <w:sz w:val="28"/>
          <w:szCs w:val="28"/>
        </w:rPr>
        <w:t>го суда РФ Вячеслав Лебедев озвучил статистику по приговорам по уголовным делам, связанным с коррупцией. По данным, которые</w:t>
      </w:r>
      <w:r w:rsidR="00CB6687">
        <w:rPr>
          <w:sz w:val="28"/>
          <w:szCs w:val="28"/>
        </w:rPr>
        <w:t xml:space="preserve"> он </w:t>
      </w:r>
      <w:r w:rsidRPr="000C2568">
        <w:rPr>
          <w:sz w:val="28"/>
          <w:szCs w:val="28"/>
        </w:rPr>
        <w:t xml:space="preserve"> привел, в России число осужденных за коррупцию за последние четыре года сократилось почти в два р</w:t>
      </w:r>
      <w:r w:rsidRPr="000C2568">
        <w:rPr>
          <w:sz w:val="28"/>
          <w:szCs w:val="28"/>
        </w:rPr>
        <w:t>а</w:t>
      </w:r>
      <w:r w:rsidRPr="000C2568">
        <w:rPr>
          <w:sz w:val="28"/>
          <w:szCs w:val="28"/>
        </w:rPr>
        <w:t>за. Так, в 2009 году за преступления коррупционной направленности были осу</w:t>
      </w:r>
      <w:r w:rsidRPr="000C2568">
        <w:rPr>
          <w:sz w:val="28"/>
          <w:szCs w:val="28"/>
        </w:rPr>
        <w:t>ж</w:t>
      </w:r>
      <w:r w:rsidRPr="000C2568">
        <w:rPr>
          <w:sz w:val="28"/>
          <w:szCs w:val="28"/>
        </w:rPr>
        <w:t>дены 10,7 тыс. человек, в 2010 году - 10 тыс., в 2011 году - 7,5 тыс., а в 2012 году - 5,5 тыс. человек</w:t>
      </w:r>
      <w:r w:rsidRPr="000C2568">
        <w:rPr>
          <w:rStyle w:val="a9"/>
          <w:sz w:val="28"/>
          <w:szCs w:val="28"/>
        </w:rPr>
        <w:footnoteReference w:id="3"/>
      </w:r>
      <w:r w:rsidRPr="000C2568">
        <w:rPr>
          <w:sz w:val="28"/>
          <w:szCs w:val="28"/>
        </w:rPr>
        <w:t xml:space="preserve">. По данным Судебного департамента при Верховном Суде РФ в </w:t>
      </w:r>
      <w:smartTag w:uri="urn:schemas-microsoft-com:office:smarttags" w:element="metricconverter">
        <w:smartTagPr>
          <w:attr w:name="ProductID" w:val="2010 г"/>
        </w:smartTagPr>
        <w:r w:rsidRPr="000C2568">
          <w:rPr>
            <w:sz w:val="28"/>
            <w:szCs w:val="28"/>
          </w:rPr>
          <w:t>2010 г</w:t>
        </w:r>
      </w:smartTag>
      <w:r w:rsidRPr="000C2568">
        <w:rPr>
          <w:sz w:val="28"/>
          <w:szCs w:val="28"/>
        </w:rPr>
        <w:t xml:space="preserve">. за взяточничество осуждено 5392, </w:t>
      </w:r>
      <w:r w:rsidR="00CB6687">
        <w:rPr>
          <w:sz w:val="28"/>
          <w:szCs w:val="28"/>
        </w:rPr>
        <w:t>в</w:t>
      </w:r>
      <w:r w:rsidRPr="000C2568">
        <w:rPr>
          <w:sz w:val="28"/>
          <w:szCs w:val="28"/>
        </w:rPr>
        <w:t xml:space="preserve"> </w:t>
      </w:r>
      <w:smartTag w:uri="urn:schemas-microsoft-com:office:smarttags" w:element="metricconverter">
        <w:smartTagPr>
          <w:attr w:name="ProductID" w:val="2011 г"/>
        </w:smartTagPr>
        <w:r w:rsidRPr="000C2568">
          <w:rPr>
            <w:sz w:val="28"/>
            <w:szCs w:val="28"/>
          </w:rPr>
          <w:t>2011 г</w:t>
        </w:r>
      </w:smartTag>
      <w:r w:rsidRPr="000C2568">
        <w:rPr>
          <w:sz w:val="28"/>
          <w:szCs w:val="28"/>
        </w:rPr>
        <w:t xml:space="preserve">. </w:t>
      </w:r>
      <w:r w:rsidR="00CB6687">
        <w:rPr>
          <w:sz w:val="28"/>
          <w:szCs w:val="28"/>
        </w:rPr>
        <w:t xml:space="preserve">- </w:t>
      </w:r>
      <w:r w:rsidRPr="000C2568">
        <w:rPr>
          <w:sz w:val="28"/>
          <w:szCs w:val="28"/>
        </w:rPr>
        <w:t xml:space="preserve">5655 чел., в </w:t>
      </w:r>
      <w:smartTag w:uri="urn:schemas-microsoft-com:office:smarttags" w:element="metricconverter">
        <w:smartTagPr>
          <w:attr w:name="ProductID" w:val="2012 г"/>
        </w:smartTagPr>
        <w:r w:rsidRPr="000C2568">
          <w:rPr>
            <w:sz w:val="28"/>
            <w:szCs w:val="28"/>
          </w:rPr>
          <w:t>2012 г</w:t>
        </w:r>
      </w:smartTag>
      <w:r w:rsidRPr="000C2568">
        <w:rPr>
          <w:sz w:val="28"/>
          <w:szCs w:val="28"/>
        </w:rPr>
        <w:t xml:space="preserve">. - 3565 чел.  По ст.291¹ УК РФ осуждено 63 чел. (ч.1 осуждено 15, ч.2 - 17, ч.3 - 16, ч.4 - 5, ч.5 - 10). Более того, по сравнению с общей статистикой высок % оправданных за преступления данного вида: в </w:t>
      </w:r>
      <w:smartTag w:uri="urn:schemas-microsoft-com:office:smarttags" w:element="metricconverter">
        <w:smartTagPr>
          <w:attr w:name="ProductID" w:val="2011 г"/>
        </w:smartTagPr>
        <w:r w:rsidRPr="000C2568">
          <w:rPr>
            <w:sz w:val="28"/>
            <w:szCs w:val="28"/>
          </w:rPr>
          <w:t>2011 г</w:t>
        </w:r>
      </w:smartTag>
      <w:r w:rsidRPr="000C2568">
        <w:rPr>
          <w:sz w:val="28"/>
          <w:szCs w:val="28"/>
        </w:rPr>
        <w:t xml:space="preserve">. оправдано 51 чел., в </w:t>
      </w:r>
      <w:smartTag w:uri="urn:schemas-microsoft-com:office:smarttags" w:element="metricconverter">
        <w:smartTagPr>
          <w:attr w:name="ProductID" w:val="2012 г"/>
        </w:smartTagPr>
        <w:r w:rsidRPr="000C2568">
          <w:rPr>
            <w:sz w:val="28"/>
            <w:szCs w:val="28"/>
          </w:rPr>
          <w:t>2012 г</w:t>
        </w:r>
      </w:smartTag>
      <w:r w:rsidRPr="000C2568">
        <w:rPr>
          <w:sz w:val="28"/>
          <w:szCs w:val="28"/>
        </w:rPr>
        <w:t>. - 40 чел. Данные подтверждают большое расхождение между количеством зарегистрир</w:t>
      </w:r>
      <w:r w:rsidRPr="000C2568">
        <w:rPr>
          <w:sz w:val="28"/>
          <w:szCs w:val="28"/>
        </w:rPr>
        <w:t>о</w:t>
      </w:r>
      <w:r w:rsidRPr="000C2568">
        <w:rPr>
          <w:sz w:val="28"/>
          <w:szCs w:val="28"/>
        </w:rPr>
        <w:t>ванных преступлений и количеством осужденных.</w:t>
      </w:r>
    </w:p>
    <w:p w:rsidR="00EC28F7" w:rsidRPr="000C2568" w:rsidRDefault="00EC28F7" w:rsidP="00EC28F7">
      <w:pPr>
        <w:pStyle w:val="30"/>
        <w:shd w:val="clear" w:color="auto" w:fill="auto"/>
        <w:spacing w:before="0"/>
        <w:ind w:left="40" w:right="20"/>
        <w:rPr>
          <w:sz w:val="28"/>
          <w:szCs w:val="28"/>
        </w:rPr>
      </w:pPr>
      <w:r w:rsidRPr="000C2568">
        <w:rPr>
          <w:sz w:val="28"/>
          <w:szCs w:val="28"/>
        </w:rPr>
        <w:t>Опасность преступлений данного вида объясняется их субъектным сост</w:t>
      </w:r>
      <w:r w:rsidRPr="000C2568">
        <w:rPr>
          <w:sz w:val="28"/>
          <w:szCs w:val="28"/>
        </w:rPr>
        <w:t>а</w:t>
      </w:r>
      <w:r w:rsidRPr="000C2568">
        <w:rPr>
          <w:sz w:val="28"/>
          <w:szCs w:val="28"/>
        </w:rPr>
        <w:t xml:space="preserve">вом, из которых многие представляют саму власть. Так, только в </w:t>
      </w:r>
      <w:smartTag w:uri="urn:schemas-microsoft-com:office:smarttags" w:element="metricconverter">
        <w:smartTagPr>
          <w:attr w:name="ProductID" w:val="2012 г"/>
        </w:smartTagPr>
        <w:r w:rsidRPr="000C2568">
          <w:rPr>
            <w:sz w:val="28"/>
            <w:szCs w:val="28"/>
          </w:rPr>
          <w:t>2012 г</w:t>
        </w:r>
      </w:smartTag>
      <w:r w:rsidRPr="000C2568">
        <w:rPr>
          <w:sz w:val="28"/>
          <w:szCs w:val="28"/>
        </w:rPr>
        <w:t>. пресеч</w:t>
      </w:r>
      <w:r w:rsidRPr="000C2568">
        <w:rPr>
          <w:sz w:val="28"/>
          <w:szCs w:val="28"/>
        </w:rPr>
        <w:t>е</w:t>
      </w:r>
      <w:r w:rsidRPr="000C2568">
        <w:rPr>
          <w:sz w:val="28"/>
          <w:szCs w:val="28"/>
        </w:rPr>
        <w:t>на преступная деятельность 23 депутатов различных уровней, 7 министров суб</w:t>
      </w:r>
      <w:r w:rsidRPr="000C2568">
        <w:rPr>
          <w:sz w:val="28"/>
          <w:szCs w:val="28"/>
        </w:rPr>
        <w:t>ъ</w:t>
      </w:r>
      <w:r w:rsidRPr="000C2568">
        <w:rPr>
          <w:sz w:val="28"/>
          <w:szCs w:val="28"/>
        </w:rPr>
        <w:t>ектов Российской Федерации, 8 заместителей министров, 13 глав районов суб</w:t>
      </w:r>
      <w:r w:rsidRPr="000C2568">
        <w:rPr>
          <w:sz w:val="28"/>
          <w:szCs w:val="28"/>
        </w:rPr>
        <w:t>ъ</w:t>
      </w:r>
      <w:r w:rsidRPr="000C2568">
        <w:rPr>
          <w:sz w:val="28"/>
          <w:szCs w:val="28"/>
        </w:rPr>
        <w:t xml:space="preserve">ектов Российской Федерации, 26 глав муниципальных образований и городов, 23 руководителей подразделений территориальных федеральных органов власти. </w:t>
      </w:r>
    </w:p>
    <w:p w:rsidR="00EC28F7" w:rsidRPr="000C2568" w:rsidRDefault="00EC28F7" w:rsidP="00EC28F7">
      <w:pPr>
        <w:pStyle w:val="22"/>
        <w:shd w:val="clear" w:color="auto" w:fill="auto"/>
        <w:spacing w:after="0"/>
        <w:ind w:left="60" w:right="40" w:firstLine="700"/>
        <w:jc w:val="both"/>
        <w:rPr>
          <w:sz w:val="28"/>
          <w:szCs w:val="28"/>
        </w:rPr>
      </w:pPr>
      <w:r w:rsidRPr="000C2568">
        <w:rPr>
          <w:sz w:val="28"/>
          <w:szCs w:val="28"/>
        </w:rPr>
        <w:t>Вызывает опасения и требует анализа ситуация с местом Российской Фед</w:t>
      </w:r>
      <w:r w:rsidRPr="000C2568">
        <w:rPr>
          <w:sz w:val="28"/>
          <w:szCs w:val="28"/>
        </w:rPr>
        <w:t>е</w:t>
      </w:r>
      <w:r w:rsidRPr="000C2568">
        <w:rPr>
          <w:sz w:val="28"/>
          <w:szCs w:val="28"/>
        </w:rPr>
        <w:t xml:space="preserve">рации в рейтинге восприятия коррупции, определяемом организацией </w:t>
      </w:r>
      <w:r w:rsidRPr="000C2568">
        <w:rPr>
          <w:sz w:val="28"/>
          <w:szCs w:val="28"/>
          <w:lang w:val="en-US"/>
        </w:rPr>
        <w:t>Transpa</w:t>
      </w:r>
      <w:r w:rsidRPr="000C2568">
        <w:rPr>
          <w:sz w:val="28"/>
          <w:szCs w:val="28"/>
          <w:lang w:val="en-US"/>
        </w:rPr>
        <w:t>r</w:t>
      </w:r>
      <w:r w:rsidRPr="000C2568">
        <w:rPr>
          <w:sz w:val="28"/>
          <w:szCs w:val="28"/>
          <w:lang w:val="en-US"/>
        </w:rPr>
        <w:t>ency</w:t>
      </w:r>
      <w:r w:rsidRPr="000C2568">
        <w:rPr>
          <w:sz w:val="28"/>
          <w:szCs w:val="28"/>
        </w:rPr>
        <w:t xml:space="preserve"> </w:t>
      </w:r>
      <w:r w:rsidRPr="000C2568">
        <w:rPr>
          <w:sz w:val="28"/>
          <w:szCs w:val="28"/>
          <w:lang w:val="en-US"/>
        </w:rPr>
        <w:t>International</w:t>
      </w:r>
      <w:r w:rsidRPr="000C2568">
        <w:rPr>
          <w:sz w:val="28"/>
          <w:szCs w:val="28"/>
        </w:rPr>
        <w:t>, согласно которому Россия получила 133 место из 174 возмо</w:t>
      </w:r>
      <w:r w:rsidRPr="000C2568">
        <w:rPr>
          <w:sz w:val="28"/>
          <w:szCs w:val="28"/>
        </w:rPr>
        <w:t>ж</w:t>
      </w:r>
      <w:r w:rsidRPr="000C2568">
        <w:rPr>
          <w:sz w:val="28"/>
          <w:szCs w:val="28"/>
        </w:rPr>
        <w:t xml:space="preserve">ных. В прошлом году </w:t>
      </w:r>
      <w:hyperlink r:id="rId8" w:tgtFrame="_blank" w:history="1">
        <w:r w:rsidRPr="000C2568">
          <w:rPr>
            <w:rStyle w:val="a6"/>
            <w:color w:val="auto"/>
            <w:sz w:val="28"/>
            <w:szCs w:val="28"/>
            <w:u w:val="none"/>
          </w:rPr>
          <w:t>страна заняла 143-ю позицию</w:t>
        </w:r>
      </w:hyperlink>
      <w:r w:rsidRPr="000C2568">
        <w:rPr>
          <w:sz w:val="28"/>
          <w:szCs w:val="28"/>
        </w:rPr>
        <w:t>, правда несколько отлич</w:t>
      </w:r>
      <w:r w:rsidRPr="000C2568">
        <w:rPr>
          <w:sz w:val="28"/>
          <w:szCs w:val="28"/>
        </w:rPr>
        <w:t>а</w:t>
      </w:r>
      <w:r w:rsidRPr="000C2568">
        <w:rPr>
          <w:sz w:val="28"/>
          <w:szCs w:val="28"/>
        </w:rPr>
        <w:t xml:space="preserve">лась и методика расчета, а потому самих строчек было больше – 182. Среди </w:t>
      </w:r>
      <w:r w:rsidRPr="000C2568">
        <w:rPr>
          <w:sz w:val="28"/>
          <w:szCs w:val="28"/>
        </w:rPr>
        <w:lastRenderedPageBreak/>
        <w:t>стран "Большой двадцатки" Россия ожидаемо оказалась худшей. Так что гов</w:t>
      </w:r>
      <w:r w:rsidRPr="000C2568">
        <w:rPr>
          <w:sz w:val="28"/>
          <w:szCs w:val="28"/>
        </w:rPr>
        <w:t>о</w:t>
      </w:r>
      <w:r w:rsidRPr="000C2568">
        <w:rPr>
          <w:sz w:val="28"/>
          <w:szCs w:val="28"/>
        </w:rPr>
        <w:t>рить о каком-либо заметном улучшении не приходится</w:t>
      </w:r>
      <w:r w:rsidRPr="000C2568">
        <w:rPr>
          <w:rStyle w:val="a9"/>
          <w:sz w:val="28"/>
          <w:szCs w:val="28"/>
        </w:rPr>
        <w:footnoteReference w:id="4"/>
      </w:r>
      <w:r w:rsidRPr="000C2568">
        <w:rPr>
          <w:sz w:val="28"/>
          <w:szCs w:val="28"/>
        </w:rPr>
        <w:t xml:space="preserve">.  </w:t>
      </w:r>
    </w:p>
    <w:p w:rsidR="00EC28F7" w:rsidRPr="000C2568" w:rsidRDefault="00EC28F7" w:rsidP="00EC28F7">
      <w:pPr>
        <w:pStyle w:val="22"/>
        <w:shd w:val="clear" w:color="auto" w:fill="auto"/>
        <w:spacing w:after="0"/>
        <w:ind w:left="60" w:right="40" w:firstLine="700"/>
        <w:jc w:val="both"/>
        <w:rPr>
          <w:sz w:val="28"/>
          <w:szCs w:val="28"/>
        </w:rPr>
      </w:pPr>
      <w:r w:rsidRPr="000C2568">
        <w:rPr>
          <w:sz w:val="28"/>
          <w:szCs w:val="28"/>
        </w:rPr>
        <w:t>Отметим, что вопросы противодействия преступлениям, относящимся к взяточничеству и коррупции, всегда были спорными, актуальными и острыми для россий</w:t>
      </w:r>
      <w:r w:rsidRPr="000C2568">
        <w:rPr>
          <w:sz w:val="28"/>
          <w:szCs w:val="28"/>
        </w:rPr>
        <w:softHyphen/>
        <w:t>ского общества. При этом в настоящее время актуальность избранной нами те</w:t>
      </w:r>
      <w:r w:rsidRPr="000C2568">
        <w:rPr>
          <w:sz w:val="28"/>
          <w:szCs w:val="28"/>
        </w:rPr>
        <w:softHyphen/>
        <w:t>мы, связанной с исследованием общих вопросов и проблем уголовной о</w:t>
      </w:r>
      <w:r w:rsidRPr="000C2568">
        <w:rPr>
          <w:sz w:val="28"/>
          <w:szCs w:val="28"/>
        </w:rPr>
        <w:t>т</w:t>
      </w:r>
      <w:r w:rsidRPr="000C2568">
        <w:rPr>
          <w:sz w:val="28"/>
          <w:szCs w:val="28"/>
        </w:rPr>
        <w:t>ветст</w:t>
      </w:r>
      <w:r w:rsidRPr="000C2568">
        <w:rPr>
          <w:sz w:val="28"/>
          <w:szCs w:val="28"/>
        </w:rPr>
        <w:softHyphen/>
        <w:t>венности за посредничество во взяточничестве, в концентрированном виде подтверждается следующими обстоятельствами.</w:t>
      </w:r>
    </w:p>
    <w:p w:rsidR="00EC28F7" w:rsidRPr="000C2568" w:rsidRDefault="00EC28F7" w:rsidP="00EC28F7">
      <w:pPr>
        <w:pStyle w:val="22"/>
        <w:shd w:val="clear" w:color="auto" w:fill="auto"/>
        <w:spacing w:after="0"/>
        <w:ind w:left="60" w:right="40" w:firstLine="700"/>
        <w:jc w:val="both"/>
        <w:rPr>
          <w:sz w:val="28"/>
          <w:szCs w:val="28"/>
        </w:rPr>
      </w:pPr>
      <w:r w:rsidRPr="000C2568">
        <w:rPr>
          <w:sz w:val="28"/>
          <w:szCs w:val="28"/>
        </w:rPr>
        <w:t>Во-первых, как уже отмечалось ранее, взяточничество представляет со</w:t>
      </w:r>
      <w:r w:rsidRPr="000C2568">
        <w:rPr>
          <w:sz w:val="28"/>
          <w:szCs w:val="28"/>
        </w:rPr>
        <w:softHyphen/>
        <w:t>бой достаточно распространенное и высоко латентное негативное социально-правовое явление, непосредственно посягающее на нормальное функциониро</w:t>
      </w:r>
      <w:r w:rsidRPr="000C2568">
        <w:rPr>
          <w:sz w:val="28"/>
          <w:szCs w:val="28"/>
        </w:rPr>
        <w:softHyphen/>
        <w:t>вание органов государственной и муниципальной власти, что с неизбежностью существенно нарушает социальные отношения практически во всех сферах жи</w:t>
      </w:r>
      <w:r w:rsidRPr="000C2568">
        <w:rPr>
          <w:sz w:val="28"/>
          <w:szCs w:val="28"/>
        </w:rPr>
        <w:t>з</w:t>
      </w:r>
      <w:r w:rsidRPr="000C2568">
        <w:rPr>
          <w:sz w:val="28"/>
          <w:szCs w:val="28"/>
        </w:rPr>
        <w:t>ни российского государства и общества. При этом неотъемлемым элемен</w:t>
      </w:r>
      <w:r w:rsidRPr="000C2568">
        <w:rPr>
          <w:sz w:val="28"/>
          <w:szCs w:val="28"/>
        </w:rPr>
        <w:softHyphen/>
        <w:t>том и связующим звеном во взяточничестве, выражающемся в получении и да</w:t>
      </w:r>
      <w:r w:rsidRPr="000C2568">
        <w:rPr>
          <w:sz w:val="28"/>
          <w:szCs w:val="28"/>
        </w:rPr>
        <w:softHyphen/>
        <w:t>чи взя</w:t>
      </w:r>
      <w:r w:rsidRPr="000C2568">
        <w:rPr>
          <w:sz w:val="28"/>
          <w:szCs w:val="28"/>
        </w:rPr>
        <w:t>т</w:t>
      </w:r>
      <w:r w:rsidRPr="000C2568">
        <w:rPr>
          <w:sz w:val="28"/>
          <w:szCs w:val="28"/>
        </w:rPr>
        <w:t>ки, является посредничество в осуществлении последних, требующее адекватной реакции со стороны уголовного законодательства. Во-вторых, актуальность и значимость диссертационного исследования уголовно-правового аспекта отве</w:t>
      </w:r>
      <w:r w:rsidRPr="000C2568">
        <w:rPr>
          <w:sz w:val="28"/>
          <w:szCs w:val="28"/>
        </w:rPr>
        <w:t>т</w:t>
      </w:r>
      <w:r w:rsidRPr="000C2568">
        <w:rPr>
          <w:sz w:val="28"/>
          <w:szCs w:val="28"/>
        </w:rPr>
        <w:t>ственности за посредничество во взяточниче</w:t>
      </w:r>
      <w:r w:rsidRPr="000C2568">
        <w:rPr>
          <w:sz w:val="28"/>
          <w:szCs w:val="28"/>
        </w:rPr>
        <w:softHyphen/>
        <w:t>стве обусловлена изменениями и дополнениями уголовного и иного законода</w:t>
      </w:r>
      <w:r w:rsidRPr="000C2568">
        <w:rPr>
          <w:sz w:val="28"/>
          <w:szCs w:val="28"/>
        </w:rPr>
        <w:softHyphen/>
        <w:t>тельства, затронувшими институт противодействия коррупции в целом. В пер</w:t>
      </w:r>
      <w:r w:rsidRPr="000C2568">
        <w:rPr>
          <w:sz w:val="28"/>
          <w:szCs w:val="28"/>
        </w:rPr>
        <w:softHyphen/>
        <w:t>вую очередь следует отметить допо</w:t>
      </w:r>
      <w:r w:rsidRPr="000C2568">
        <w:rPr>
          <w:sz w:val="28"/>
          <w:szCs w:val="28"/>
        </w:rPr>
        <w:t>л</w:t>
      </w:r>
      <w:r w:rsidRPr="000C2568">
        <w:rPr>
          <w:sz w:val="28"/>
          <w:szCs w:val="28"/>
        </w:rPr>
        <w:t>нение главы 30 УК РФ новой ст. 291</w:t>
      </w:r>
      <w:r w:rsidRPr="000C2568">
        <w:rPr>
          <w:sz w:val="28"/>
          <w:szCs w:val="28"/>
          <w:vertAlign w:val="superscript"/>
        </w:rPr>
        <w:t xml:space="preserve">1 </w:t>
      </w:r>
      <w:r w:rsidRPr="000C2568">
        <w:rPr>
          <w:sz w:val="28"/>
          <w:szCs w:val="28"/>
        </w:rPr>
        <w:t>об ответственности за посредничес</w:t>
      </w:r>
      <w:r w:rsidR="00CB6687">
        <w:rPr>
          <w:sz w:val="28"/>
          <w:szCs w:val="28"/>
        </w:rPr>
        <w:t>тво во взяточничестве, изменение</w:t>
      </w:r>
      <w:r w:rsidRPr="000C2568">
        <w:rPr>
          <w:sz w:val="28"/>
          <w:szCs w:val="28"/>
        </w:rPr>
        <w:t xml:space="preserve"> понятия должностного лица, градации размера пре</w:t>
      </w:r>
      <w:r w:rsidRPr="000C2568">
        <w:rPr>
          <w:sz w:val="28"/>
          <w:szCs w:val="28"/>
        </w:rPr>
        <w:t>д</w:t>
      </w:r>
      <w:r w:rsidRPr="000C2568">
        <w:rPr>
          <w:sz w:val="28"/>
          <w:szCs w:val="28"/>
        </w:rPr>
        <w:t>мета взятки и исчисления штрафа как наказания за взяточничество и посреднич</w:t>
      </w:r>
      <w:r w:rsidRPr="000C2568">
        <w:rPr>
          <w:sz w:val="28"/>
          <w:szCs w:val="28"/>
        </w:rPr>
        <w:t>е</w:t>
      </w:r>
      <w:r w:rsidRPr="000C2568">
        <w:rPr>
          <w:sz w:val="28"/>
          <w:szCs w:val="28"/>
        </w:rPr>
        <w:t>ство в его осуществлении. В-третьих, взяточничество и посредничество в его осуществлении пред</w:t>
      </w:r>
      <w:r w:rsidRPr="000C2568">
        <w:rPr>
          <w:sz w:val="28"/>
          <w:szCs w:val="28"/>
        </w:rPr>
        <w:softHyphen/>
        <w:t>ставляют собой наиболее распространенные формы проя</w:t>
      </w:r>
      <w:r w:rsidRPr="000C2568">
        <w:rPr>
          <w:sz w:val="28"/>
          <w:szCs w:val="28"/>
        </w:rPr>
        <w:t>в</w:t>
      </w:r>
      <w:r w:rsidRPr="000C2568">
        <w:rPr>
          <w:sz w:val="28"/>
          <w:szCs w:val="28"/>
        </w:rPr>
        <w:t>ления коррупции, не</w:t>
      </w:r>
      <w:r w:rsidRPr="000C2568">
        <w:rPr>
          <w:sz w:val="28"/>
          <w:szCs w:val="28"/>
        </w:rPr>
        <w:softHyphen/>
        <w:t>редко выходящей за пределы одного государства, что треб</w:t>
      </w:r>
      <w:r w:rsidRPr="000C2568">
        <w:rPr>
          <w:sz w:val="28"/>
          <w:szCs w:val="28"/>
        </w:rPr>
        <w:t>у</w:t>
      </w:r>
      <w:r w:rsidRPr="000C2568">
        <w:rPr>
          <w:sz w:val="28"/>
          <w:szCs w:val="28"/>
        </w:rPr>
        <w:t>ет организации и осуществления международного сотрудничества правоохран</w:t>
      </w:r>
      <w:r w:rsidRPr="000C2568">
        <w:rPr>
          <w:sz w:val="28"/>
          <w:szCs w:val="28"/>
        </w:rPr>
        <w:t>и</w:t>
      </w:r>
      <w:r w:rsidRPr="000C2568">
        <w:rPr>
          <w:sz w:val="28"/>
          <w:szCs w:val="28"/>
        </w:rPr>
        <w:t>тельных органов по вопросам противодействия соответствующим негативным социально-правовым явлениям. Кроме того следует учитывать бланкетную пр</w:t>
      </w:r>
      <w:r w:rsidRPr="000C2568">
        <w:rPr>
          <w:sz w:val="28"/>
          <w:szCs w:val="28"/>
        </w:rPr>
        <w:t>и</w:t>
      </w:r>
      <w:r w:rsidRPr="000C2568">
        <w:rPr>
          <w:sz w:val="28"/>
          <w:szCs w:val="28"/>
        </w:rPr>
        <w:t>роду уголовно-правовых норм об ответственности за должностные преступл</w:t>
      </w:r>
      <w:r w:rsidRPr="000C2568">
        <w:rPr>
          <w:sz w:val="28"/>
          <w:szCs w:val="28"/>
        </w:rPr>
        <w:t>е</w:t>
      </w:r>
      <w:r w:rsidRPr="000C2568">
        <w:rPr>
          <w:sz w:val="28"/>
          <w:szCs w:val="28"/>
        </w:rPr>
        <w:t>ния, при</w:t>
      </w:r>
      <w:r w:rsidRPr="000C2568">
        <w:rPr>
          <w:sz w:val="28"/>
          <w:szCs w:val="28"/>
        </w:rPr>
        <w:softHyphen/>
        <w:t>менение которых невозможно без обращения к иным, не уголовным з</w:t>
      </w:r>
      <w:r w:rsidRPr="000C2568">
        <w:rPr>
          <w:sz w:val="28"/>
          <w:szCs w:val="28"/>
        </w:rPr>
        <w:t>а</w:t>
      </w:r>
      <w:r w:rsidRPr="000C2568">
        <w:rPr>
          <w:sz w:val="28"/>
          <w:szCs w:val="28"/>
        </w:rPr>
        <w:t>конам и даже подзаконным нормативным правовым актам. В-четвертых, посре</w:t>
      </w:r>
      <w:r w:rsidRPr="000C2568">
        <w:rPr>
          <w:sz w:val="28"/>
          <w:szCs w:val="28"/>
        </w:rPr>
        <w:t>д</w:t>
      </w:r>
      <w:r w:rsidRPr="000C2568">
        <w:rPr>
          <w:sz w:val="28"/>
          <w:szCs w:val="28"/>
        </w:rPr>
        <w:t>ничество во взяточничестве относится к категории весьма сложных для юрид</w:t>
      </w:r>
      <w:r w:rsidRPr="000C2568">
        <w:rPr>
          <w:sz w:val="28"/>
          <w:szCs w:val="28"/>
        </w:rPr>
        <w:t>и</w:t>
      </w:r>
      <w:r w:rsidRPr="000C2568">
        <w:rPr>
          <w:sz w:val="28"/>
          <w:szCs w:val="28"/>
        </w:rPr>
        <w:t>ческого анализа должностных преступлений. При квалификации преступлений, относящихся к взяточничеству, правоохрани</w:t>
      </w:r>
      <w:r w:rsidRPr="000C2568">
        <w:rPr>
          <w:sz w:val="28"/>
          <w:szCs w:val="28"/>
        </w:rPr>
        <w:softHyphen/>
        <w:t>тельные органы довольно часто встречаются с трудностями, допуская ошибки при установлении предмета взя</w:t>
      </w:r>
      <w:r w:rsidRPr="000C2568">
        <w:rPr>
          <w:sz w:val="28"/>
          <w:szCs w:val="28"/>
        </w:rPr>
        <w:t>т</w:t>
      </w:r>
      <w:r w:rsidRPr="000C2568">
        <w:rPr>
          <w:sz w:val="28"/>
          <w:szCs w:val="28"/>
        </w:rPr>
        <w:t>ки, взаимосвязи дачи и получения последнего с должностными полномочиями и положением принимающего взятку лица. Не меньшее количество ошибок встр</w:t>
      </w:r>
      <w:r w:rsidRPr="000C2568">
        <w:rPr>
          <w:sz w:val="28"/>
          <w:szCs w:val="28"/>
        </w:rPr>
        <w:t>е</w:t>
      </w:r>
      <w:r w:rsidRPr="000C2568">
        <w:rPr>
          <w:sz w:val="28"/>
          <w:szCs w:val="28"/>
        </w:rPr>
        <w:t>чается и при установлении объективной и субъективной стороны посредничества в даче и получении взятки, в частности, при определении содержания и напра</w:t>
      </w:r>
      <w:r w:rsidRPr="000C2568">
        <w:rPr>
          <w:sz w:val="28"/>
          <w:szCs w:val="28"/>
        </w:rPr>
        <w:t>в</w:t>
      </w:r>
      <w:r w:rsidRPr="000C2568">
        <w:rPr>
          <w:sz w:val="28"/>
          <w:szCs w:val="28"/>
        </w:rPr>
        <w:t>ленности умысла виновного лица, нали</w:t>
      </w:r>
      <w:r w:rsidRPr="000C2568">
        <w:rPr>
          <w:sz w:val="28"/>
          <w:szCs w:val="28"/>
        </w:rPr>
        <w:softHyphen/>
        <w:t xml:space="preserve">чия и особенностей его взаимодействия с </w:t>
      </w:r>
      <w:r w:rsidRPr="000C2568">
        <w:rPr>
          <w:sz w:val="28"/>
          <w:szCs w:val="28"/>
        </w:rPr>
        <w:lastRenderedPageBreak/>
        <w:t>взяткодателем и (или) взяткополуча</w:t>
      </w:r>
      <w:r w:rsidRPr="000C2568">
        <w:rPr>
          <w:sz w:val="28"/>
          <w:szCs w:val="28"/>
        </w:rPr>
        <w:softHyphen/>
        <w:t>телем. Наконец, практика заинтересована в получении научно обоснованных рекоменда</w:t>
      </w:r>
      <w:r w:rsidRPr="000C2568">
        <w:rPr>
          <w:sz w:val="28"/>
          <w:szCs w:val="28"/>
        </w:rPr>
        <w:softHyphen/>
        <w:t>ций по квалификации посреднич</w:t>
      </w:r>
      <w:r w:rsidRPr="000C2568">
        <w:rPr>
          <w:sz w:val="28"/>
          <w:szCs w:val="28"/>
        </w:rPr>
        <w:t>е</w:t>
      </w:r>
      <w:r w:rsidRPr="000C2568">
        <w:rPr>
          <w:sz w:val="28"/>
          <w:szCs w:val="28"/>
        </w:rPr>
        <w:t>ства во взяточничестве, включающих поло</w:t>
      </w:r>
      <w:r w:rsidRPr="000C2568">
        <w:rPr>
          <w:sz w:val="28"/>
          <w:szCs w:val="28"/>
        </w:rPr>
        <w:softHyphen/>
        <w:t>жения об особенностях отграничения рассматриваемого деяния от других должностных и иных смежных составов пр</w:t>
      </w:r>
      <w:r w:rsidRPr="000C2568">
        <w:rPr>
          <w:sz w:val="28"/>
          <w:szCs w:val="28"/>
        </w:rPr>
        <w:t>е</w:t>
      </w:r>
      <w:r w:rsidRPr="000C2568">
        <w:rPr>
          <w:sz w:val="28"/>
          <w:szCs w:val="28"/>
        </w:rPr>
        <w:t>ступлений. При этом, несмотря на актуальность решения данных проблем в практической деятельности, вопросы правовой регламентации уголовной отве</w:t>
      </w:r>
      <w:r w:rsidRPr="000C2568">
        <w:rPr>
          <w:sz w:val="28"/>
          <w:szCs w:val="28"/>
        </w:rPr>
        <w:t>т</w:t>
      </w:r>
      <w:r w:rsidRPr="000C2568">
        <w:rPr>
          <w:sz w:val="28"/>
          <w:szCs w:val="28"/>
        </w:rPr>
        <w:t>ственности за посредничество во взя</w:t>
      </w:r>
      <w:r w:rsidRPr="000C2568">
        <w:rPr>
          <w:sz w:val="28"/>
          <w:szCs w:val="28"/>
        </w:rPr>
        <w:softHyphen/>
        <w:t>точничестве и совершенствования прав</w:t>
      </w:r>
      <w:r w:rsidRPr="000C2568">
        <w:rPr>
          <w:sz w:val="28"/>
          <w:szCs w:val="28"/>
        </w:rPr>
        <w:t>о</w:t>
      </w:r>
      <w:r w:rsidRPr="000C2568">
        <w:rPr>
          <w:sz w:val="28"/>
          <w:szCs w:val="28"/>
        </w:rPr>
        <w:t>применительной практики в данной сфере ранее рассматривались учеными фрагментарно и, в основном, в трудах советского периода, посвященных уголо</w:t>
      </w:r>
      <w:r w:rsidRPr="000C2568">
        <w:rPr>
          <w:sz w:val="28"/>
          <w:szCs w:val="28"/>
        </w:rPr>
        <w:t>в</w:t>
      </w:r>
      <w:r w:rsidRPr="000C2568">
        <w:rPr>
          <w:sz w:val="28"/>
          <w:szCs w:val="28"/>
        </w:rPr>
        <w:t>но-правовой борьбе с взяточничест</w:t>
      </w:r>
      <w:r w:rsidRPr="000C2568">
        <w:rPr>
          <w:sz w:val="28"/>
          <w:szCs w:val="28"/>
        </w:rPr>
        <w:softHyphen/>
        <w:t xml:space="preserve">вом либо должностными преступлениями в целом. </w:t>
      </w:r>
    </w:p>
    <w:p w:rsidR="00EC28F7" w:rsidRPr="000C2568" w:rsidRDefault="00EC28F7" w:rsidP="00EC28F7">
      <w:pPr>
        <w:pStyle w:val="22"/>
        <w:shd w:val="clear" w:color="auto" w:fill="auto"/>
        <w:spacing w:after="0"/>
        <w:ind w:left="60" w:right="40" w:firstLine="700"/>
        <w:jc w:val="both"/>
        <w:rPr>
          <w:bCs/>
          <w:sz w:val="28"/>
          <w:szCs w:val="28"/>
        </w:rPr>
      </w:pPr>
      <w:r w:rsidRPr="000C2568">
        <w:rPr>
          <w:sz w:val="28"/>
          <w:szCs w:val="28"/>
        </w:rPr>
        <w:t>Следует поддержать стремление Верховного Суда РФ дать современное толкование всем спорным аспектам применения закона за взяточничество и пр</w:t>
      </w:r>
      <w:r w:rsidRPr="000C2568">
        <w:rPr>
          <w:sz w:val="28"/>
          <w:szCs w:val="28"/>
        </w:rPr>
        <w:t>е</w:t>
      </w:r>
      <w:r w:rsidRPr="000C2568">
        <w:rPr>
          <w:sz w:val="28"/>
          <w:szCs w:val="28"/>
        </w:rPr>
        <w:t xml:space="preserve">ступления коррупционной направленности. Разъяснения Пленума Верховного Суда РФ, данные в постановлении </w:t>
      </w:r>
      <w:r w:rsidRPr="000C2568">
        <w:rPr>
          <w:bCs/>
          <w:sz w:val="28"/>
          <w:szCs w:val="28"/>
        </w:rPr>
        <w:t xml:space="preserve">от 9 июля </w:t>
      </w:r>
      <w:smartTag w:uri="urn:schemas-microsoft-com:office:smarttags" w:element="metricconverter">
        <w:smartTagPr>
          <w:attr w:name="ProductID" w:val="2013 г"/>
        </w:smartTagPr>
        <w:r w:rsidRPr="000C2568">
          <w:rPr>
            <w:bCs/>
            <w:sz w:val="28"/>
            <w:szCs w:val="28"/>
          </w:rPr>
          <w:t>2013 г</w:t>
        </w:r>
      </w:smartTag>
      <w:r w:rsidRPr="000C2568">
        <w:rPr>
          <w:bCs/>
          <w:sz w:val="28"/>
          <w:szCs w:val="28"/>
        </w:rPr>
        <w:t>. № 24 «О судебной практике по делам о взяточничестве и об иных коррупционных преступлениях»</w:t>
      </w:r>
      <w:r w:rsidR="00CB6687">
        <w:rPr>
          <w:bCs/>
          <w:sz w:val="28"/>
          <w:szCs w:val="28"/>
        </w:rPr>
        <w:t>,</w:t>
      </w:r>
      <w:r w:rsidRPr="000C2568">
        <w:rPr>
          <w:bCs/>
          <w:sz w:val="28"/>
          <w:szCs w:val="28"/>
        </w:rPr>
        <w:t xml:space="preserve"> в целом отвечают на многие спорные вопросы, но отдельные рекомендации не учитыв</w:t>
      </w:r>
      <w:r w:rsidRPr="000C2568">
        <w:rPr>
          <w:bCs/>
          <w:sz w:val="28"/>
          <w:szCs w:val="28"/>
        </w:rPr>
        <w:t>а</w:t>
      </w:r>
      <w:r w:rsidRPr="000C2568">
        <w:rPr>
          <w:bCs/>
          <w:sz w:val="28"/>
          <w:szCs w:val="28"/>
        </w:rPr>
        <w:t>ют фактических реалий, не соответствуют доктринальному толкованию.</w:t>
      </w:r>
    </w:p>
    <w:p w:rsidR="00EC28F7" w:rsidRPr="000C2568" w:rsidRDefault="00EC28F7" w:rsidP="00EC28F7">
      <w:pPr>
        <w:pStyle w:val="22"/>
        <w:shd w:val="clear" w:color="auto" w:fill="auto"/>
        <w:spacing w:after="0"/>
        <w:ind w:left="60" w:right="40" w:firstLine="680"/>
        <w:jc w:val="both"/>
        <w:rPr>
          <w:rStyle w:val="23"/>
          <w:sz w:val="28"/>
          <w:szCs w:val="28"/>
        </w:rPr>
      </w:pPr>
      <w:r w:rsidRPr="000C2568">
        <w:rPr>
          <w:sz w:val="28"/>
          <w:szCs w:val="28"/>
        </w:rPr>
        <w:t>Приведенные обстоятельства свидетельствует об актуальности, теорети</w:t>
      </w:r>
      <w:r w:rsidRPr="000C2568">
        <w:rPr>
          <w:sz w:val="28"/>
          <w:szCs w:val="28"/>
        </w:rPr>
        <w:softHyphen/>
        <w:t>ческой и практической значимости темы и, следовательно, необходимости про</w:t>
      </w:r>
      <w:r w:rsidRPr="000C2568">
        <w:rPr>
          <w:sz w:val="28"/>
          <w:szCs w:val="28"/>
        </w:rPr>
        <w:softHyphen/>
        <w:t>ведения диссертационного исследования уголовно-правового аспекта противо</w:t>
      </w:r>
      <w:r w:rsidRPr="000C2568">
        <w:rPr>
          <w:sz w:val="28"/>
          <w:szCs w:val="28"/>
        </w:rPr>
        <w:softHyphen/>
        <w:t>действия посредничеству во взяточничестве.</w:t>
      </w:r>
    </w:p>
    <w:p w:rsidR="00EC28F7" w:rsidRPr="000C2568" w:rsidRDefault="00EC28F7" w:rsidP="00EC28F7">
      <w:pPr>
        <w:pStyle w:val="22"/>
        <w:shd w:val="clear" w:color="auto" w:fill="auto"/>
        <w:spacing w:after="0"/>
        <w:ind w:left="60" w:right="40" w:firstLine="680"/>
        <w:jc w:val="both"/>
        <w:rPr>
          <w:color w:val="000000"/>
          <w:sz w:val="28"/>
          <w:szCs w:val="28"/>
        </w:rPr>
      </w:pPr>
      <w:r w:rsidRPr="000C2568">
        <w:rPr>
          <w:rStyle w:val="23"/>
          <w:sz w:val="28"/>
          <w:szCs w:val="28"/>
        </w:rPr>
        <w:t>Степень разработанности темы исследования.</w:t>
      </w:r>
      <w:r w:rsidRPr="000C2568">
        <w:rPr>
          <w:sz w:val="28"/>
          <w:szCs w:val="28"/>
        </w:rPr>
        <w:t xml:space="preserve"> В разные исторические периоды  проблемами коррупции и взяточничества занимались такие ученые как А.А. Аслаханов, А.В. Борбат, Г.Н. Борзенков, С.С. Босхолов, А.В. Бриллиантов, Б.В. Волженкин, Л. Д. Гаухман, В.И. Гладких, Ю.В. Голик, Р.А. Гребенюк, А.И. Гуров, В.И. Динека, А.И. Долгова, А.Э. Жалинский, А.А.Жижиленко, Б.В. Здр</w:t>
      </w:r>
      <w:r w:rsidRPr="000C2568">
        <w:rPr>
          <w:sz w:val="28"/>
          <w:szCs w:val="28"/>
        </w:rPr>
        <w:t>а</w:t>
      </w:r>
      <w:r w:rsidRPr="000C2568">
        <w:rPr>
          <w:sz w:val="28"/>
          <w:szCs w:val="28"/>
        </w:rPr>
        <w:t xml:space="preserve">вомыслов, JI.М. Колодкин, П.А. Кабанов, О.X. Качмазов, А.К. Квициния, В.Ф. Кириченко, В.Н. Кудрявцев, Н.Ф. Кузнецова, В.Д. Ларичев, Н.А. Лопашенко, В.В. Лунеев, Ю.И. Ляпунов, С.В. Максимов, Д.В. Малков, Г.К Мишин, А.В. Наумов, В.С. Овчинский, А.А. Пионтковский, А.Я. Светлов, Р.Н. Сучков, Б.С Утевский, Н.С Таганцев, А.Н. Трайнин, В.Е. Эминов, А.М. Яковлев, П.С. Яни и др. </w:t>
      </w:r>
    </w:p>
    <w:p w:rsidR="00EC28F7" w:rsidRPr="000C2568" w:rsidRDefault="00EC28F7" w:rsidP="00EC28F7">
      <w:pPr>
        <w:pStyle w:val="22"/>
        <w:shd w:val="clear" w:color="auto" w:fill="auto"/>
        <w:spacing w:after="0"/>
        <w:ind w:left="60" w:right="40" w:firstLine="680"/>
        <w:jc w:val="both"/>
        <w:rPr>
          <w:sz w:val="28"/>
          <w:szCs w:val="28"/>
        </w:rPr>
      </w:pPr>
      <w:r w:rsidRPr="000C2568">
        <w:rPr>
          <w:sz w:val="28"/>
          <w:szCs w:val="28"/>
        </w:rPr>
        <w:t>По проблемам ответственности за взяточничество были защищены диссе</w:t>
      </w:r>
      <w:r w:rsidRPr="000C2568">
        <w:rPr>
          <w:sz w:val="28"/>
          <w:szCs w:val="28"/>
        </w:rPr>
        <w:t>р</w:t>
      </w:r>
      <w:r w:rsidRPr="000C2568">
        <w:rPr>
          <w:sz w:val="28"/>
          <w:szCs w:val="28"/>
        </w:rPr>
        <w:t>тации: Гейвандовым Э.А. (</w:t>
      </w:r>
      <w:smartTag w:uri="urn:schemas-microsoft-com:office:smarttags" w:element="metricconverter">
        <w:smartTagPr>
          <w:attr w:name="ProductID" w:val="2012 г"/>
        </w:smartTagPr>
        <w:r w:rsidRPr="000C2568">
          <w:rPr>
            <w:sz w:val="28"/>
            <w:szCs w:val="28"/>
          </w:rPr>
          <w:t>2012 г</w:t>
        </w:r>
      </w:smartTag>
      <w:r w:rsidRPr="000C2568">
        <w:rPr>
          <w:sz w:val="28"/>
          <w:szCs w:val="28"/>
        </w:rPr>
        <w:t>.), Лутом С.С. (2011), Пазниковым И.И. (2011) Алимпиевым С.А. (2010) Идрисовой С.Ф. ( 2007г.), Краснопеевой Е.А. (</w:t>
      </w:r>
      <w:smartTag w:uri="urn:schemas-microsoft-com:office:smarttags" w:element="metricconverter">
        <w:smartTagPr>
          <w:attr w:name="ProductID" w:val="2002 г"/>
        </w:smartTagPr>
        <w:r w:rsidRPr="000C2568">
          <w:rPr>
            <w:sz w:val="28"/>
            <w:szCs w:val="28"/>
          </w:rPr>
          <w:t>2002 г</w:t>
        </w:r>
      </w:smartTag>
      <w:r w:rsidRPr="000C2568">
        <w:rPr>
          <w:sz w:val="28"/>
          <w:szCs w:val="28"/>
        </w:rPr>
        <w:t xml:space="preserve">.) и др. </w:t>
      </w:r>
    </w:p>
    <w:p w:rsidR="00EC28F7" w:rsidRPr="000C2568" w:rsidRDefault="00EC28F7" w:rsidP="00EC28F7">
      <w:pPr>
        <w:pStyle w:val="22"/>
        <w:shd w:val="clear" w:color="auto" w:fill="auto"/>
        <w:spacing w:after="0"/>
        <w:ind w:left="60" w:right="40" w:firstLine="680"/>
        <w:jc w:val="both"/>
        <w:rPr>
          <w:sz w:val="28"/>
          <w:szCs w:val="28"/>
        </w:rPr>
      </w:pPr>
      <w:r w:rsidRPr="000C2568">
        <w:rPr>
          <w:sz w:val="28"/>
          <w:szCs w:val="28"/>
        </w:rPr>
        <w:t>В работах, посвященных проблемам борьбы с взяточничеством и посред</w:t>
      </w:r>
      <w:r w:rsidRPr="000C2568">
        <w:rPr>
          <w:sz w:val="28"/>
          <w:szCs w:val="28"/>
        </w:rPr>
        <w:softHyphen/>
        <w:t>ничеством в его осуществлении, высказывались различные точки зрения, ка</w:t>
      </w:r>
      <w:r w:rsidRPr="000C2568">
        <w:rPr>
          <w:sz w:val="28"/>
          <w:szCs w:val="28"/>
        </w:rPr>
        <w:softHyphen/>
        <w:t>сающиеся социальной природы данных деяний, давалась уголовно-правовая оценка различным видам и способам их осуществления, как правило, подчер</w:t>
      </w:r>
      <w:r w:rsidRPr="000C2568">
        <w:rPr>
          <w:sz w:val="28"/>
          <w:szCs w:val="28"/>
        </w:rPr>
        <w:softHyphen/>
        <w:t>кивалась постоянная необходимость поступательной теоретической разработки данной темы в связи с ее актуальностью и не уменьшающейся общественной опасностью коррупционных действий.</w:t>
      </w:r>
    </w:p>
    <w:p w:rsidR="00EC28F7" w:rsidRPr="000C2568" w:rsidRDefault="00EC28F7" w:rsidP="00EC28F7">
      <w:pPr>
        <w:pStyle w:val="22"/>
        <w:shd w:val="clear" w:color="auto" w:fill="auto"/>
        <w:spacing w:after="0"/>
        <w:ind w:left="60" w:right="40" w:firstLine="680"/>
        <w:jc w:val="both"/>
        <w:rPr>
          <w:sz w:val="28"/>
          <w:szCs w:val="28"/>
        </w:rPr>
      </w:pPr>
      <w:r w:rsidRPr="000C2568">
        <w:rPr>
          <w:sz w:val="28"/>
          <w:szCs w:val="28"/>
        </w:rPr>
        <w:lastRenderedPageBreak/>
        <w:t>Несмотря на, несомненно, позитивную роль всех проведенных в этом на</w:t>
      </w:r>
      <w:r w:rsidRPr="000C2568">
        <w:rPr>
          <w:sz w:val="28"/>
          <w:szCs w:val="28"/>
        </w:rPr>
        <w:softHyphen/>
        <w:t>правлении исследований, нельзя не отметить, что тема не исчерпала себя ни в теоретическом, ни в практическом отношении. Целый ряд вопросов научно- практических исследований данной тематики является дискуссионным, имеет неоднозначное уголовно-правовое толкование и требует дальнейшего изуче</w:t>
      </w:r>
      <w:r w:rsidRPr="000C2568">
        <w:rPr>
          <w:sz w:val="28"/>
          <w:szCs w:val="28"/>
        </w:rPr>
        <w:softHyphen/>
        <w:t>ния, а также разработки новых подходов к решению практических задач про</w:t>
      </w:r>
      <w:r w:rsidRPr="000C2568">
        <w:rPr>
          <w:sz w:val="28"/>
          <w:szCs w:val="28"/>
        </w:rPr>
        <w:softHyphen/>
        <w:t>тиводействия посредничества во взяточничестве. Учитывая же кардинальные о</w:t>
      </w:r>
      <w:r w:rsidRPr="000C2568">
        <w:rPr>
          <w:sz w:val="28"/>
          <w:szCs w:val="28"/>
        </w:rPr>
        <w:t>т</w:t>
      </w:r>
      <w:r w:rsidRPr="000C2568">
        <w:rPr>
          <w:sz w:val="28"/>
          <w:szCs w:val="28"/>
        </w:rPr>
        <w:t>личия уголовно-правовой нормы об ответственности за данное преступление от соответствующих норм уголовного законодательства советского периода, можно утверждать, что обстоятельные научные разработки по этому вопросу в насто</w:t>
      </w:r>
      <w:r w:rsidRPr="000C2568">
        <w:rPr>
          <w:sz w:val="28"/>
          <w:szCs w:val="28"/>
        </w:rPr>
        <w:t>я</w:t>
      </w:r>
      <w:r w:rsidRPr="000C2568">
        <w:rPr>
          <w:sz w:val="28"/>
          <w:szCs w:val="28"/>
        </w:rPr>
        <w:t>щее время отсутствуют.</w:t>
      </w:r>
    </w:p>
    <w:p w:rsidR="00EC28F7" w:rsidRPr="000C2568" w:rsidRDefault="00EC28F7" w:rsidP="00EC28F7">
      <w:pPr>
        <w:pStyle w:val="22"/>
        <w:shd w:val="clear" w:color="auto" w:fill="auto"/>
        <w:spacing w:after="0"/>
        <w:ind w:left="60" w:right="40" w:firstLine="680"/>
        <w:jc w:val="both"/>
        <w:rPr>
          <w:sz w:val="28"/>
          <w:szCs w:val="28"/>
        </w:rPr>
      </w:pPr>
      <w:r w:rsidRPr="000C2568">
        <w:rPr>
          <w:rStyle w:val="23"/>
          <w:sz w:val="28"/>
          <w:szCs w:val="28"/>
        </w:rPr>
        <w:t>Цель</w:t>
      </w:r>
      <w:r w:rsidRPr="000C2568">
        <w:rPr>
          <w:sz w:val="28"/>
          <w:szCs w:val="28"/>
        </w:rPr>
        <w:t xml:space="preserve"> диссертационного исследования состоит в дальнейшей разработке теории уголовного права о противодействии взяточничеству, особенно в части ответственности за посредничество во взяточничестве, рассмотрении всех пр</w:t>
      </w:r>
      <w:r w:rsidRPr="000C2568">
        <w:rPr>
          <w:sz w:val="28"/>
          <w:szCs w:val="28"/>
        </w:rPr>
        <w:t>и</w:t>
      </w:r>
      <w:r w:rsidRPr="000C2568">
        <w:rPr>
          <w:sz w:val="28"/>
          <w:szCs w:val="28"/>
        </w:rPr>
        <w:t>знаков состава посредничества, его видов и выработке на этой основе предлож</w:t>
      </w:r>
      <w:r w:rsidRPr="000C2568">
        <w:rPr>
          <w:sz w:val="28"/>
          <w:szCs w:val="28"/>
        </w:rPr>
        <w:t>е</w:t>
      </w:r>
      <w:r w:rsidRPr="000C2568">
        <w:rPr>
          <w:sz w:val="28"/>
          <w:szCs w:val="28"/>
        </w:rPr>
        <w:t>ний по совершенствованию законодательства и практики его применения.</w:t>
      </w:r>
    </w:p>
    <w:p w:rsidR="00EC28F7" w:rsidRPr="000C2568" w:rsidRDefault="00EC28F7" w:rsidP="00EC28F7">
      <w:pPr>
        <w:pStyle w:val="22"/>
        <w:shd w:val="clear" w:color="auto" w:fill="auto"/>
        <w:spacing w:after="0"/>
        <w:ind w:left="60" w:firstLine="680"/>
        <w:jc w:val="both"/>
        <w:rPr>
          <w:sz w:val="28"/>
          <w:szCs w:val="28"/>
        </w:rPr>
      </w:pPr>
      <w:r w:rsidRPr="000C2568">
        <w:rPr>
          <w:sz w:val="28"/>
          <w:szCs w:val="28"/>
        </w:rPr>
        <w:t>Цель исследования достигнута посредством решения следующих задач:</w:t>
      </w:r>
    </w:p>
    <w:p w:rsidR="00EC28F7" w:rsidRPr="000C2568" w:rsidRDefault="00EC28F7" w:rsidP="00EC28F7">
      <w:pPr>
        <w:pStyle w:val="22"/>
        <w:numPr>
          <w:ilvl w:val="0"/>
          <w:numId w:val="1"/>
        </w:numPr>
        <w:shd w:val="clear" w:color="auto" w:fill="auto"/>
        <w:tabs>
          <w:tab w:val="left" w:pos="934"/>
        </w:tabs>
        <w:spacing w:after="0"/>
        <w:ind w:left="60" w:right="40" w:firstLine="680"/>
        <w:jc w:val="both"/>
        <w:rPr>
          <w:sz w:val="28"/>
          <w:szCs w:val="28"/>
        </w:rPr>
      </w:pPr>
      <w:r w:rsidRPr="000C2568">
        <w:rPr>
          <w:sz w:val="28"/>
          <w:szCs w:val="28"/>
        </w:rPr>
        <w:t>раскрыты теоретико-правовые основы противодействия взяточничеству как форме проявления коррупции;</w:t>
      </w:r>
    </w:p>
    <w:p w:rsidR="00EC28F7" w:rsidRPr="000C2568" w:rsidRDefault="00EC28F7" w:rsidP="00EC28F7">
      <w:pPr>
        <w:pStyle w:val="22"/>
        <w:numPr>
          <w:ilvl w:val="0"/>
          <w:numId w:val="1"/>
        </w:numPr>
        <w:shd w:val="clear" w:color="auto" w:fill="auto"/>
        <w:tabs>
          <w:tab w:val="left" w:pos="948"/>
        </w:tabs>
        <w:spacing w:after="0"/>
        <w:ind w:left="60" w:right="40" w:firstLine="680"/>
        <w:jc w:val="both"/>
        <w:rPr>
          <w:sz w:val="28"/>
          <w:szCs w:val="28"/>
        </w:rPr>
      </w:pPr>
      <w:r w:rsidRPr="000C2568">
        <w:rPr>
          <w:sz w:val="28"/>
          <w:szCs w:val="28"/>
        </w:rPr>
        <w:t>проанализирована история развития законодательства об ответственно</w:t>
      </w:r>
      <w:r w:rsidRPr="000C2568">
        <w:rPr>
          <w:sz w:val="28"/>
          <w:szCs w:val="28"/>
        </w:rPr>
        <w:softHyphen/>
        <w:t>сти за взяточничество и посредничество во взяточничестве;</w:t>
      </w:r>
    </w:p>
    <w:p w:rsidR="00EC28F7" w:rsidRPr="000C2568" w:rsidRDefault="00EC28F7" w:rsidP="00EC28F7">
      <w:pPr>
        <w:pStyle w:val="22"/>
        <w:numPr>
          <w:ilvl w:val="0"/>
          <w:numId w:val="1"/>
        </w:numPr>
        <w:shd w:val="clear" w:color="auto" w:fill="auto"/>
        <w:tabs>
          <w:tab w:val="left" w:pos="958"/>
        </w:tabs>
        <w:spacing w:after="0"/>
        <w:ind w:left="60" w:right="40" w:firstLine="680"/>
        <w:jc w:val="both"/>
        <w:rPr>
          <w:sz w:val="28"/>
          <w:szCs w:val="28"/>
        </w:rPr>
      </w:pPr>
      <w:r w:rsidRPr="000C2568">
        <w:rPr>
          <w:sz w:val="28"/>
          <w:szCs w:val="28"/>
        </w:rPr>
        <w:t>обоснована социальная обусловленность уголовной ответственности за посредничество во взяточничестве;</w:t>
      </w:r>
    </w:p>
    <w:p w:rsidR="00EC28F7" w:rsidRPr="000C2568" w:rsidRDefault="00EC28F7" w:rsidP="00EC28F7">
      <w:pPr>
        <w:pStyle w:val="22"/>
        <w:numPr>
          <w:ilvl w:val="0"/>
          <w:numId w:val="1"/>
        </w:numPr>
        <w:shd w:val="clear" w:color="auto" w:fill="auto"/>
        <w:tabs>
          <w:tab w:val="left" w:pos="1049"/>
        </w:tabs>
        <w:spacing w:after="0"/>
        <w:ind w:left="60" w:right="40" w:firstLine="680"/>
        <w:jc w:val="both"/>
        <w:rPr>
          <w:sz w:val="28"/>
          <w:szCs w:val="28"/>
        </w:rPr>
      </w:pPr>
      <w:r w:rsidRPr="000C2568">
        <w:rPr>
          <w:sz w:val="28"/>
          <w:szCs w:val="28"/>
        </w:rPr>
        <w:t>проанализированы международные нормативные правовые акты о бор</w:t>
      </w:r>
      <w:r w:rsidRPr="000C2568">
        <w:rPr>
          <w:sz w:val="28"/>
          <w:szCs w:val="28"/>
        </w:rPr>
        <w:t>ь</w:t>
      </w:r>
      <w:r w:rsidRPr="000C2568">
        <w:rPr>
          <w:sz w:val="28"/>
          <w:szCs w:val="28"/>
        </w:rPr>
        <w:t>бе с коррупцией и зарубежное законодательство об ответственности за по</w:t>
      </w:r>
      <w:r w:rsidRPr="000C2568">
        <w:rPr>
          <w:sz w:val="28"/>
          <w:szCs w:val="28"/>
        </w:rPr>
        <w:softHyphen/>
        <w:t>средничество во взяточничестве;</w:t>
      </w:r>
    </w:p>
    <w:p w:rsidR="00EC28F7" w:rsidRPr="000C2568" w:rsidRDefault="00EC28F7" w:rsidP="00EC28F7">
      <w:pPr>
        <w:pStyle w:val="22"/>
        <w:numPr>
          <w:ilvl w:val="0"/>
          <w:numId w:val="1"/>
        </w:numPr>
        <w:shd w:val="clear" w:color="auto" w:fill="auto"/>
        <w:tabs>
          <w:tab w:val="left" w:pos="986"/>
        </w:tabs>
        <w:spacing w:after="0"/>
        <w:ind w:left="60" w:right="40" w:firstLine="720"/>
        <w:jc w:val="both"/>
        <w:rPr>
          <w:sz w:val="28"/>
          <w:szCs w:val="28"/>
        </w:rPr>
      </w:pPr>
      <w:r w:rsidRPr="000C2568">
        <w:rPr>
          <w:sz w:val="28"/>
          <w:szCs w:val="28"/>
        </w:rPr>
        <w:t>определены основные тенденции современной уголовной политики в сфере борьбы с коррупцией и значение Федерального закона «О полиции» для противодействия взяточничеству;</w:t>
      </w:r>
    </w:p>
    <w:p w:rsidR="00EC28F7" w:rsidRPr="000C2568" w:rsidRDefault="00EC28F7" w:rsidP="00EC28F7">
      <w:pPr>
        <w:pStyle w:val="22"/>
        <w:numPr>
          <w:ilvl w:val="0"/>
          <w:numId w:val="1"/>
        </w:numPr>
        <w:shd w:val="clear" w:color="auto" w:fill="auto"/>
        <w:tabs>
          <w:tab w:val="left" w:pos="1054"/>
        </w:tabs>
        <w:spacing w:after="0"/>
        <w:ind w:left="60" w:right="40" w:firstLine="720"/>
        <w:jc w:val="both"/>
        <w:rPr>
          <w:sz w:val="28"/>
          <w:szCs w:val="28"/>
        </w:rPr>
      </w:pPr>
      <w:r w:rsidRPr="000C2568">
        <w:rPr>
          <w:sz w:val="28"/>
          <w:szCs w:val="28"/>
        </w:rPr>
        <w:t>осуществлен комплексный уголовно-правовой анализ юридической ко</w:t>
      </w:r>
      <w:r w:rsidRPr="000C2568">
        <w:rPr>
          <w:sz w:val="28"/>
          <w:szCs w:val="28"/>
        </w:rPr>
        <w:t>н</w:t>
      </w:r>
      <w:r w:rsidRPr="000C2568">
        <w:rPr>
          <w:sz w:val="28"/>
          <w:szCs w:val="28"/>
        </w:rPr>
        <w:t>струкции нормы, предусматривающей ответственность за посредничество во взяточничестве, объективных и субъективных признаков состава данного пр</w:t>
      </w:r>
      <w:r w:rsidRPr="000C2568">
        <w:rPr>
          <w:sz w:val="28"/>
          <w:szCs w:val="28"/>
        </w:rPr>
        <w:t>е</w:t>
      </w:r>
      <w:r w:rsidRPr="000C2568">
        <w:rPr>
          <w:sz w:val="28"/>
          <w:szCs w:val="28"/>
        </w:rPr>
        <w:t>ступления;</w:t>
      </w:r>
    </w:p>
    <w:p w:rsidR="00EC28F7" w:rsidRPr="000C2568" w:rsidRDefault="00EC28F7" w:rsidP="00EC28F7">
      <w:pPr>
        <w:pStyle w:val="22"/>
        <w:numPr>
          <w:ilvl w:val="0"/>
          <w:numId w:val="1"/>
        </w:numPr>
        <w:shd w:val="clear" w:color="auto" w:fill="auto"/>
        <w:tabs>
          <w:tab w:val="left" w:pos="967"/>
        </w:tabs>
        <w:spacing w:after="0"/>
        <w:ind w:left="60" w:right="40" w:firstLine="720"/>
        <w:jc w:val="both"/>
        <w:rPr>
          <w:sz w:val="28"/>
          <w:szCs w:val="28"/>
        </w:rPr>
      </w:pPr>
      <w:r w:rsidRPr="000C2568">
        <w:rPr>
          <w:sz w:val="28"/>
          <w:szCs w:val="28"/>
        </w:rPr>
        <w:t>раскрыто содержание квалифицирующих признаков исследуемого со</w:t>
      </w:r>
      <w:r w:rsidRPr="000C2568">
        <w:rPr>
          <w:sz w:val="28"/>
          <w:szCs w:val="28"/>
        </w:rPr>
        <w:softHyphen/>
        <w:t>става преступления и проблемы их обусловленности;</w:t>
      </w:r>
    </w:p>
    <w:p w:rsidR="00EC28F7" w:rsidRPr="000C2568" w:rsidRDefault="00EC28F7" w:rsidP="00EC28F7">
      <w:pPr>
        <w:pStyle w:val="22"/>
        <w:numPr>
          <w:ilvl w:val="0"/>
          <w:numId w:val="1"/>
        </w:numPr>
        <w:shd w:val="clear" w:color="auto" w:fill="auto"/>
        <w:tabs>
          <w:tab w:val="left" w:pos="977"/>
        </w:tabs>
        <w:spacing w:after="0"/>
        <w:ind w:left="60" w:right="40" w:firstLine="720"/>
        <w:jc w:val="both"/>
        <w:rPr>
          <w:sz w:val="28"/>
          <w:szCs w:val="28"/>
        </w:rPr>
      </w:pPr>
      <w:r w:rsidRPr="000C2568">
        <w:rPr>
          <w:sz w:val="28"/>
          <w:szCs w:val="28"/>
        </w:rPr>
        <w:t>обоснованы рекомендации по квалификации различных ситуаций, возни</w:t>
      </w:r>
      <w:r w:rsidRPr="000C2568">
        <w:rPr>
          <w:sz w:val="28"/>
          <w:szCs w:val="28"/>
        </w:rPr>
        <w:softHyphen/>
        <w:t>кающих при посредничестве во взяточничестве с учетом имеющейся судебной практики и судебного толкования;</w:t>
      </w:r>
    </w:p>
    <w:p w:rsidR="00EC28F7" w:rsidRPr="000C2568" w:rsidRDefault="00EC28F7" w:rsidP="00EC28F7">
      <w:pPr>
        <w:pStyle w:val="22"/>
        <w:numPr>
          <w:ilvl w:val="0"/>
          <w:numId w:val="1"/>
        </w:numPr>
        <w:shd w:val="clear" w:color="auto" w:fill="auto"/>
        <w:tabs>
          <w:tab w:val="left" w:pos="962"/>
        </w:tabs>
        <w:spacing w:after="0"/>
        <w:ind w:left="60" w:right="40" w:firstLine="720"/>
        <w:jc w:val="both"/>
        <w:rPr>
          <w:sz w:val="28"/>
          <w:szCs w:val="28"/>
        </w:rPr>
      </w:pPr>
      <w:r w:rsidRPr="000C2568">
        <w:rPr>
          <w:sz w:val="28"/>
          <w:szCs w:val="28"/>
        </w:rPr>
        <w:t>сформулированы предложения по совершенствованию законодательст</w:t>
      </w:r>
      <w:r w:rsidRPr="000C2568">
        <w:rPr>
          <w:sz w:val="28"/>
          <w:szCs w:val="28"/>
        </w:rPr>
        <w:softHyphen/>
        <w:t>ва в сфере противодействия взяточничеству и практики его применения.</w:t>
      </w:r>
    </w:p>
    <w:p w:rsidR="00EC28F7" w:rsidRPr="000C2568" w:rsidRDefault="00EC28F7" w:rsidP="00EC28F7">
      <w:pPr>
        <w:pStyle w:val="22"/>
        <w:shd w:val="clear" w:color="auto" w:fill="auto"/>
        <w:spacing w:after="0"/>
        <w:ind w:left="60" w:right="40" w:firstLine="720"/>
        <w:jc w:val="both"/>
        <w:rPr>
          <w:sz w:val="28"/>
          <w:szCs w:val="28"/>
        </w:rPr>
      </w:pPr>
      <w:r w:rsidRPr="000C2568">
        <w:rPr>
          <w:rStyle w:val="23"/>
          <w:sz w:val="28"/>
          <w:szCs w:val="28"/>
        </w:rPr>
        <w:t>Объект и предмет исследования.</w:t>
      </w:r>
      <w:r w:rsidRPr="000C2568">
        <w:rPr>
          <w:sz w:val="28"/>
          <w:szCs w:val="28"/>
        </w:rPr>
        <w:t xml:space="preserve"> Объектом диссертационного исследо</w:t>
      </w:r>
      <w:r w:rsidRPr="000C2568">
        <w:rPr>
          <w:sz w:val="28"/>
          <w:szCs w:val="28"/>
        </w:rPr>
        <w:softHyphen/>
        <w:t>вания является сфера общественных отношений, в рамках которых совершает</w:t>
      </w:r>
      <w:r w:rsidRPr="000C2568">
        <w:rPr>
          <w:sz w:val="28"/>
          <w:szCs w:val="28"/>
        </w:rPr>
        <w:softHyphen/>
        <w:t>ся посредничество во взяточничестве, и реализуются нормы уголовного зако</w:t>
      </w:r>
      <w:r w:rsidRPr="000C2568">
        <w:rPr>
          <w:sz w:val="28"/>
          <w:szCs w:val="28"/>
        </w:rPr>
        <w:softHyphen/>
        <w:t>нодательства об ответственности за данное преступление. Предмет исследова</w:t>
      </w:r>
      <w:r w:rsidRPr="000C2568">
        <w:rPr>
          <w:sz w:val="28"/>
          <w:szCs w:val="28"/>
        </w:rPr>
        <w:softHyphen/>
        <w:t xml:space="preserve">ния </w:t>
      </w:r>
      <w:r w:rsidRPr="000C2568">
        <w:rPr>
          <w:sz w:val="28"/>
          <w:szCs w:val="28"/>
        </w:rPr>
        <w:lastRenderedPageBreak/>
        <w:t>включает уголовно-правовой аспект противодействия посредничеству во взято</w:t>
      </w:r>
      <w:r w:rsidRPr="000C2568">
        <w:rPr>
          <w:sz w:val="28"/>
          <w:szCs w:val="28"/>
        </w:rPr>
        <w:t>ч</w:t>
      </w:r>
      <w:r w:rsidRPr="000C2568">
        <w:rPr>
          <w:sz w:val="28"/>
          <w:szCs w:val="28"/>
        </w:rPr>
        <w:t>ничестве, охватывая законодательство об ответственности за данное преступл</w:t>
      </w:r>
      <w:r w:rsidRPr="000C2568">
        <w:rPr>
          <w:sz w:val="28"/>
          <w:szCs w:val="28"/>
        </w:rPr>
        <w:t>е</w:t>
      </w:r>
      <w:r w:rsidRPr="000C2568">
        <w:rPr>
          <w:sz w:val="28"/>
          <w:szCs w:val="28"/>
        </w:rPr>
        <w:t>ние, научные труды, посвященные соответствующей проблеме, прак</w:t>
      </w:r>
      <w:r w:rsidRPr="000C2568">
        <w:rPr>
          <w:sz w:val="28"/>
          <w:szCs w:val="28"/>
        </w:rPr>
        <w:softHyphen/>
        <w:t>тические проблемы и рекомендации в области квалификации данного деяния, а также де</w:t>
      </w:r>
      <w:r w:rsidRPr="000C2568">
        <w:rPr>
          <w:sz w:val="28"/>
          <w:szCs w:val="28"/>
        </w:rPr>
        <w:t>я</w:t>
      </w:r>
      <w:r w:rsidRPr="000C2568">
        <w:rPr>
          <w:sz w:val="28"/>
          <w:szCs w:val="28"/>
        </w:rPr>
        <w:t>тельность правоохранительных органов в этой сфере.</w:t>
      </w:r>
    </w:p>
    <w:p w:rsidR="00EC28F7" w:rsidRPr="000C2568" w:rsidRDefault="00EC28F7" w:rsidP="00EC28F7">
      <w:pPr>
        <w:pStyle w:val="22"/>
        <w:shd w:val="clear" w:color="auto" w:fill="auto"/>
        <w:spacing w:after="0"/>
        <w:ind w:left="60" w:right="40" w:firstLine="720"/>
        <w:jc w:val="both"/>
        <w:rPr>
          <w:sz w:val="28"/>
          <w:szCs w:val="28"/>
        </w:rPr>
      </w:pPr>
      <w:r w:rsidRPr="000C2568">
        <w:rPr>
          <w:rStyle w:val="23"/>
          <w:sz w:val="28"/>
          <w:szCs w:val="28"/>
        </w:rPr>
        <w:t>Методология и методы исследования.</w:t>
      </w:r>
      <w:r w:rsidRPr="000C2568">
        <w:rPr>
          <w:sz w:val="28"/>
          <w:szCs w:val="28"/>
        </w:rPr>
        <w:t xml:space="preserve"> Методологическую основу дис</w:t>
      </w:r>
      <w:r w:rsidRPr="000C2568">
        <w:rPr>
          <w:sz w:val="28"/>
          <w:szCs w:val="28"/>
        </w:rPr>
        <w:softHyphen/>
        <w:t>сертационного исследования составили всеобщий метод познания - материали</w:t>
      </w:r>
      <w:r w:rsidRPr="000C2568">
        <w:rPr>
          <w:sz w:val="28"/>
          <w:szCs w:val="28"/>
        </w:rPr>
        <w:softHyphen/>
        <w:t>стическая диалектика и общенаучные методы исследования - исторический и л</w:t>
      </w:r>
      <w:r w:rsidRPr="000C2568">
        <w:rPr>
          <w:sz w:val="28"/>
          <w:szCs w:val="28"/>
        </w:rPr>
        <w:t>о</w:t>
      </w:r>
      <w:r w:rsidRPr="000C2568">
        <w:rPr>
          <w:sz w:val="28"/>
          <w:szCs w:val="28"/>
        </w:rPr>
        <w:t>гический, анализ и синтез, дедукция и индукция, и его частно-научные мето</w:t>
      </w:r>
      <w:r w:rsidRPr="000C2568">
        <w:rPr>
          <w:sz w:val="28"/>
          <w:szCs w:val="28"/>
        </w:rPr>
        <w:softHyphen/>
        <w:t>ды - логико-формальный, статистический, системного анализа, анкетирование, инте</w:t>
      </w:r>
      <w:r w:rsidRPr="000C2568">
        <w:rPr>
          <w:sz w:val="28"/>
          <w:szCs w:val="28"/>
        </w:rPr>
        <w:t>р</w:t>
      </w:r>
      <w:r w:rsidRPr="000C2568">
        <w:rPr>
          <w:sz w:val="28"/>
          <w:szCs w:val="28"/>
        </w:rPr>
        <w:t>вьюирование, моделирование.</w:t>
      </w:r>
    </w:p>
    <w:p w:rsidR="00EC28F7" w:rsidRPr="000C2568" w:rsidRDefault="00EC28F7" w:rsidP="00EC28F7">
      <w:pPr>
        <w:pStyle w:val="22"/>
        <w:shd w:val="clear" w:color="auto" w:fill="auto"/>
        <w:spacing w:after="0"/>
        <w:ind w:left="60" w:right="40" w:firstLine="720"/>
        <w:jc w:val="both"/>
        <w:rPr>
          <w:sz w:val="28"/>
          <w:szCs w:val="28"/>
        </w:rPr>
      </w:pPr>
      <w:r w:rsidRPr="000C2568">
        <w:rPr>
          <w:rStyle w:val="23"/>
          <w:sz w:val="28"/>
          <w:szCs w:val="28"/>
        </w:rPr>
        <w:t>Нормативно-теоретическую базу</w:t>
      </w:r>
      <w:r w:rsidRPr="000C2568">
        <w:rPr>
          <w:sz w:val="28"/>
          <w:szCs w:val="28"/>
        </w:rPr>
        <w:t xml:space="preserve"> исследования составили международ</w:t>
      </w:r>
      <w:r w:rsidRPr="000C2568">
        <w:rPr>
          <w:sz w:val="28"/>
          <w:szCs w:val="28"/>
        </w:rPr>
        <w:softHyphen/>
        <w:t>ные нормативные правовые акты, Конституция Российской Федерации, утра</w:t>
      </w:r>
      <w:r w:rsidRPr="000C2568">
        <w:rPr>
          <w:sz w:val="28"/>
          <w:szCs w:val="28"/>
        </w:rPr>
        <w:softHyphen/>
        <w:t>тившее силу и действующее российское и зарубежное уголовное, уголовно-процессуальное и иное законодательство, регламентирующее соответствую</w:t>
      </w:r>
      <w:r w:rsidRPr="000C2568">
        <w:rPr>
          <w:sz w:val="28"/>
          <w:szCs w:val="28"/>
        </w:rPr>
        <w:softHyphen/>
        <w:t>щие сферы противодействия взяточничеству и посредничеству в его осуществ</w:t>
      </w:r>
      <w:r w:rsidRPr="000C2568">
        <w:rPr>
          <w:sz w:val="28"/>
          <w:szCs w:val="28"/>
        </w:rPr>
        <w:softHyphen/>
        <w:t>лении, в том числе федеральные законы «О противодействии коррупции» и «О пол</w:t>
      </w:r>
      <w:r w:rsidRPr="000C2568">
        <w:rPr>
          <w:sz w:val="28"/>
          <w:szCs w:val="28"/>
        </w:rPr>
        <w:t>и</w:t>
      </w:r>
      <w:r w:rsidRPr="000C2568">
        <w:rPr>
          <w:sz w:val="28"/>
          <w:szCs w:val="28"/>
        </w:rPr>
        <w:t>ции». В работе использованы постановления и определения Пленумов Верховн</w:t>
      </w:r>
      <w:r w:rsidRPr="000C2568">
        <w:rPr>
          <w:sz w:val="28"/>
          <w:szCs w:val="28"/>
        </w:rPr>
        <w:t>о</w:t>
      </w:r>
      <w:r w:rsidRPr="000C2568">
        <w:rPr>
          <w:sz w:val="28"/>
          <w:szCs w:val="28"/>
        </w:rPr>
        <w:t>го Суда Российской Федерации и бывших РСФСР и СССР. В процес</w:t>
      </w:r>
      <w:r w:rsidRPr="000C2568">
        <w:rPr>
          <w:sz w:val="28"/>
          <w:szCs w:val="28"/>
        </w:rPr>
        <w:softHyphen/>
        <w:t>се работы над диссертацией использовались источники отечественного уголов</w:t>
      </w:r>
      <w:r w:rsidRPr="000C2568">
        <w:rPr>
          <w:sz w:val="28"/>
          <w:szCs w:val="28"/>
        </w:rPr>
        <w:softHyphen/>
        <w:t>ного закон</w:t>
      </w:r>
      <w:r w:rsidRPr="000C2568">
        <w:rPr>
          <w:sz w:val="28"/>
          <w:szCs w:val="28"/>
        </w:rPr>
        <w:t>о</w:t>
      </w:r>
      <w:r w:rsidRPr="000C2568">
        <w:rPr>
          <w:sz w:val="28"/>
          <w:szCs w:val="28"/>
        </w:rPr>
        <w:t>дательства, русское дореволюционное законодательство, уголовное законод</w:t>
      </w:r>
      <w:r w:rsidRPr="000C2568">
        <w:rPr>
          <w:sz w:val="28"/>
          <w:szCs w:val="28"/>
        </w:rPr>
        <w:t>а</w:t>
      </w:r>
      <w:r w:rsidRPr="000C2568">
        <w:rPr>
          <w:sz w:val="28"/>
          <w:szCs w:val="28"/>
        </w:rPr>
        <w:t>тельство некоторых зарубежных стран, труды российских и зарубеж</w:t>
      </w:r>
      <w:r w:rsidRPr="000C2568">
        <w:rPr>
          <w:sz w:val="28"/>
          <w:szCs w:val="28"/>
        </w:rPr>
        <w:softHyphen/>
        <w:t>ных ученых в области уголовного, уголовно-исполнительного, административ</w:t>
      </w:r>
      <w:r w:rsidRPr="000C2568">
        <w:rPr>
          <w:sz w:val="28"/>
          <w:szCs w:val="28"/>
        </w:rPr>
        <w:softHyphen/>
        <w:t>ного права, криминологии, криминалистики, психологии, статистики.</w:t>
      </w:r>
    </w:p>
    <w:p w:rsidR="00EC28F7" w:rsidRPr="000C2568" w:rsidRDefault="00EC28F7" w:rsidP="00EC28F7">
      <w:pPr>
        <w:pStyle w:val="22"/>
        <w:shd w:val="clear" w:color="auto" w:fill="auto"/>
        <w:spacing w:after="0"/>
        <w:ind w:left="60" w:right="40" w:firstLine="720"/>
        <w:jc w:val="both"/>
        <w:rPr>
          <w:sz w:val="28"/>
          <w:szCs w:val="28"/>
        </w:rPr>
      </w:pPr>
      <w:r w:rsidRPr="000C2568">
        <w:rPr>
          <w:rStyle w:val="23"/>
          <w:sz w:val="28"/>
          <w:szCs w:val="28"/>
        </w:rPr>
        <w:t>Эмпирическая база</w:t>
      </w:r>
      <w:r w:rsidRPr="000C2568">
        <w:rPr>
          <w:sz w:val="28"/>
          <w:szCs w:val="28"/>
        </w:rPr>
        <w:t xml:space="preserve"> диссертационного исследования включает: результ</w:t>
      </w:r>
      <w:r w:rsidRPr="000C2568">
        <w:rPr>
          <w:sz w:val="28"/>
          <w:szCs w:val="28"/>
        </w:rPr>
        <w:t>а</w:t>
      </w:r>
      <w:r w:rsidRPr="000C2568">
        <w:rPr>
          <w:sz w:val="28"/>
          <w:szCs w:val="28"/>
        </w:rPr>
        <w:t>ты анализа статистических материалов, полученных в ГИАЦ МВД России, Ген</w:t>
      </w:r>
      <w:r w:rsidRPr="000C2568">
        <w:rPr>
          <w:sz w:val="28"/>
          <w:szCs w:val="28"/>
        </w:rPr>
        <w:t>е</w:t>
      </w:r>
      <w:r w:rsidRPr="000C2568">
        <w:rPr>
          <w:sz w:val="28"/>
          <w:szCs w:val="28"/>
        </w:rPr>
        <w:t>ральной прокуратуре РФ и в Судебном департаменте при Верховном Суде Ро</w:t>
      </w:r>
      <w:r w:rsidRPr="000C2568">
        <w:rPr>
          <w:sz w:val="28"/>
          <w:szCs w:val="28"/>
        </w:rPr>
        <w:t>с</w:t>
      </w:r>
      <w:r w:rsidRPr="000C2568">
        <w:rPr>
          <w:sz w:val="28"/>
          <w:szCs w:val="28"/>
        </w:rPr>
        <w:t>сий</w:t>
      </w:r>
      <w:r w:rsidRPr="000C2568">
        <w:rPr>
          <w:sz w:val="28"/>
          <w:szCs w:val="28"/>
        </w:rPr>
        <w:softHyphen/>
        <w:t xml:space="preserve">ской Федерации, содержащих данные о применении соответствующих статей уголовного закона с 2003 по </w:t>
      </w:r>
      <w:smartTag w:uri="urn:schemas-microsoft-com:office:smarttags" w:element="metricconverter">
        <w:smartTagPr>
          <w:attr w:name="ProductID" w:val="2012 г"/>
        </w:smartTagPr>
        <w:r w:rsidRPr="000C2568">
          <w:rPr>
            <w:sz w:val="28"/>
            <w:szCs w:val="28"/>
          </w:rPr>
          <w:t>2012 г</w:t>
        </w:r>
      </w:smartTag>
      <w:r w:rsidRPr="000C2568">
        <w:rPr>
          <w:sz w:val="28"/>
          <w:szCs w:val="28"/>
        </w:rPr>
        <w:t>.; анализ исследования и обобщения пригов</w:t>
      </w:r>
      <w:r w:rsidRPr="000C2568">
        <w:rPr>
          <w:sz w:val="28"/>
          <w:szCs w:val="28"/>
        </w:rPr>
        <w:t>о</w:t>
      </w:r>
      <w:r w:rsidRPr="000C2568">
        <w:rPr>
          <w:sz w:val="28"/>
          <w:szCs w:val="28"/>
        </w:rPr>
        <w:t>ров  230 уголовных дел о взяточничестве (140 дел) и посредничестве в его ос</w:t>
      </w:r>
      <w:r w:rsidRPr="000C2568">
        <w:rPr>
          <w:sz w:val="28"/>
          <w:szCs w:val="28"/>
        </w:rPr>
        <w:t>у</w:t>
      </w:r>
      <w:r w:rsidRPr="000C2568">
        <w:rPr>
          <w:sz w:val="28"/>
          <w:szCs w:val="28"/>
        </w:rPr>
        <w:t>ществлении (90 дел), в том числе 106 уголовных дел, расследование по которым проводилось после внесе</w:t>
      </w:r>
      <w:r w:rsidRPr="000C2568">
        <w:rPr>
          <w:sz w:val="28"/>
          <w:szCs w:val="28"/>
        </w:rPr>
        <w:softHyphen/>
        <w:t>ния указанных выше изменений и дополнений в УК РФ, возбужденных в Мо</w:t>
      </w:r>
      <w:r w:rsidRPr="000C2568">
        <w:rPr>
          <w:sz w:val="28"/>
          <w:szCs w:val="28"/>
        </w:rPr>
        <w:softHyphen/>
        <w:t>скве, Московской, Брянской и Тульской областях, а также в других регионах за 2003-2012 годы; результаты опроса 80 судей, 110 следоват</w:t>
      </w:r>
      <w:r w:rsidRPr="000C2568">
        <w:rPr>
          <w:sz w:val="28"/>
          <w:szCs w:val="28"/>
        </w:rPr>
        <w:t>е</w:t>
      </w:r>
      <w:r w:rsidRPr="000C2568">
        <w:rPr>
          <w:sz w:val="28"/>
          <w:szCs w:val="28"/>
        </w:rPr>
        <w:t>лей Следственного комитета и 130 сотрудников оперативных подразделений о</w:t>
      </w:r>
      <w:r w:rsidRPr="000C2568">
        <w:rPr>
          <w:sz w:val="28"/>
          <w:szCs w:val="28"/>
        </w:rPr>
        <w:t>р</w:t>
      </w:r>
      <w:r w:rsidRPr="000C2568">
        <w:rPr>
          <w:sz w:val="28"/>
          <w:szCs w:val="28"/>
        </w:rPr>
        <w:t>ганов внутренних дел, который осуществлялся по специально разработанному опросному листу в Москве, Московской об</w:t>
      </w:r>
      <w:r w:rsidRPr="000C2568">
        <w:rPr>
          <w:sz w:val="28"/>
          <w:szCs w:val="28"/>
        </w:rPr>
        <w:softHyphen/>
        <w:t>ласти и других регионах</w:t>
      </w:r>
      <w:r w:rsidR="00CB6687">
        <w:rPr>
          <w:sz w:val="28"/>
          <w:szCs w:val="28"/>
        </w:rPr>
        <w:t>; социолог</w:t>
      </w:r>
      <w:r w:rsidR="00CB6687">
        <w:rPr>
          <w:sz w:val="28"/>
          <w:szCs w:val="28"/>
        </w:rPr>
        <w:t>и</w:t>
      </w:r>
      <w:r w:rsidR="00CB6687">
        <w:rPr>
          <w:sz w:val="28"/>
          <w:szCs w:val="28"/>
        </w:rPr>
        <w:t>ческие других авторов</w:t>
      </w:r>
      <w:r w:rsidRPr="000C2568">
        <w:rPr>
          <w:sz w:val="28"/>
          <w:szCs w:val="28"/>
        </w:rPr>
        <w:t xml:space="preserve">. </w:t>
      </w:r>
    </w:p>
    <w:p w:rsidR="00EC28F7" w:rsidRPr="000C2568" w:rsidRDefault="00EC28F7" w:rsidP="00EC28F7">
      <w:pPr>
        <w:pStyle w:val="22"/>
        <w:shd w:val="clear" w:color="auto" w:fill="auto"/>
        <w:spacing w:after="0"/>
        <w:ind w:left="60" w:right="40" w:firstLine="700"/>
        <w:jc w:val="both"/>
        <w:rPr>
          <w:sz w:val="28"/>
          <w:szCs w:val="28"/>
        </w:rPr>
      </w:pPr>
      <w:r w:rsidRPr="000C2568">
        <w:rPr>
          <w:rStyle w:val="23"/>
          <w:sz w:val="28"/>
          <w:szCs w:val="28"/>
        </w:rPr>
        <w:t>Научная новизна</w:t>
      </w:r>
      <w:r w:rsidRPr="000C2568">
        <w:rPr>
          <w:sz w:val="28"/>
          <w:szCs w:val="28"/>
        </w:rPr>
        <w:t xml:space="preserve"> диссертационного исследования заключается в дал</w:t>
      </w:r>
      <w:r w:rsidRPr="000C2568">
        <w:rPr>
          <w:sz w:val="28"/>
          <w:szCs w:val="28"/>
        </w:rPr>
        <w:t>ь</w:t>
      </w:r>
      <w:r w:rsidRPr="000C2568">
        <w:rPr>
          <w:sz w:val="28"/>
          <w:szCs w:val="28"/>
        </w:rPr>
        <w:t>нейшем развитии теории уголовного права в части противодействия взяточнич</w:t>
      </w:r>
      <w:r w:rsidRPr="000C2568">
        <w:rPr>
          <w:sz w:val="28"/>
          <w:szCs w:val="28"/>
        </w:rPr>
        <w:t>е</w:t>
      </w:r>
      <w:r w:rsidRPr="000C2568">
        <w:rPr>
          <w:sz w:val="28"/>
          <w:szCs w:val="28"/>
        </w:rPr>
        <w:t xml:space="preserve">ству, в обосновании содержания элементов и признаков состава посредничества во взяточничестве, ответственность за которое предусмотренного ст. 291¹ УК РФ, включенной в кодекс Федеральным законом РФ от 4 мая </w:t>
      </w:r>
      <w:smartTag w:uri="urn:schemas-microsoft-com:office:smarttags" w:element="metricconverter">
        <w:smartTagPr>
          <w:attr w:name="ProductID" w:val="2011 г"/>
        </w:smartTagPr>
        <w:r w:rsidRPr="000C2568">
          <w:rPr>
            <w:sz w:val="28"/>
            <w:szCs w:val="28"/>
          </w:rPr>
          <w:t>2011 г</w:t>
        </w:r>
      </w:smartTag>
      <w:r w:rsidRPr="000C2568">
        <w:rPr>
          <w:sz w:val="28"/>
          <w:szCs w:val="28"/>
        </w:rPr>
        <w:t>. № 97-ФЗ, в соотношении с взяточничеством и иными должностными преступлениями.</w:t>
      </w:r>
    </w:p>
    <w:p w:rsidR="00EC28F7" w:rsidRPr="000C2568" w:rsidRDefault="00EC28F7" w:rsidP="00EC28F7">
      <w:pPr>
        <w:pStyle w:val="22"/>
        <w:shd w:val="clear" w:color="auto" w:fill="auto"/>
        <w:spacing w:after="0"/>
        <w:ind w:left="60" w:right="40" w:firstLine="700"/>
        <w:jc w:val="both"/>
        <w:rPr>
          <w:sz w:val="28"/>
          <w:szCs w:val="28"/>
        </w:rPr>
      </w:pPr>
      <w:r w:rsidRPr="000C2568">
        <w:rPr>
          <w:sz w:val="28"/>
          <w:szCs w:val="28"/>
        </w:rPr>
        <w:lastRenderedPageBreak/>
        <w:t>Научная новизна исследования в конкретизированном виде выражается, в частности, в раскрытии содержания таких положений, как влияние способов п</w:t>
      </w:r>
      <w:r w:rsidRPr="000C2568">
        <w:rPr>
          <w:sz w:val="28"/>
          <w:szCs w:val="28"/>
        </w:rPr>
        <w:t>о</w:t>
      </w:r>
      <w:r w:rsidRPr="000C2568">
        <w:rPr>
          <w:sz w:val="28"/>
          <w:szCs w:val="28"/>
        </w:rPr>
        <w:t>средничества во взяточничестве на квали</w:t>
      </w:r>
      <w:r w:rsidRPr="000C2568">
        <w:rPr>
          <w:sz w:val="28"/>
          <w:szCs w:val="28"/>
        </w:rPr>
        <w:softHyphen/>
        <w:t>фикацию деяния; обосновании особе</w:t>
      </w:r>
      <w:r w:rsidRPr="000C2568">
        <w:rPr>
          <w:sz w:val="28"/>
          <w:szCs w:val="28"/>
        </w:rPr>
        <w:t>н</w:t>
      </w:r>
      <w:r w:rsidRPr="000C2568">
        <w:rPr>
          <w:sz w:val="28"/>
          <w:szCs w:val="28"/>
        </w:rPr>
        <w:t>ностей правовой оценки посредничества во взяточни</w:t>
      </w:r>
      <w:r w:rsidRPr="000C2568">
        <w:rPr>
          <w:sz w:val="28"/>
          <w:szCs w:val="28"/>
        </w:rPr>
        <w:softHyphen/>
        <w:t>честве; отграничении п</w:t>
      </w:r>
      <w:r w:rsidRPr="000C2568">
        <w:rPr>
          <w:sz w:val="28"/>
          <w:szCs w:val="28"/>
        </w:rPr>
        <w:t>о</w:t>
      </w:r>
      <w:r w:rsidRPr="000C2568">
        <w:rPr>
          <w:sz w:val="28"/>
          <w:szCs w:val="28"/>
        </w:rPr>
        <w:t>следнего от смежных составов преступлений, и в дру</w:t>
      </w:r>
      <w:r w:rsidRPr="000C2568">
        <w:rPr>
          <w:sz w:val="28"/>
          <w:szCs w:val="28"/>
        </w:rPr>
        <w:softHyphen/>
        <w:t>гих положениях диссерт</w:t>
      </w:r>
      <w:r w:rsidRPr="000C2568">
        <w:rPr>
          <w:sz w:val="28"/>
          <w:szCs w:val="28"/>
        </w:rPr>
        <w:t>а</w:t>
      </w:r>
      <w:r w:rsidRPr="000C2568">
        <w:rPr>
          <w:sz w:val="28"/>
          <w:szCs w:val="28"/>
        </w:rPr>
        <w:t>ции. На основе данного анализа сформулированы предложения по соверше</w:t>
      </w:r>
      <w:r w:rsidRPr="000C2568">
        <w:rPr>
          <w:sz w:val="28"/>
          <w:szCs w:val="28"/>
        </w:rPr>
        <w:t>н</w:t>
      </w:r>
      <w:r w:rsidRPr="000C2568">
        <w:rPr>
          <w:sz w:val="28"/>
          <w:szCs w:val="28"/>
        </w:rPr>
        <w:t>ствованию редакции данной статьи, квалифика</w:t>
      </w:r>
      <w:r w:rsidRPr="000C2568">
        <w:rPr>
          <w:sz w:val="28"/>
          <w:szCs w:val="28"/>
        </w:rPr>
        <w:softHyphen/>
        <w:t>ции подобных деяний и их отл</w:t>
      </w:r>
      <w:r w:rsidRPr="000C2568">
        <w:rPr>
          <w:sz w:val="28"/>
          <w:szCs w:val="28"/>
        </w:rPr>
        <w:t>и</w:t>
      </w:r>
      <w:r w:rsidRPr="000C2568">
        <w:rPr>
          <w:sz w:val="28"/>
          <w:szCs w:val="28"/>
        </w:rPr>
        <w:t>чию от смежных преступлений.</w:t>
      </w:r>
    </w:p>
    <w:p w:rsidR="00EC28F7" w:rsidRPr="000C2568" w:rsidRDefault="00EC28F7" w:rsidP="00EC28F7">
      <w:pPr>
        <w:pStyle w:val="130"/>
        <w:keepNext/>
        <w:keepLines/>
        <w:shd w:val="clear" w:color="auto" w:fill="auto"/>
        <w:ind w:left="60"/>
        <w:rPr>
          <w:sz w:val="28"/>
          <w:szCs w:val="28"/>
        </w:rPr>
      </w:pPr>
      <w:r w:rsidRPr="000C2568">
        <w:rPr>
          <w:sz w:val="28"/>
          <w:szCs w:val="28"/>
        </w:rPr>
        <w:t>Положения, выносимые на защиту:</w:t>
      </w:r>
    </w:p>
    <w:p w:rsidR="00EC28F7" w:rsidRPr="000C2568" w:rsidRDefault="00EC28F7" w:rsidP="00EC28F7">
      <w:pPr>
        <w:pStyle w:val="22"/>
        <w:shd w:val="clear" w:color="auto" w:fill="auto"/>
        <w:tabs>
          <w:tab w:val="left" w:pos="1073"/>
        </w:tabs>
        <w:spacing w:after="0"/>
        <w:ind w:firstLine="680"/>
        <w:jc w:val="both"/>
        <w:rPr>
          <w:sz w:val="28"/>
          <w:szCs w:val="28"/>
        </w:rPr>
      </w:pPr>
      <w:r w:rsidRPr="000C2568">
        <w:rPr>
          <w:sz w:val="28"/>
          <w:szCs w:val="28"/>
        </w:rPr>
        <w:t>1. Вывод о том, что установление уголовной ответственности за посред</w:t>
      </w:r>
      <w:r w:rsidRPr="000C2568">
        <w:rPr>
          <w:sz w:val="28"/>
          <w:szCs w:val="28"/>
        </w:rPr>
        <w:softHyphen/>
        <w:t>ничество во взяточничестве социально обусловлено как распространенностью п</w:t>
      </w:r>
      <w:r w:rsidRPr="000C2568">
        <w:rPr>
          <w:sz w:val="28"/>
          <w:szCs w:val="28"/>
        </w:rPr>
        <w:t>о</w:t>
      </w:r>
      <w:r w:rsidRPr="000C2568">
        <w:rPr>
          <w:sz w:val="28"/>
          <w:szCs w:val="28"/>
        </w:rPr>
        <w:t>лучения и дачи взятки, осуществляемых через посредника, так и опасностью да</w:t>
      </w:r>
      <w:r w:rsidRPr="000C2568">
        <w:rPr>
          <w:sz w:val="28"/>
          <w:szCs w:val="28"/>
        </w:rPr>
        <w:t>н</w:t>
      </w:r>
      <w:r w:rsidRPr="000C2568">
        <w:rPr>
          <w:sz w:val="28"/>
          <w:szCs w:val="28"/>
        </w:rPr>
        <w:t>ного деяния для нормального функционирования государственной и муни</w:t>
      </w:r>
      <w:r w:rsidRPr="000C2568">
        <w:rPr>
          <w:sz w:val="28"/>
          <w:szCs w:val="28"/>
        </w:rPr>
        <w:softHyphen/>
        <w:t>ципальной власти. При этом установление уголовной ответственности за такое посредничество призвано восполнить пробел в правовой основе противодейст</w:t>
      </w:r>
      <w:r w:rsidRPr="000C2568">
        <w:rPr>
          <w:sz w:val="28"/>
          <w:szCs w:val="28"/>
        </w:rPr>
        <w:softHyphen/>
        <w:t>вия взяточничеству в целом и должно распространяться на содействие получе</w:t>
      </w:r>
      <w:r w:rsidRPr="000C2568">
        <w:rPr>
          <w:sz w:val="28"/>
          <w:szCs w:val="28"/>
        </w:rPr>
        <w:softHyphen/>
        <w:t>нию и даче взятки, не относящееся к пособничеству в совершении последних.</w:t>
      </w:r>
    </w:p>
    <w:p w:rsidR="00EC28F7" w:rsidRPr="000C2568" w:rsidRDefault="00EC28F7" w:rsidP="00EC28F7">
      <w:pPr>
        <w:pStyle w:val="22"/>
        <w:shd w:val="clear" w:color="auto" w:fill="auto"/>
        <w:tabs>
          <w:tab w:val="left" w:pos="1073"/>
        </w:tabs>
        <w:spacing w:after="0"/>
        <w:ind w:firstLine="680"/>
        <w:jc w:val="both"/>
        <w:rPr>
          <w:sz w:val="28"/>
          <w:szCs w:val="28"/>
        </w:rPr>
      </w:pPr>
      <w:r w:rsidRPr="000C2568">
        <w:rPr>
          <w:sz w:val="28"/>
          <w:szCs w:val="28"/>
        </w:rPr>
        <w:t>2. Вывод о том, что установление уголовной ответственности за посред</w:t>
      </w:r>
      <w:r w:rsidRPr="000C2568">
        <w:rPr>
          <w:sz w:val="28"/>
          <w:szCs w:val="28"/>
        </w:rPr>
        <w:softHyphen/>
        <w:t>ничество во взяточничестве обосновывается историей развития советского уго</w:t>
      </w:r>
      <w:r w:rsidRPr="000C2568">
        <w:rPr>
          <w:sz w:val="28"/>
          <w:szCs w:val="28"/>
        </w:rPr>
        <w:softHyphen/>
        <w:t>ловного законодательства, включавшего соответствующую норму, обладавшую достаточно высокой эффективностью на протяжении всего ее существования. Статья об ответственности за посредничество во взяточничестве в Особенной ч</w:t>
      </w:r>
      <w:r w:rsidRPr="000C2568">
        <w:rPr>
          <w:sz w:val="28"/>
          <w:szCs w:val="28"/>
        </w:rPr>
        <w:t>а</w:t>
      </w:r>
      <w:r w:rsidRPr="000C2568">
        <w:rPr>
          <w:sz w:val="28"/>
          <w:szCs w:val="28"/>
        </w:rPr>
        <w:t xml:space="preserve">сти УК РФ </w:t>
      </w:r>
      <w:smartTag w:uri="urn:schemas-microsoft-com:office:smarttags" w:element="metricconverter">
        <w:smartTagPr>
          <w:attr w:name="ProductID" w:val="1996 г"/>
        </w:smartTagPr>
        <w:r w:rsidRPr="000C2568">
          <w:rPr>
            <w:sz w:val="28"/>
            <w:szCs w:val="28"/>
          </w:rPr>
          <w:t>1996 г</w:t>
        </w:r>
      </w:smartTag>
      <w:r w:rsidRPr="000C2568">
        <w:rPr>
          <w:sz w:val="28"/>
          <w:szCs w:val="28"/>
        </w:rPr>
        <w:t xml:space="preserve">. отсутствовала вплоть до </w:t>
      </w:r>
      <w:smartTag w:uri="urn:schemas-microsoft-com:office:smarttags" w:element="metricconverter">
        <w:smartTagPr>
          <w:attr w:name="ProductID" w:val="2011 г"/>
        </w:smartTagPr>
        <w:r w:rsidRPr="000C2568">
          <w:rPr>
            <w:sz w:val="28"/>
            <w:szCs w:val="28"/>
          </w:rPr>
          <w:t>2011 г</w:t>
        </w:r>
      </w:smartTag>
      <w:r w:rsidRPr="000C2568">
        <w:rPr>
          <w:sz w:val="28"/>
          <w:szCs w:val="28"/>
        </w:rPr>
        <w:t>., что приводило на практи</w:t>
      </w:r>
      <w:r w:rsidRPr="000C2568">
        <w:rPr>
          <w:sz w:val="28"/>
          <w:szCs w:val="28"/>
        </w:rPr>
        <w:softHyphen/>
        <w:t>ке к расширительному толкованию положений ч. 5 ст. 33 УК РФ, предусматри</w:t>
      </w:r>
      <w:r w:rsidRPr="000C2568">
        <w:rPr>
          <w:sz w:val="28"/>
          <w:szCs w:val="28"/>
        </w:rPr>
        <w:softHyphen/>
        <w:t>вающей исчерпывающий перечень действий пособника преступления, не включающий передачу либо получение предмета взятки или иного преступления. Данная пра</w:t>
      </w:r>
      <w:r w:rsidRPr="000C2568">
        <w:rPr>
          <w:sz w:val="28"/>
          <w:szCs w:val="28"/>
        </w:rPr>
        <w:t>к</w:t>
      </w:r>
      <w:r w:rsidRPr="000C2568">
        <w:rPr>
          <w:sz w:val="28"/>
          <w:szCs w:val="28"/>
        </w:rPr>
        <w:t>тика шла вразрез с принципами законности и справедливости, представляя собой применение уголовного закона по аналогии.</w:t>
      </w:r>
    </w:p>
    <w:p w:rsidR="00EC28F7" w:rsidRPr="000C2568" w:rsidRDefault="00EC28F7" w:rsidP="00EC28F7">
      <w:pPr>
        <w:pStyle w:val="22"/>
        <w:shd w:val="clear" w:color="auto" w:fill="auto"/>
        <w:tabs>
          <w:tab w:val="left" w:pos="1078"/>
        </w:tabs>
        <w:spacing w:after="0"/>
        <w:ind w:firstLine="680"/>
        <w:jc w:val="both"/>
        <w:rPr>
          <w:sz w:val="28"/>
          <w:szCs w:val="28"/>
        </w:rPr>
      </w:pPr>
      <w:r w:rsidRPr="000C2568">
        <w:rPr>
          <w:sz w:val="28"/>
          <w:szCs w:val="28"/>
        </w:rPr>
        <w:t>3. Вывод о том, что установление уголовной ответственности за посред</w:t>
      </w:r>
      <w:r w:rsidRPr="000C2568">
        <w:rPr>
          <w:sz w:val="28"/>
          <w:szCs w:val="28"/>
        </w:rPr>
        <w:softHyphen/>
        <w:t>ничество во взяточничестве призвано предупредить разрастание коррупцион</w:t>
      </w:r>
      <w:r w:rsidRPr="000C2568">
        <w:rPr>
          <w:sz w:val="28"/>
          <w:szCs w:val="28"/>
        </w:rPr>
        <w:softHyphen/>
        <w:t>ных связей уже на стадии их возникновения, прервать реализацию умысла на дачу и получение взятки, не допустить перерастание отдельного факта взяточ</w:t>
      </w:r>
      <w:r w:rsidRPr="000C2568">
        <w:rPr>
          <w:sz w:val="28"/>
          <w:szCs w:val="28"/>
        </w:rPr>
        <w:softHyphen/>
        <w:t>ничества в коррупционный промысел, особенно в виде такого его проявления, как деятел</w:t>
      </w:r>
      <w:r w:rsidRPr="000C2568">
        <w:rPr>
          <w:sz w:val="28"/>
          <w:szCs w:val="28"/>
        </w:rPr>
        <w:t>ь</w:t>
      </w:r>
      <w:r w:rsidRPr="000C2568">
        <w:rPr>
          <w:sz w:val="28"/>
          <w:szCs w:val="28"/>
        </w:rPr>
        <w:t>ность преступных сообществ (преступных организаций) с участием должностных лиц государственных и (или) муниципальных органов власти и учреждений, гос</w:t>
      </w:r>
      <w:r w:rsidRPr="000C2568">
        <w:rPr>
          <w:sz w:val="28"/>
          <w:szCs w:val="28"/>
        </w:rPr>
        <w:t>у</w:t>
      </w:r>
      <w:r w:rsidRPr="000C2568">
        <w:rPr>
          <w:sz w:val="28"/>
          <w:szCs w:val="28"/>
        </w:rPr>
        <w:t>дарственных корпораций.</w:t>
      </w:r>
    </w:p>
    <w:p w:rsidR="00EC28F7" w:rsidRPr="000C2568" w:rsidRDefault="00EC28F7" w:rsidP="00EC28F7">
      <w:pPr>
        <w:pStyle w:val="22"/>
        <w:shd w:val="clear" w:color="auto" w:fill="auto"/>
        <w:tabs>
          <w:tab w:val="left" w:pos="1212"/>
        </w:tabs>
        <w:spacing w:after="0"/>
        <w:ind w:firstLine="680"/>
        <w:jc w:val="both"/>
        <w:rPr>
          <w:sz w:val="28"/>
          <w:szCs w:val="28"/>
        </w:rPr>
      </w:pPr>
      <w:r w:rsidRPr="000C2568">
        <w:rPr>
          <w:sz w:val="28"/>
          <w:szCs w:val="28"/>
        </w:rPr>
        <w:t>4. Обоснование необходимости изменения уголовно-правового опреде</w:t>
      </w:r>
      <w:r w:rsidRPr="000C2568">
        <w:rPr>
          <w:sz w:val="28"/>
          <w:szCs w:val="28"/>
        </w:rPr>
        <w:softHyphen/>
        <w:t>ления понятия посредничества во взяточничестве, под которым предлагается понимать содействие получению и (или) даче взятки в виде действий по непо</w:t>
      </w:r>
      <w:r w:rsidRPr="000C2568">
        <w:rPr>
          <w:sz w:val="28"/>
          <w:szCs w:val="28"/>
        </w:rPr>
        <w:softHyphen/>
        <w:t>средственной передаче предмета взятки, совершенных по поручению и (или) с согласия взятк</w:t>
      </w:r>
      <w:r w:rsidRPr="000C2568">
        <w:rPr>
          <w:sz w:val="28"/>
          <w:szCs w:val="28"/>
        </w:rPr>
        <w:t>о</w:t>
      </w:r>
      <w:r w:rsidRPr="000C2568">
        <w:rPr>
          <w:sz w:val="28"/>
          <w:szCs w:val="28"/>
        </w:rPr>
        <w:t>получателя и (или) взяткодателя, если такое содействие не относится к пособн</w:t>
      </w:r>
      <w:r w:rsidRPr="000C2568">
        <w:rPr>
          <w:sz w:val="28"/>
          <w:szCs w:val="28"/>
        </w:rPr>
        <w:t>и</w:t>
      </w:r>
      <w:r w:rsidRPr="000C2568">
        <w:rPr>
          <w:sz w:val="28"/>
          <w:szCs w:val="28"/>
        </w:rPr>
        <w:t>честву в преступлениях, предусмотренных статьями 290 и 291 УК РФ.</w:t>
      </w:r>
    </w:p>
    <w:p w:rsidR="00EC28F7" w:rsidRPr="000C2568" w:rsidRDefault="00EC28F7" w:rsidP="00EC28F7">
      <w:pPr>
        <w:pStyle w:val="22"/>
        <w:shd w:val="clear" w:color="auto" w:fill="auto"/>
        <w:tabs>
          <w:tab w:val="left" w:pos="1121"/>
        </w:tabs>
        <w:spacing w:after="0"/>
        <w:ind w:firstLine="680"/>
        <w:jc w:val="both"/>
        <w:rPr>
          <w:sz w:val="28"/>
          <w:szCs w:val="28"/>
        </w:rPr>
      </w:pPr>
      <w:r w:rsidRPr="000C2568">
        <w:rPr>
          <w:sz w:val="28"/>
          <w:szCs w:val="28"/>
        </w:rPr>
        <w:t>5. Вывод о том, что посредничество в виде передачи либо получения пре</w:t>
      </w:r>
      <w:r w:rsidRPr="000C2568">
        <w:rPr>
          <w:sz w:val="28"/>
          <w:szCs w:val="28"/>
        </w:rPr>
        <w:t>д</w:t>
      </w:r>
      <w:r w:rsidRPr="000C2568">
        <w:rPr>
          <w:sz w:val="28"/>
          <w:szCs w:val="28"/>
        </w:rPr>
        <w:t>мета взятки в размере, не являющемся значительным, совершенное по со</w:t>
      </w:r>
      <w:r w:rsidRPr="000C2568">
        <w:rPr>
          <w:sz w:val="28"/>
          <w:szCs w:val="28"/>
        </w:rPr>
        <w:softHyphen/>
      </w:r>
      <w:r w:rsidRPr="000C2568">
        <w:rPr>
          <w:sz w:val="28"/>
          <w:szCs w:val="28"/>
        </w:rPr>
        <w:lastRenderedPageBreak/>
        <w:t>гласованию с взяткодателем либо взяткополучателем, необоснованно осталось вне сферы уголовной ответственности. Посредничество во взяточничестве сле</w:t>
      </w:r>
      <w:r w:rsidRPr="000C2568">
        <w:rPr>
          <w:sz w:val="28"/>
          <w:szCs w:val="28"/>
        </w:rPr>
        <w:softHyphen/>
        <w:t>дует признать уголовно наказуемым независимо от суммы взятки, то есть не св</w:t>
      </w:r>
      <w:r w:rsidRPr="000C2568">
        <w:rPr>
          <w:sz w:val="28"/>
          <w:szCs w:val="28"/>
        </w:rPr>
        <w:t>я</w:t>
      </w:r>
      <w:r w:rsidRPr="000C2568">
        <w:rPr>
          <w:sz w:val="28"/>
          <w:szCs w:val="28"/>
        </w:rPr>
        <w:t>зывать преступность данного деяния со значительным размером предмета дачи и получения взятки.</w:t>
      </w:r>
    </w:p>
    <w:p w:rsidR="00EC28F7" w:rsidRPr="000C2568" w:rsidRDefault="00EC28F7" w:rsidP="00EC28F7">
      <w:pPr>
        <w:pStyle w:val="22"/>
        <w:shd w:val="clear" w:color="auto" w:fill="auto"/>
        <w:tabs>
          <w:tab w:val="left" w:pos="1068"/>
        </w:tabs>
        <w:spacing w:after="0"/>
        <w:ind w:firstLine="680"/>
        <w:jc w:val="both"/>
        <w:rPr>
          <w:sz w:val="28"/>
          <w:szCs w:val="28"/>
        </w:rPr>
      </w:pPr>
      <w:r w:rsidRPr="000C2568">
        <w:rPr>
          <w:sz w:val="28"/>
          <w:szCs w:val="28"/>
        </w:rPr>
        <w:t>6. Вывод о юридической и социальной необоснованности введения само</w:t>
      </w:r>
      <w:r w:rsidRPr="000C2568">
        <w:rPr>
          <w:sz w:val="28"/>
          <w:szCs w:val="28"/>
        </w:rPr>
        <w:softHyphen/>
        <w:t>стоятельного состава преступления, предусмотренного ч. 5 ст. 291</w:t>
      </w:r>
      <w:r w:rsidRPr="000C2568">
        <w:rPr>
          <w:sz w:val="28"/>
          <w:szCs w:val="28"/>
          <w:vertAlign w:val="superscript"/>
        </w:rPr>
        <w:t>1</w:t>
      </w:r>
      <w:r w:rsidRPr="000C2568">
        <w:rPr>
          <w:sz w:val="28"/>
          <w:szCs w:val="28"/>
        </w:rPr>
        <w:t xml:space="preserve"> УК РФ, в виде обещания или предложения посредничества во взяточничестве, представ</w:t>
      </w:r>
      <w:r w:rsidRPr="000C2568">
        <w:rPr>
          <w:sz w:val="28"/>
          <w:szCs w:val="28"/>
        </w:rPr>
        <w:softHyphen/>
        <w:t>ляющего собой криминализацию обнаружения умысла, причем влекущего на</w:t>
      </w:r>
      <w:r w:rsidRPr="000C2568">
        <w:rPr>
          <w:sz w:val="28"/>
          <w:szCs w:val="28"/>
        </w:rPr>
        <w:softHyphen/>
        <w:t>казание более строгое, чем само посредничество во взяточничестве без квали</w:t>
      </w:r>
      <w:r w:rsidRPr="000C2568">
        <w:rPr>
          <w:sz w:val="28"/>
          <w:szCs w:val="28"/>
        </w:rPr>
        <w:softHyphen/>
        <w:t>фицирующих пр</w:t>
      </w:r>
      <w:r w:rsidRPr="000C2568">
        <w:rPr>
          <w:sz w:val="28"/>
          <w:szCs w:val="28"/>
        </w:rPr>
        <w:t>и</w:t>
      </w:r>
      <w:r w:rsidRPr="000C2568">
        <w:rPr>
          <w:sz w:val="28"/>
          <w:szCs w:val="28"/>
        </w:rPr>
        <w:t>знаков, указанных в частях 2-4 данной статьи УК РФ.</w:t>
      </w:r>
    </w:p>
    <w:p w:rsidR="00EC28F7" w:rsidRPr="000C2568" w:rsidRDefault="00EC28F7" w:rsidP="00EC28F7">
      <w:pPr>
        <w:pStyle w:val="22"/>
        <w:shd w:val="clear" w:color="auto" w:fill="auto"/>
        <w:tabs>
          <w:tab w:val="left" w:pos="1116"/>
        </w:tabs>
        <w:spacing w:after="0"/>
        <w:ind w:firstLine="680"/>
        <w:jc w:val="both"/>
        <w:rPr>
          <w:sz w:val="28"/>
          <w:szCs w:val="28"/>
        </w:rPr>
      </w:pPr>
      <w:r w:rsidRPr="000C2568">
        <w:rPr>
          <w:sz w:val="28"/>
          <w:szCs w:val="28"/>
        </w:rPr>
        <w:t>6. Обоснование целесообразности введения уголовной ответственности за посредничество не только во взяточничестве, но и в коммерческом подкупе, п</w:t>
      </w:r>
      <w:r w:rsidRPr="000C2568">
        <w:rPr>
          <w:sz w:val="28"/>
          <w:szCs w:val="28"/>
        </w:rPr>
        <w:t>о</w:t>
      </w:r>
      <w:r w:rsidRPr="000C2568">
        <w:rPr>
          <w:sz w:val="28"/>
          <w:szCs w:val="28"/>
        </w:rPr>
        <w:t>скольку оба явления (взяточничество и коммерческий подкуп) взаимосвяза</w:t>
      </w:r>
      <w:r w:rsidRPr="000C2568">
        <w:rPr>
          <w:sz w:val="28"/>
          <w:szCs w:val="28"/>
        </w:rPr>
        <w:softHyphen/>
        <w:t>ны и схожи по объективным и субъективным признакам их составов, требуют единого комплекса мер по противодействию таковым и коррупции в целом.</w:t>
      </w:r>
    </w:p>
    <w:p w:rsidR="00EC28F7" w:rsidRPr="000C2568" w:rsidRDefault="00EC28F7" w:rsidP="00EC28F7">
      <w:pPr>
        <w:pStyle w:val="22"/>
        <w:shd w:val="clear" w:color="auto" w:fill="auto"/>
        <w:tabs>
          <w:tab w:val="left" w:pos="1068"/>
        </w:tabs>
        <w:spacing w:after="0"/>
        <w:ind w:firstLine="680"/>
        <w:jc w:val="both"/>
        <w:rPr>
          <w:sz w:val="28"/>
          <w:szCs w:val="28"/>
        </w:rPr>
      </w:pPr>
      <w:r w:rsidRPr="000C2568">
        <w:rPr>
          <w:sz w:val="28"/>
          <w:szCs w:val="28"/>
        </w:rPr>
        <w:t>7. Предложения, направленные на совершенствование уголовного зако</w:t>
      </w:r>
      <w:r w:rsidRPr="000C2568">
        <w:rPr>
          <w:sz w:val="28"/>
          <w:szCs w:val="28"/>
        </w:rPr>
        <w:softHyphen/>
        <w:t xml:space="preserve">нодательства об ответственности за посредничество во взяточничестве: </w:t>
      </w:r>
    </w:p>
    <w:p w:rsidR="00EC28F7" w:rsidRPr="000C2568" w:rsidRDefault="00EC28F7" w:rsidP="00EC28F7">
      <w:pPr>
        <w:pStyle w:val="22"/>
        <w:numPr>
          <w:ilvl w:val="0"/>
          <w:numId w:val="4"/>
        </w:numPr>
        <w:shd w:val="clear" w:color="auto" w:fill="auto"/>
        <w:tabs>
          <w:tab w:val="left" w:pos="1058"/>
        </w:tabs>
        <w:spacing w:after="0"/>
        <w:ind w:left="60" w:firstLine="720"/>
        <w:jc w:val="both"/>
        <w:rPr>
          <w:sz w:val="28"/>
          <w:szCs w:val="28"/>
        </w:rPr>
      </w:pPr>
      <w:r w:rsidRPr="000C2568">
        <w:rPr>
          <w:sz w:val="28"/>
          <w:szCs w:val="28"/>
        </w:rPr>
        <w:t>изложить ч.1 ст. 291</w:t>
      </w:r>
      <w:r w:rsidRPr="000C2568">
        <w:rPr>
          <w:sz w:val="28"/>
          <w:szCs w:val="28"/>
          <w:vertAlign w:val="superscript"/>
        </w:rPr>
        <w:t>1</w:t>
      </w:r>
      <w:r w:rsidRPr="000C2568">
        <w:rPr>
          <w:sz w:val="28"/>
          <w:szCs w:val="28"/>
        </w:rPr>
        <w:t xml:space="preserve"> УК РФ в следующей редакции:</w:t>
      </w:r>
    </w:p>
    <w:p w:rsidR="00EC28F7" w:rsidRPr="000C2568" w:rsidRDefault="00EC28F7" w:rsidP="00EC28F7">
      <w:pPr>
        <w:pStyle w:val="22"/>
        <w:shd w:val="clear" w:color="auto" w:fill="auto"/>
        <w:spacing w:after="0"/>
        <w:ind w:left="60" w:right="40"/>
        <w:jc w:val="both"/>
        <w:rPr>
          <w:sz w:val="28"/>
          <w:szCs w:val="28"/>
        </w:rPr>
      </w:pPr>
      <w:r w:rsidRPr="000C2568">
        <w:rPr>
          <w:sz w:val="28"/>
          <w:szCs w:val="28"/>
        </w:rPr>
        <w:t>«1. Посредничество во взяточничестве, то есть содействие получению и (или) д</w:t>
      </w:r>
      <w:r w:rsidRPr="000C2568">
        <w:rPr>
          <w:sz w:val="28"/>
          <w:szCs w:val="28"/>
        </w:rPr>
        <w:t>а</w:t>
      </w:r>
      <w:r w:rsidRPr="000C2568">
        <w:rPr>
          <w:sz w:val="28"/>
          <w:szCs w:val="28"/>
        </w:rPr>
        <w:t>че взятки в виде действий по непосредственной передаче предмета взятки, с</w:t>
      </w:r>
      <w:r w:rsidRPr="000C2568">
        <w:rPr>
          <w:sz w:val="28"/>
          <w:szCs w:val="28"/>
        </w:rPr>
        <w:t>о</w:t>
      </w:r>
      <w:r w:rsidRPr="000C2568">
        <w:rPr>
          <w:sz w:val="28"/>
          <w:szCs w:val="28"/>
        </w:rPr>
        <w:t>вершенных по поручению и (или) с согласия взяткополучателя и (или) взят</w:t>
      </w:r>
      <w:r w:rsidRPr="000C2568">
        <w:rPr>
          <w:sz w:val="28"/>
          <w:szCs w:val="28"/>
        </w:rPr>
        <w:softHyphen/>
        <w:t>кодателя, если такое содействие не относится к пособничеству в преступлени</w:t>
      </w:r>
      <w:r w:rsidRPr="000C2568">
        <w:rPr>
          <w:sz w:val="28"/>
          <w:szCs w:val="28"/>
        </w:rPr>
        <w:softHyphen/>
        <w:t>ях, предусмотренных статьями 290 и (или) 291 настоящего Кодекса...»;</w:t>
      </w:r>
    </w:p>
    <w:p w:rsidR="00EC28F7" w:rsidRPr="000C2568" w:rsidRDefault="00EC28F7" w:rsidP="00EC28F7">
      <w:pPr>
        <w:pStyle w:val="22"/>
        <w:numPr>
          <w:ilvl w:val="0"/>
          <w:numId w:val="4"/>
        </w:numPr>
        <w:shd w:val="clear" w:color="auto" w:fill="auto"/>
        <w:tabs>
          <w:tab w:val="left" w:pos="1087"/>
        </w:tabs>
        <w:spacing w:after="0"/>
        <w:ind w:left="60" w:right="40" w:firstLine="720"/>
        <w:jc w:val="both"/>
        <w:rPr>
          <w:sz w:val="28"/>
          <w:szCs w:val="28"/>
        </w:rPr>
      </w:pPr>
      <w:r w:rsidRPr="000C2568">
        <w:rPr>
          <w:sz w:val="28"/>
          <w:szCs w:val="28"/>
        </w:rPr>
        <w:t>дополнить ч. 2 ст. 291</w:t>
      </w:r>
      <w:r w:rsidRPr="000C2568">
        <w:rPr>
          <w:sz w:val="28"/>
          <w:szCs w:val="28"/>
          <w:vertAlign w:val="superscript"/>
        </w:rPr>
        <w:t>1</w:t>
      </w:r>
      <w:r w:rsidRPr="000C2568">
        <w:rPr>
          <w:sz w:val="28"/>
          <w:szCs w:val="28"/>
        </w:rPr>
        <w:t xml:space="preserve"> УК РФ указанием на совершение посредничества во взяточничестве в значительном размере, изложив ее в сле</w:t>
      </w:r>
      <w:r w:rsidRPr="000C2568">
        <w:rPr>
          <w:sz w:val="28"/>
          <w:szCs w:val="28"/>
        </w:rPr>
        <w:softHyphen/>
        <w:t>дующей редакции:</w:t>
      </w:r>
    </w:p>
    <w:p w:rsidR="00EC28F7" w:rsidRPr="000C2568" w:rsidRDefault="00EC28F7" w:rsidP="00EC28F7">
      <w:pPr>
        <w:pStyle w:val="22"/>
        <w:shd w:val="clear" w:color="auto" w:fill="auto"/>
        <w:spacing w:after="0"/>
        <w:ind w:left="60"/>
        <w:jc w:val="both"/>
        <w:rPr>
          <w:sz w:val="28"/>
          <w:szCs w:val="28"/>
        </w:rPr>
      </w:pPr>
      <w:r w:rsidRPr="000C2568">
        <w:rPr>
          <w:sz w:val="28"/>
          <w:szCs w:val="28"/>
        </w:rPr>
        <w:t>«2. Посредничество во взяточничестве:</w:t>
      </w:r>
    </w:p>
    <w:p w:rsidR="00EC28F7" w:rsidRPr="000C2568" w:rsidRDefault="00EC28F7" w:rsidP="00EC28F7">
      <w:pPr>
        <w:pStyle w:val="22"/>
        <w:shd w:val="clear" w:color="auto" w:fill="auto"/>
        <w:tabs>
          <w:tab w:val="left" w:pos="343"/>
        </w:tabs>
        <w:spacing w:after="0"/>
        <w:ind w:left="60"/>
        <w:jc w:val="both"/>
        <w:rPr>
          <w:sz w:val="28"/>
          <w:szCs w:val="28"/>
        </w:rPr>
      </w:pPr>
      <w:r w:rsidRPr="000C2568">
        <w:rPr>
          <w:sz w:val="28"/>
          <w:szCs w:val="28"/>
        </w:rPr>
        <w:t>а)</w:t>
      </w:r>
      <w:r w:rsidRPr="000C2568">
        <w:rPr>
          <w:sz w:val="28"/>
          <w:szCs w:val="28"/>
        </w:rPr>
        <w:tab/>
        <w:t>совершенное в значительном размере;</w:t>
      </w:r>
    </w:p>
    <w:p w:rsidR="00EC28F7" w:rsidRPr="000C2568" w:rsidRDefault="00EC28F7" w:rsidP="00EC28F7">
      <w:pPr>
        <w:pStyle w:val="22"/>
        <w:shd w:val="clear" w:color="auto" w:fill="auto"/>
        <w:tabs>
          <w:tab w:val="left" w:pos="358"/>
        </w:tabs>
        <w:spacing w:after="0"/>
        <w:ind w:left="60"/>
        <w:jc w:val="both"/>
        <w:rPr>
          <w:sz w:val="28"/>
          <w:szCs w:val="28"/>
        </w:rPr>
      </w:pPr>
      <w:r w:rsidRPr="000C2568">
        <w:rPr>
          <w:sz w:val="28"/>
          <w:szCs w:val="28"/>
        </w:rPr>
        <w:t>б)</w:t>
      </w:r>
      <w:r w:rsidRPr="000C2568">
        <w:rPr>
          <w:sz w:val="28"/>
          <w:szCs w:val="28"/>
        </w:rPr>
        <w:tab/>
        <w:t>за совершение заведомо незаконных действий (бездействия);</w:t>
      </w:r>
    </w:p>
    <w:p w:rsidR="00EC28F7" w:rsidRPr="000C2568" w:rsidRDefault="00EC28F7" w:rsidP="00EC28F7">
      <w:pPr>
        <w:pStyle w:val="22"/>
        <w:shd w:val="clear" w:color="auto" w:fill="auto"/>
        <w:tabs>
          <w:tab w:val="left" w:pos="358"/>
        </w:tabs>
        <w:spacing w:after="0"/>
        <w:ind w:left="60"/>
        <w:jc w:val="both"/>
        <w:rPr>
          <w:sz w:val="28"/>
          <w:szCs w:val="28"/>
        </w:rPr>
      </w:pPr>
      <w:r w:rsidRPr="000C2568">
        <w:rPr>
          <w:sz w:val="28"/>
          <w:szCs w:val="28"/>
        </w:rPr>
        <w:t>в)</w:t>
      </w:r>
      <w:r w:rsidRPr="000C2568">
        <w:rPr>
          <w:sz w:val="28"/>
          <w:szCs w:val="28"/>
        </w:rPr>
        <w:tab/>
        <w:t>совершенное лицом с использованием своего служебного положения...;</w:t>
      </w:r>
    </w:p>
    <w:p w:rsidR="00EC28F7" w:rsidRPr="000C2568" w:rsidRDefault="00EC28F7" w:rsidP="00EC28F7">
      <w:pPr>
        <w:pStyle w:val="22"/>
        <w:numPr>
          <w:ilvl w:val="0"/>
          <w:numId w:val="4"/>
        </w:numPr>
        <w:shd w:val="clear" w:color="auto" w:fill="auto"/>
        <w:tabs>
          <w:tab w:val="left" w:pos="1092"/>
        </w:tabs>
        <w:spacing w:after="0"/>
        <w:ind w:left="60" w:right="40" w:firstLine="720"/>
        <w:jc w:val="both"/>
        <w:rPr>
          <w:sz w:val="28"/>
          <w:szCs w:val="28"/>
        </w:rPr>
      </w:pPr>
      <w:r w:rsidRPr="000C2568">
        <w:rPr>
          <w:sz w:val="28"/>
          <w:szCs w:val="28"/>
        </w:rPr>
        <w:t>признать ч. 5 ст. 291</w:t>
      </w:r>
      <w:r w:rsidRPr="000C2568">
        <w:rPr>
          <w:sz w:val="28"/>
          <w:szCs w:val="28"/>
          <w:vertAlign w:val="superscript"/>
        </w:rPr>
        <w:t>1</w:t>
      </w:r>
      <w:r w:rsidRPr="000C2568">
        <w:rPr>
          <w:sz w:val="28"/>
          <w:szCs w:val="28"/>
        </w:rPr>
        <w:t xml:space="preserve"> УК РФ, предусматривающую ответ</w:t>
      </w:r>
      <w:r w:rsidRPr="000C2568">
        <w:rPr>
          <w:sz w:val="28"/>
          <w:szCs w:val="28"/>
        </w:rPr>
        <w:softHyphen/>
        <w:t>ственность за обещание или предложение посредничества во взяточничестве, утратившей силу;</w:t>
      </w:r>
    </w:p>
    <w:p w:rsidR="00EC28F7" w:rsidRPr="000C2568" w:rsidRDefault="00EC28F7" w:rsidP="00EC28F7">
      <w:pPr>
        <w:pStyle w:val="22"/>
        <w:numPr>
          <w:ilvl w:val="0"/>
          <w:numId w:val="4"/>
        </w:numPr>
        <w:shd w:val="clear" w:color="auto" w:fill="auto"/>
        <w:tabs>
          <w:tab w:val="left" w:pos="1140"/>
        </w:tabs>
        <w:spacing w:after="0"/>
        <w:ind w:left="60" w:right="40" w:firstLine="720"/>
        <w:jc w:val="both"/>
        <w:rPr>
          <w:sz w:val="28"/>
          <w:szCs w:val="28"/>
        </w:rPr>
      </w:pPr>
      <w:r w:rsidRPr="000C2568">
        <w:rPr>
          <w:sz w:val="28"/>
          <w:szCs w:val="28"/>
        </w:rPr>
        <w:t>изменить редакцию примечания к статье 291</w:t>
      </w:r>
      <w:r w:rsidRPr="000C2568">
        <w:rPr>
          <w:sz w:val="28"/>
          <w:szCs w:val="28"/>
          <w:vertAlign w:val="superscript"/>
        </w:rPr>
        <w:t>1</w:t>
      </w:r>
      <w:r w:rsidRPr="000C2568">
        <w:rPr>
          <w:sz w:val="28"/>
          <w:szCs w:val="28"/>
        </w:rPr>
        <w:t xml:space="preserve"> УК РФ, указав в нем иную последовательность действий посредника во взяточничестве, необходи</w:t>
      </w:r>
      <w:r w:rsidRPr="000C2568">
        <w:rPr>
          <w:sz w:val="28"/>
          <w:szCs w:val="28"/>
        </w:rPr>
        <w:softHyphen/>
        <w:t>мых для освобождения последнего от уголовной ответственности: сначала ука</w:t>
      </w:r>
      <w:r w:rsidRPr="000C2568">
        <w:rPr>
          <w:sz w:val="28"/>
          <w:szCs w:val="28"/>
        </w:rPr>
        <w:softHyphen/>
        <w:t>зать на добровольное сообщение органу, имеющему право возбудить уголовное дело, о посредничестве во взяточничестве, а затем — на способствование рас</w:t>
      </w:r>
      <w:r w:rsidRPr="000C2568">
        <w:rPr>
          <w:sz w:val="28"/>
          <w:szCs w:val="28"/>
        </w:rPr>
        <w:softHyphen/>
        <w:t>крытию и (или) пресечению преступления;</w:t>
      </w:r>
    </w:p>
    <w:p w:rsidR="00EC28F7" w:rsidRPr="000C2568" w:rsidRDefault="00EC28F7" w:rsidP="00EC28F7">
      <w:pPr>
        <w:pStyle w:val="22"/>
        <w:numPr>
          <w:ilvl w:val="0"/>
          <w:numId w:val="4"/>
        </w:numPr>
        <w:shd w:val="clear" w:color="auto" w:fill="auto"/>
        <w:tabs>
          <w:tab w:val="left" w:pos="1092"/>
        </w:tabs>
        <w:spacing w:after="0"/>
        <w:ind w:left="60" w:right="40" w:firstLine="720"/>
        <w:jc w:val="both"/>
        <w:rPr>
          <w:sz w:val="28"/>
          <w:szCs w:val="28"/>
        </w:rPr>
      </w:pPr>
      <w:r w:rsidRPr="000C2568">
        <w:rPr>
          <w:sz w:val="28"/>
          <w:szCs w:val="28"/>
        </w:rPr>
        <w:t>дополнить главу 23 УК РФ ст.204</w:t>
      </w:r>
      <w:r w:rsidRPr="000C2568">
        <w:rPr>
          <w:sz w:val="28"/>
          <w:szCs w:val="28"/>
          <w:vertAlign w:val="superscript"/>
        </w:rPr>
        <w:t>1</w:t>
      </w:r>
      <w:r w:rsidRPr="000C2568">
        <w:rPr>
          <w:sz w:val="28"/>
          <w:szCs w:val="28"/>
        </w:rPr>
        <w:t xml:space="preserve"> об ответственности за посредниче</w:t>
      </w:r>
      <w:r w:rsidRPr="000C2568">
        <w:rPr>
          <w:sz w:val="28"/>
          <w:szCs w:val="28"/>
        </w:rPr>
        <w:softHyphen/>
        <w:t>ство в коммерческом подкупе, изложив ее в редакции, аналогичной предлагае</w:t>
      </w:r>
      <w:r w:rsidRPr="000C2568">
        <w:rPr>
          <w:sz w:val="28"/>
          <w:szCs w:val="28"/>
        </w:rPr>
        <w:softHyphen/>
        <w:t>мой нами относительно ст.291</w:t>
      </w:r>
      <w:r w:rsidRPr="000C2568">
        <w:rPr>
          <w:sz w:val="28"/>
          <w:szCs w:val="28"/>
          <w:vertAlign w:val="superscript"/>
        </w:rPr>
        <w:t>1</w:t>
      </w:r>
      <w:r w:rsidRPr="000C2568">
        <w:rPr>
          <w:sz w:val="28"/>
          <w:szCs w:val="28"/>
        </w:rPr>
        <w:t xml:space="preserve"> УК РФ, за исключением указания на иной вид д</w:t>
      </w:r>
      <w:r w:rsidRPr="000C2568">
        <w:rPr>
          <w:sz w:val="28"/>
          <w:szCs w:val="28"/>
        </w:rPr>
        <w:t>е</w:t>
      </w:r>
      <w:r w:rsidRPr="000C2568">
        <w:rPr>
          <w:sz w:val="28"/>
          <w:szCs w:val="28"/>
        </w:rPr>
        <w:t>яний, которым содействует виновный, и с учетом соразмерности ее санкций с санкциями ст.204 УК РФ;</w:t>
      </w:r>
    </w:p>
    <w:p w:rsidR="00EC28F7" w:rsidRPr="000C2568" w:rsidRDefault="00EC28F7" w:rsidP="00EC28F7">
      <w:pPr>
        <w:pStyle w:val="22"/>
        <w:shd w:val="clear" w:color="auto" w:fill="auto"/>
        <w:tabs>
          <w:tab w:val="left" w:pos="1068"/>
        </w:tabs>
        <w:spacing w:after="0"/>
        <w:ind w:firstLine="680"/>
        <w:jc w:val="both"/>
        <w:rPr>
          <w:sz w:val="28"/>
          <w:szCs w:val="28"/>
        </w:rPr>
      </w:pPr>
      <w:r w:rsidRPr="000C2568">
        <w:rPr>
          <w:sz w:val="28"/>
          <w:szCs w:val="28"/>
        </w:rPr>
        <w:lastRenderedPageBreak/>
        <w:t>6) исключить из санкций соответствующих статей УК РФ об ответственн</w:t>
      </w:r>
      <w:r w:rsidRPr="000C2568">
        <w:rPr>
          <w:sz w:val="28"/>
          <w:szCs w:val="28"/>
        </w:rPr>
        <w:t>о</w:t>
      </w:r>
      <w:r w:rsidRPr="000C2568">
        <w:rPr>
          <w:sz w:val="28"/>
          <w:szCs w:val="28"/>
        </w:rPr>
        <w:t>сти за взяточничество с отягчающими обстоятельствами всех альтернатив осно</w:t>
      </w:r>
      <w:r w:rsidRPr="000C2568">
        <w:rPr>
          <w:sz w:val="28"/>
          <w:szCs w:val="28"/>
        </w:rPr>
        <w:t>в</w:t>
      </w:r>
      <w:r w:rsidRPr="000C2568">
        <w:rPr>
          <w:sz w:val="28"/>
          <w:szCs w:val="28"/>
        </w:rPr>
        <w:t xml:space="preserve">ного наказания в виде лишения свободы; </w:t>
      </w:r>
    </w:p>
    <w:p w:rsidR="00EC28F7" w:rsidRPr="000C2568" w:rsidRDefault="00EC28F7" w:rsidP="00EC28F7">
      <w:pPr>
        <w:pStyle w:val="22"/>
        <w:shd w:val="clear" w:color="auto" w:fill="auto"/>
        <w:tabs>
          <w:tab w:val="left" w:pos="1068"/>
        </w:tabs>
        <w:spacing w:after="0"/>
        <w:ind w:firstLine="680"/>
        <w:jc w:val="both"/>
        <w:rPr>
          <w:sz w:val="28"/>
          <w:szCs w:val="28"/>
        </w:rPr>
      </w:pPr>
      <w:r w:rsidRPr="000C2568">
        <w:rPr>
          <w:sz w:val="28"/>
          <w:szCs w:val="28"/>
        </w:rPr>
        <w:t>7) установить запрет на условное осуждение лиц, признанных виновными в совершении квалифицированных видов преступлений, предусмотренных стать</w:t>
      </w:r>
      <w:r w:rsidRPr="000C2568">
        <w:rPr>
          <w:sz w:val="28"/>
          <w:szCs w:val="28"/>
        </w:rPr>
        <w:t>я</w:t>
      </w:r>
      <w:r w:rsidRPr="000C2568">
        <w:rPr>
          <w:sz w:val="28"/>
          <w:szCs w:val="28"/>
        </w:rPr>
        <w:t>ми 290, 291, 291</w:t>
      </w:r>
      <w:r w:rsidRPr="000C2568">
        <w:rPr>
          <w:sz w:val="28"/>
          <w:szCs w:val="28"/>
          <w:vertAlign w:val="superscript"/>
        </w:rPr>
        <w:t>1</w:t>
      </w:r>
      <w:r w:rsidRPr="000C2568">
        <w:rPr>
          <w:sz w:val="28"/>
          <w:szCs w:val="28"/>
        </w:rPr>
        <w:t xml:space="preserve"> УК РФ; </w:t>
      </w:r>
    </w:p>
    <w:p w:rsidR="00EC28F7" w:rsidRPr="000C2568" w:rsidRDefault="00EC28F7" w:rsidP="00EC28F7">
      <w:pPr>
        <w:pStyle w:val="22"/>
        <w:shd w:val="clear" w:color="auto" w:fill="auto"/>
        <w:tabs>
          <w:tab w:val="left" w:pos="1068"/>
        </w:tabs>
        <w:spacing w:after="0"/>
        <w:ind w:firstLine="680"/>
        <w:jc w:val="both"/>
        <w:rPr>
          <w:sz w:val="28"/>
          <w:szCs w:val="28"/>
        </w:rPr>
      </w:pPr>
      <w:r w:rsidRPr="000C2568">
        <w:rPr>
          <w:sz w:val="28"/>
          <w:szCs w:val="28"/>
        </w:rPr>
        <w:t>8) за совершение квалифицированных видов указанных преступлений усложнить порядок ус</w:t>
      </w:r>
      <w:r w:rsidRPr="000C2568">
        <w:rPr>
          <w:sz w:val="28"/>
          <w:szCs w:val="28"/>
        </w:rPr>
        <w:softHyphen/>
        <w:t>ловно-досрочного освобождения от наказания и замены н</w:t>
      </w:r>
      <w:r w:rsidRPr="000C2568">
        <w:rPr>
          <w:sz w:val="28"/>
          <w:szCs w:val="28"/>
        </w:rPr>
        <w:t>е</w:t>
      </w:r>
      <w:r w:rsidRPr="000C2568">
        <w:rPr>
          <w:sz w:val="28"/>
          <w:szCs w:val="28"/>
        </w:rPr>
        <w:t>отбытой части нака</w:t>
      </w:r>
      <w:r w:rsidRPr="000C2568">
        <w:rPr>
          <w:sz w:val="28"/>
          <w:szCs w:val="28"/>
        </w:rPr>
        <w:softHyphen/>
        <w:t>зания более мягким видом наказания, а именно увеличить п</w:t>
      </w:r>
      <w:r w:rsidRPr="000C2568">
        <w:rPr>
          <w:sz w:val="28"/>
          <w:szCs w:val="28"/>
        </w:rPr>
        <w:t>е</w:t>
      </w:r>
      <w:r w:rsidRPr="000C2568">
        <w:rPr>
          <w:sz w:val="28"/>
          <w:szCs w:val="28"/>
        </w:rPr>
        <w:t>риод фактиче</w:t>
      </w:r>
      <w:r w:rsidRPr="000C2568">
        <w:rPr>
          <w:sz w:val="28"/>
          <w:szCs w:val="28"/>
        </w:rPr>
        <w:softHyphen/>
        <w:t>ски отбываемого наказания до трех четвертей назначенного срока.</w:t>
      </w:r>
    </w:p>
    <w:p w:rsidR="00EC28F7" w:rsidRPr="000C2568" w:rsidRDefault="00EC28F7" w:rsidP="00EC28F7">
      <w:pPr>
        <w:pStyle w:val="22"/>
        <w:shd w:val="clear" w:color="auto" w:fill="auto"/>
        <w:spacing w:after="0"/>
        <w:ind w:left="60" w:right="40" w:firstLine="720"/>
        <w:jc w:val="both"/>
        <w:rPr>
          <w:sz w:val="28"/>
          <w:szCs w:val="28"/>
        </w:rPr>
      </w:pPr>
      <w:r w:rsidRPr="000C2568">
        <w:rPr>
          <w:rStyle w:val="23"/>
          <w:sz w:val="28"/>
          <w:szCs w:val="28"/>
        </w:rPr>
        <w:t>Теоретическая значимость исследования.</w:t>
      </w:r>
      <w:r w:rsidRPr="000C2568">
        <w:rPr>
          <w:sz w:val="28"/>
          <w:szCs w:val="28"/>
        </w:rPr>
        <w:t xml:space="preserve"> Настоящая работа, на наш взгляд, будет способствовать более глубокому и всестороннему изучению и ра</w:t>
      </w:r>
      <w:r w:rsidRPr="000C2568">
        <w:rPr>
          <w:sz w:val="28"/>
          <w:szCs w:val="28"/>
        </w:rPr>
        <w:t>з</w:t>
      </w:r>
      <w:r w:rsidRPr="000C2568">
        <w:rPr>
          <w:sz w:val="28"/>
          <w:szCs w:val="28"/>
        </w:rPr>
        <w:t>работке проблем уголовно-правовой характеристики посредничества во взято</w:t>
      </w:r>
      <w:r w:rsidRPr="000C2568">
        <w:rPr>
          <w:sz w:val="28"/>
          <w:szCs w:val="28"/>
        </w:rPr>
        <w:t>ч</w:t>
      </w:r>
      <w:r w:rsidRPr="000C2568">
        <w:rPr>
          <w:sz w:val="28"/>
          <w:szCs w:val="28"/>
        </w:rPr>
        <w:t>ничест</w:t>
      </w:r>
      <w:r w:rsidRPr="000C2568">
        <w:rPr>
          <w:sz w:val="28"/>
          <w:szCs w:val="28"/>
        </w:rPr>
        <w:softHyphen/>
        <w:t>ве, теоретическому обоснованию решения вопросов квалификации данн</w:t>
      </w:r>
      <w:r w:rsidRPr="000C2568">
        <w:rPr>
          <w:sz w:val="28"/>
          <w:szCs w:val="28"/>
        </w:rPr>
        <w:t>о</w:t>
      </w:r>
      <w:r w:rsidRPr="000C2568">
        <w:rPr>
          <w:sz w:val="28"/>
          <w:szCs w:val="28"/>
        </w:rPr>
        <w:t>го деяния и его отграничения от смежных составов преступлений. Теоретическая значимость исследования состоит также в разработке ряда положений, касаю</w:t>
      </w:r>
      <w:r w:rsidRPr="000C2568">
        <w:rPr>
          <w:sz w:val="28"/>
          <w:szCs w:val="28"/>
        </w:rPr>
        <w:softHyphen/>
        <w:t>щихся сущности и понятия посредничества во взяточничестве, уточнения по</w:t>
      </w:r>
      <w:r w:rsidRPr="000C2568">
        <w:rPr>
          <w:sz w:val="28"/>
          <w:szCs w:val="28"/>
        </w:rPr>
        <w:softHyphen/>
        <w:t>нятия «иного способствования» даче и получению взятки, определении соци</w:t>
      </w:r>
      <w:r w:rsidRPr="000C2568">
        <w:rPr>
          <w:sz w:val="28"/>
          <w:szCs w:val="28"/>
        </w:rPr>
        <w:softHyphen/>
        <w:t>альной обусловленности, места и роли квалифицирующих признаков посред</w:t>
      </w:r>
      <w:r w:rsidRPr="000C2568">
        <w:rPr>
          <w:sz w:val="28"/>
          <w:szCs w:val="28"/>
        </w:rPr>
        <w:softHyphen/>
        <w:t>ничества во взяточничестве. К теоретической значимо</w:t>
      </w:r>
      <w:r w:rsidRPr="000C2568">
        <w:rPr>
          <w:sz w:val="28"/>
          <w:szCs w:val="28"/>
        </w:rPr>
        <w:softHyphen/>
        <w:t>сти диссертации относится также возможность использования содержащихся в ней положений при провед</w:t>
      </w:r>
      <w:r w:rsidRPr="000C2568">
        <w:rPr>
          <w:sz w:val="28"/>
          <w:szCs w:val="28"/>
        </w:rPr>
        <w:t>е</w:t>
      </w:r>
      <w:r w:rsidRPr="000C2568">
        <w:rPr>
          <w:sz w:val="28"/>
          <w:szCs w:val="28"/>
        </w:rPr>
        <w:t>нии дальнейших исследований проблем противо</w:t>
      </w:r>
      <w:r w:rsidRPr="000C2568">
        <w:rPr>
          <w:sz w:val="28"/>
          <w:szCs w:val="28"/>
        </w:rPr>
        <w:softHyphen/>
        <w:t>действия взяточничеству и п</w:t>
      </w:r>
      <w:r w:rsidRPr="000C2568">
        <w:rPr>
          <w:sz w:val="28"/>
          <w:szCs w:val="28"/>
        </w:rPr>
        <w:t>о</w:t>
      </w:r>
      <w:r w:rsidRPr="000C2568">
        <w:rPr>
          <w:sz w:val="28"/>
          <w:szCs w:val="28"/>
        </w:rPr>
        <w:t>средничеству в его осуществлению, а также дру</w:t>
      </w:r>
      <w:r w:rsidRPr="000C2568">
        <w:rPr>
          <w:sz w:val="28"/>
          <w:szCs w:val="28"/>
        </w:rPr>
        <w:softHyphen/>
        <w:t>гим должностным преступлен</w:t>
      </w:r>
      <w:r w:rsidRPr="000C2568">
        <w:rPr>
          <w:sz w:val="28"/>
          <w:szCs w:val="28"/>
        </w:rPr>
        <w:t>и</w:t>
      </w:r>
      <w:r w:rsidRPr="000C2568">
        <w:rPr>
          <w:sz w:val="28"/>
          <w:szCs w:val="28"/>
        </w:rPr>
        <w:t>ям, с позиций криминологии, криминалистики, уголовно-процессуального права.</w:t>
      </w:r>
    </w:p>
    <w:p w:rsidR="00EC28F7" w:rsidRPr="000C2568" w:rsidRDefault="00EC28F7" w:rsidP="00EC28F7">
      <w:pPr>
        <w:pStyle w:val="22"/>
        <w:shd w:val="clear" w:color="auto" w:fill="auto"/>
        <w:spacing w:after="0"/>
        <w:ind w:left="60" w:right="40" w:firstLine="720"/>
        <w:jc w:val="both"/>
        <w:rPr>
          <w:sz w:val="28"/>
          <w:szCs w:val="28"/>
        </w:rPr>
      </w:pPr>
      <w:r w:rsidRPr="000C2568">
        <w:rPr>
          <w:rStyle w:val="23"/>
          <w:sz w:val="28"/>
          <w:szCs w:val="28"/>
        </w:rPr>
        <w:t>Практическая значимость исследования</w:t>
      </w:r>
      <w:r w:rsidRPr="000C2568">
        <w:rPr>
          <w:sz w:val="28"/>
          <w:szCs w:val="28"/>
        </w:rPr>
        <w:t xml:space="preserve"> заключается в том, что в нем предложены пути решения ряда вопросов, возникающих в ходе реализации ра</w:t>
      </w:r>
      <w:r w:rsidRPr="000C2568">
        <w:rPr>
          <w:sz w:val="28"/>
          <w:szCs w:val="28"/>
        </w:rPr>
        <w:t>с</w:t>
      </w:r>
      <w:r w:rsidRPr="000C2568">
        <w:rPr>
          <w:sz w:val="28"/>
          <w:szCs w:val="28"/>
        </w:rPr>
        <w:t>сматриваемых норм. Выводы, содержащиеся в диссертационном исследова</w:t>
      </w:r>
      <w:r w:rsidRPr="000C2568">
        <w:rPr>
          <w:sz w:val="28"/>
          <w:szCs w:val="28"/>
        </w:rPr>
        <w:softHyphen/>
        <w:t>нии, могут быть использованы: в правотворческой деятельности по совершен</w:t>
      </w:r>
      <w:r w:rsidRPr="000C2568">
        <w:rPr>
          <w:sz w:val="28"/>
          <w:szCs w:val="28"/>
        </w:rPr>
        <w:softHyphen/>
        <w:t>ствованию законодательства в области противодействия взяточничеству и по</w:t>
      </w:r>
      <w:r w:rsidRPr="000C2568">
        <w:rPr>
          <w:sz w:val="28"/>
          <w:szCs w:val="28"/>
        </w:rPr>
        <w:softHyphen/>
        <w:t>средничеству в его осуществлении; в практической деятельности правоохрани</w:t>
      </w:r>
      <w:r w:rsidRPr="000C2568">
        <w:rPr>
          <w:sz w:val="28"/>
          <w:szCs w:val="28"/>
        </w:rPr>
        <w:softHyphen/>
        <w:t>тельных органов, осуществляющих предупреждение и раскрытие этих пре</w:t>
      </w:r>
      <w:r w:rsidRPr="000C2568">
        <w:rPr>
          <w:sz w:val="28"/>
          <w:szCs w:val="28"/>
        </w:rPr>
        <w:softHyphen/>
        <w:t>ступных проявлений, а также расследование и рассмотрение соответствующих уголовных дел; при разработке методических рекомендаций по вопросам ква</w:t>
      </w:r>
      <w:r w:rsidRPr="000C2568">
        <w:rPr>
          <w:sz w:val="28"/>
          <w:szCs w:val="28"/>
        </w:rPr>
        <w:softHyphen/>
        <w:t>лификации деяния по ст. 291</w:t>
      </w:r>
      <w:r w:rsidRPr="000C2568">
        <w:rPr>
          <w:sz w:val="28"/>
          <w:szCs w:val="28"/>
          <w:vertAlign w:val="superscript"/>
        </w:rPr>
        <w:t>1</w:t>
      </w:r>
      <w:r w:rsidRPr="000C2568">
        <w:rPr>
          <w:sz w:val="28"/>
          <w:szCs w:val="28"/>
        </w:rPr>
        <w:t xml:space="preserve"> УК РФ, отграничении этого посягательства от смежных составов, а также по иным вопросам борьбы с данным видом престу</w:t>
      </w:r>
      <w:r w:rsidRPr="000C2568">
        <w:rPr>
          <w:sz w:val="28"/>
          <w:szCs w:val="28"/>
        </w:rPr>
        <w:softHyphen/>
        <w:t>плений; при подготовке обзоров и доктринального толкования различных аспе</w:t>
      </w:r>
      <w:r w:rsidRPr="000C2568">
        <w:rPr>
          <w:sz w:val="28"/>
          <w:szCs w:val="28"/>
        </w:rPr>
        <w:t>к</w:t>
      </w:r>
      <w:r w:rsidRPr="000C2568">
        <w:rPr>
          <w:sz w:val="28"/>
          <w:szCs w:val="28"/>
        </w:rPr>
        <w:t>тов практики применения ст.291</w:t>
      </w:r>
      <w:r w:rsidRPr="000C2568">
        <w:rPr>
          <w:sz w:val="28"/>
          <w:szCs w:val="28"/>
          <w:vertAlign w:val="superscript"/>
        </w:rPr>
        <w:t xml:space="preserve">1 </w:t>
      </w:r>
      <w:r w:rsidRPr="000C2568">
        <w:rPr>
          <w:sz w:val="28"/>
          <w:szCs w:val="28"/>
        </w:rPr>
        <w:t>УК РФ; при подготовке учебников, лекций, учебных пособий и методических материалов для вузов и научно-исследовательских учреждений; в учебном процессе при преподавании курсов «Уголовное право» и спецкурса «Актуальные проблемы уголовного права».</w:t>
      </w:r>
    </w:p>
    <w:p w:rsidR="00EC28F7" w:rsidRPr="000C2568" w:rsidRDefault="00EC28F7" w:rsidP="00EC28F7">
      <w:pPr>
        <w:shd w:val="clear" w:color="auto" w:fill="FFFFFF"/>
        <w:spacing w:after="0" w:line="240" w:lineRule="auto"/>
        <w:ind w:firstLine="709"/>
        <w:jc w:val="both"/>
        <w:rPr>
          <w:rFonts w:ascii="Times New Roman" w:hAnsi="Times New Roman"/>
          <w:sz w:val="28"/>
          <w:szCs w:val="28"/>
        </w:rPr>
      </w:pPr>
      <w:r w:rsidRPr="000C2568">
        <w:rPr>
          <w:rStyle w:val="23"/>
          <w:sz w:val="28"/>
          <w:szCs w:val="28"/>
        </w:rPr>
        <w:t>Апробация результатов исследования и внедрение.</w:t>
      </w:r>
      <w:r w:rsidRPr="000C2568">
        <w:rPr>
          <w:rFonts w:ascii="Times New Roman" w:hAnsi="Times New Roman"/>
          <w:sz w:val="28"/>
          <w:szCs w:val="28"/>
        </w:rPr>
        <w:t xml:space="preserve"> Результаты диссерт</w:t>
      </w:r>
      <w:r w:rsidRPr="000C2568">
        <w:rPr>
          <w:rFonts w:ascii="Times New Roman" w:hAnsi="Times New Roman"/>
          <w:sz w:val="28"/>
          <w:szCs w:val="28"/>
        </w:rPr>
        <w:t>а</w:t>
      </w:r>
      <w:r w:rsidRPr="000C2568">
        <w:rPr>
          <w:rFonts w:ascii="Times New Roman" w:hAnsi="Times New Roman"/>
          <w:sz w:val="28"/>
          <w:szCs w:val="28"/>
        </w:rPr>
        <w:t>ционного исследования докладывались на кафед</w:t>
      </w:r>
      <w:r w:rsidRPr="000C2568">
        <w:rPr>
          <w:rFonts w:ascii="Times New Roman" w:hAnsi="Times New Roman"/>
          <w:sz w:val="28"/>
          <w:szCs w:val="28"/>
        </w:rPr>
        <w:softHyphen/>
        <w:t>ре уголовного права в Моско</w:t>
      </w:r>
      <w:r w:rsidRPr="000C2568">
        <w:rPr>
          <w:rFonts w:ascii="Times New Roman" w:hAnsi="Times New Roman"/>
          <w:sz w:val="28"/>
          <w:szCs w:val="28"/>
        </w:rPr>
        <w:t>в</w:t>
      </w:r>
      <w:r w:rsidRPr="000C2568">
        <w:rPr>
          <w:rFonts w:ascii="Times New Roman" w:hAnsi="Times New Roman"/>
          <w:sz w:val="28"/>
          <w:szCs w:val="28"/>
        </w:rPr>
        <w:t>ском университете МВД России в 2011-</w:t>
      </w:r>
      <w:smartTag w:uri="urn:schemas-microsoft-com:office:smarttags" w:element="metricconverter">
        <w:smartTagPr>
          <w:attr w:name="ProductID" w:val="2012 г"/>
        </w:smartTagPr>
        <w:r w:rsidRPr="000C2568">
          <w:rPr>
            <w:rFonts w:ascii="Times New Roman" w:hAnsi="Times New Roman"/>
            <w:sz w:val="28"/>
            <w:szCs w:val="28"/>
          </w:rPr>
          <w:t>2012 г</w:t>
        </w:r>
      </w:smartTag>
      <w:r w:rsidRPr="000C2568">
        <w:rPr>
          <w:rFonts w:ascii="Times New Roman" w:hAnsi="Times New Roman"/>
          <w:sz w:val="28"/>
          <w:szCs w:val="28"/>
        </w:rPr>
        <w:t xml:space="preserve">. Основные выводы и предложения отражены в пяти опубликованных статьях, две из  которых в изданиях, которые </w:t>
      </w:r>
      <w:r w:rsidRPr="000C2568">
        <w:rPr>
          <w:rFonts w:ascii="Times New Roman" w:hAnsi="Times New Roman"/>
          <w:sz w:val="28"/>
          <w:szCs w:val="28"/>
        </w:rPr>
        <w:lastRenderedPageBreak/>
        <w:t>входят в перечень изданий, рекомендованных ВАК Министерства образования и науки РФ.</w:t>
      </w:r>
      <w:r w:rsidRPr="000C2568">
        <w:rPr>
          <w:rFonts w:ascii="Times New Roman" w:hAnsi="Times New Roman"/>
          <w:b/>
          <w:sz w:val="28"/>
          <w:szCs w:val="28"/>
        </w:rPr>
        <w:t xml:space="preserve"> </w:t>
      </w:r>
      <w:r w:rsidRPr="000C2568">
        <w:rPr>
          <w:rFonts w:ascii="Times New Roman" w:hAnsi="Times New Roman"/>
          <w:sz w:val="28"/>
          <w:szCs w:val="28"/>
        </w:rPr>
        <w:t>Результаты исследования внедрены в учебный процесс Московского университета МВД России, а также в деятельность следственных органов Главн</w:t>
      </w:r>
      <w:r w:rsidRPr="000C2568">
        <w:rPr>
          <w:rFonts w:ascii="Times New Roman" w:hAnsi="Times New Roman"/>
          <w:sz w:val="28"/>
          <w:szCs w:val="28"/>
        </w:rPr>
        <w:t>о</w:t>
      </w:r>
      <w:r w:rsidRPr="000C2568">
        <w:rPr>
          <w:rFonts w:ascii="Times New Roman" w:hAnsi="Times New Roman"/>
          <w:sz w:val="28"/>
          <w:szCs w:val="28"/>
        </w:rPr>
        <w:t>го управления МВД России по Центральному федеральному округу.</w:t>
      </w:r>
      <w:r w:rsidRPr="000C2568">
        <w:rPr>
          <w:rFonts w:ascii="Times New Roman" w:hAnsi="Times New Roman"/>
          <w:b/>
          <w:sz w:val="28"/>
          <w:szCs w:val="28"/>
        </w:rPr>
        <w:t xml:space="preserve"> </w:t>
      </w:r>
      <w:r w:rsidRPr="000C2568">
        <w:rPr>
          <w:rFonts w:ascii="Times New Roman" w:hAnsi="Times New Roman"/>
          <w:sz w:val="28"/>
          <w:szCs w:val="28"/>
        </w:rPr>
        <w:t>Отдельные положения исследования содержались в докладах и выступлениях на научно-практических конференциях и семинарах по проблемам уголовной политики и борьбы с коррупцией в 2011-</w:t>
      </w:r>
      <w:smartTag w:uri="urn:schemas-microsoft-com:office:smarttags" w:element="metricconverter">
        <w:smartTagPr>
          <w:attr w:name="ProductID" w:val="2012 г"/>
        </w:smartTagPr>
        <w:r w:rsidRPr="000C2568">
          <w:rPr>
            <w:rFonts w:ascii="Times New Roman" w:hAnsi="Times New Roman"/>
            <w:sz w:val="28"/>
            <w:szCs w:val="28"/>
          </w:rPr>
          <w:t>2012 г</w:t>
        </w:r>
      </w:smartTag>
      <w:r w:rsidRPr="000C2568">
        <w:rPr>
          <w:rFonts w:ascii="Times New Roman" w:hAnsi="Times New Roman"/>
          <w:sz w:val="28"/>
          <w:szCs w:val="28"/>
        </w:rPr>
        <w:t>. в Московском университете МВД России: межвузовском научно-практическом семинаре «Значение норм Федерального з</w:t>
      </w:r>
      <w:r w:rsidRPr="000C2568">
        <w:rPr>
          <w:rFonts w:ascii="Times New Roman" w:hAnsi="Times New Roman"/>
          <w:sz w:val="28"/>
          <w:szCs w:val="28"/>
        </w:rPr>
        <w:t>а</w:t>
      </w:r>
      <w:r w:rsidRPr="000C2568">
        <w:rPr>
          <w:rFonts w:ascii="Times New Roman" w:hAnsi="Times New Roman"/>
          <w:sz w:val="28"/>
          <w:szCs w:val="28"/>
        </w:rPr>
        <w:t>кона «О полиции» для осуществления современной уголовной политики», сост</w:t>
      </w:r>
      <w:r w:rsidRPr="000C2568">
        <w:rPr>
          <w:rFonts w:ascii="Times New Roman" w:hAnsi="Times New Roman"/>
          <w:sz w:val="28"/>
          <w:szCs w:val="28"/>
        </w:rPr>
        <w:t>о</w:t>
      </w:r>
      <w:r w:rsidRPr="000C2568">
        <w:rPr>
          <w:rFonts w:ascii="Times New Roman" w:hAnsi="Times New Roman"/>
          <w:sz w:val="28"/>
          <w:szCs w:val="28"/>
        </w:rPr>
        <w:t xml:space="preserve">явшемся в Московском университете МВД России 27 мая </w:t>
      </w:r>
      <w:smartTag w:uri="urn:schemas-microsoft-com:office:smarttags" w:element="metricconverter">
        <w:smartTagPr>
          <w:attr w:name="ProductID" w:val="2011 г"/>
        </w:smartTagPr>
        <w:r w:rsidRPr="000C2568">
          <w:rPr>
            <w:rFonts w:ascii="Times New Roman" w:hAnsi="Times New Roman"/>
            <w:sz w:val="28"/>
            <w:szCs w:val="28"/>
          </w:rPr>
          <w:t>2011 г</w:t>
        </w:r>
      </w:smartTag>
      <w:r w:rsidRPr="000C2568">
        <w:rPr>
          <w:rFonts w:ascii="Times New Roman" w:hAnsi="Times New Roman"/>
          <w:sz w:val="28"/>
          <w:szCs w:val="28"/>
        </w:rPr>
        <w:t xml:space="preserve">.; межвузовском научно-практическом семинаре «Наука уголовного права и ее роль в реализации образовательных стандартов третьего поколения», состоявшемся 30 ноября </w:t>
      </w:r>
      <w:smartTag w:uri="urn:schemas-microsoft-com:office:smarttags" w:element="metricconverter">
        <w:smartTagPr>
          <w:attr w:name="ProductID" w:val="2012 г"/>
        </w:smartTagPr>
        <w:r w:rsidRPr="000C2568">
          <w:rPr>
            <w:rFonts w:ascii="Times New Roman" w:hAnsi="Times New Roman"/>
            <w:sz w:val="28"/>
            <w:szCs w:val="28"/>
          </w:rPr>
          <w:t>2012 г</w:t>
        </w:r>
      </w:smartTag>
      <w:r w:rsidRPr="000C2568">
        <w:rPr>
          <w:rFonts w:ascii="Times New Roman" w:hAnsi="Times New Roman"/>
          <w:sz w:val="28"/>
          <w:szCs w:val="28"/>
        </w:rPr>
        <w:t>. в Москов</w:t>
      </w:r>
      <w:r w:rsidRPr="000C2568">
        <w:rPr>
          <w:rFonts w:ascii="Times New Roman" w:hAnsi="Times New Roman"/>
          <w:sz w:val="28"/>
          <w:szCs w:val="28"/>
        </w:rPr>
        <w:softHyphen/>
        <w:t xml:space="preserve">ском университете МВД России и др. </w:t>
      </w:r>
    </w:p>
    <w:p w:rsidR="00EC28F7" w:rsidRPr="000C2568" w:rsidRDefault="00EC28F7" w:rsidP="00EC28F7">
      <w:pPr>
        <w:pStyle w:val="22"/>
        <w:shd w:val="clear" w:color="auto" w:fill="auto"/>
        <w:spacing w:after="0"/>
        <w:ind w:left="60" w:right="40" w:firstLine="720"/>
        <w:jc w:val="both"/>
        <w:rPr>
          <w:sz w:val="28"/>
          <w:szCs w:val="28"/>
        </w:rPr>
      </w:pPr>
      <w:r w:rsidRPr="000C2568">
        <w:rPr>
          <w:rStyle w:val="23"/>
          <w:sz w:val="28"/>
          <w:szCs w:val="28"/>
        </w:rPr>
        <w:t>Структура диссертации</w:t>
      </w:r>
      <w:r w:rsidRPr="000C2568">
        <w:rPr>
          <w:sz w:val="28"/>
          <w:szCs w:val="28"/>
        </w:rPr>
        <w:t xml:space="preserve"> обусловлена целями и задачами исследования и включает в себя введение, две главы, разделенные на параграфы, заключение и списка использованной литературы.</w:t>
      </w:r>
    </w:p>
    <w:p w:rsidR="00EC28F7" w:rsidRPr="000C2568" w:rsidRDefault="00EC28F7" w:rsidP="00EC28F7">
      <w:pPr>
        <w:pStyle w:val="130"/>
        <w:keepNext/>
        <w:keepLines/>
        <w:shd w:val="clear" w:color="auto" w:fill="auto"/>
        <w:ind w:left="3500" w:firstLine="0"/>
        <w:jc w:val="left"/>
        <w:rPr>
          <w:sz w:val="28"/>
          <w:szCs w:val="28"/>
        </w:rPr>
      </w:pPr>
    </w:p>
    <w:p w:rsidR="00EC28F7" w:rsidRPr="000C2568" w:rsidRDefault="00EC28F7" w:rsidP="00EC28F7">
      <w:pPr>
        <w:pStyle w:val="130"/>
        <w:keepNext/>
        <w:keepLines/>
        <w:shd w:val="clear" w:color="auto" w:fill="auto"/>
        <w:ind w:left="3500" w:firstLine="0"/>
        <w:jc w:val="left"/>
        <w:rPr>
          <w:b/>
          <w:sz w:val="28"/>
          <w:szCs w:val="28"/>
        </w:rPr>
      </w:pPr>
      <w:r w:rsidRPr="000C2568">
        <w:rPr>
          <w:b/>
          <w:sz w:val="28"/>
          <w:szCs w:val="28"/>
        </w:rPr>
        <w:t>СОДЕРЖАНИЕ РАБОТЫ</w:t>
      </w:r>
    </w:p>
    <w:p w:rsidR="00EC28F7" w:rsidRPr="000C2568" w:rsidRDefault="00EC28F7" w:rsidP="00EC28F7">
      <w:pPr>
        <w:pStyle w:val="130"/>
        <w:keepNext/>
        <w:keepLines/>
        <w:shd w:val="clear" w:color="auto" w:fill="auto"/>
        <w:rPr>
          <w:sz w:val="28"/>
          <w:szCs w:val="28"/>
        </w:rPr>
      </w:pPr>
      <w:r w:rsidRPr="000C2568">
        <w:rPr>
          <w:sz w:val="28"/>
          <w:szCs w:val="28"/>
        </w:rPr>
        <w:t>Во введении обосновывается актуальность избранной темы, определены объект и предмет, цель и задачи исследования. Сформулированы его теорети</w:t>
      </w:r>
      <w:r w:rsidRPr="000C2568">
        <w:rPr>
          <w:sz w:val="28"/>
          <w:szCs w:val="28"/>
        </w:rPr>
        <w:softHyphen/>
        <w:t>ческие, методологические и правовые основы, научная и практическая знач</w:t>
      </w:r>
      <w:r w:rsidRPr="000C2568">
        <w:rPr>
          <w:sz w:val="28"/>
          <w:szCs w:val="28"/>
        </w:rPr>
        <w:t>и</w:t>
      </w:r>
      <w:r w:rsidRPr="000C2568">
        <w:rPr>
          <w:sz w:val="28"/>
          <w:szCs w:val="28"/>
        </w:rPr>
        <w:t>мость. Подчеркнуты основные положения, выносимые на защиту, определены научная и практическая значимость.</w:t>
      </w:r>
    </w:p>
    <w:p w:rsidR="00EC28F7" w:rsidRPr="000C2568" w:rsidRDefault="00EC28F7" w:rsidP="00EC28F7">
      <w:pPr>
        <w:pStyle w:val="22"/>
        <w:shd w:val="clear" w:color="auto" w:fill="auto"/>
        <w:spacing w:after="0"/>
        <w:ind w:left="60" w:right="40" w:firstLine="740"/>
        <w:jc w:val="both"/>
        <w:rPr>
          <w:sz w:val="28"/>
          <w:szCs w:val="28"/>
        </w:rPr>
      </w:pPr>
      <w:r w:rsidRPr="000C2568">
        <w:rPr>
          <w:rStyle w:val="23"/>
          <w:sz w:val="28"/>
          <w:szCs w:val="28"/>
        </w:rPr>
        <w:t>Первая глава</w:t>
      </w:r>
      <w:r w:rsidRPr="000C2568">
        <w:rPr>
          <w:sz w:val="28"/>
          <w:szCs w:val="28"/>
        </w:rPr>
        <w:t xml:space="preserve"> - «Теоретико-правовые основы противодействия взяточ</w:t>
      </w:r>
      <w:r w:rsidRPr="000C2568">
        <w:rPr>
          <w:sz w:val="28"/>
          <w:szCs w:val="28"/>
        </w:rPr>
        <w:softHyphen/>
        <w:t>ничеству как форме проявления коррупции» - состоит из четырех параграфов.</w:t>
      </w:r>
    </w:p>
    <w:p w:rsidR="00EC28F7" w:rsidRPr="000C2568" w:rsidRDefault="00EC28F7" w:rsidP="00EC28F7">
      <w:pPr>
        <w:pStyle w:val="22"/>
        <w:shd w:val="clear" w:color="auto" w:fill="auto"/>
        <w:spacing w:after="0"/>
        <w:ind w:left="60" w:right="40" w:firstLine="740"/>
        <w:jc w:val="both"/>
        <w:rPr>
          <w:sz w:val="28"/>
          <w:szCs w:val="28"/>
        </w:rPr>
      </w:pPr>
      <w:r w:rsidRPr="000C2568">
        <w:rPr>
          <w:sz w:val="28"/>
          <w:szCs w:val="28"/>
        </w:rPr>
        <w:t>Первый параграф посвящен истории развития законодательства об ответ</w:t>
      </w:r>
      <w:r w:rsidRPr="000C2568">
        <w:rPr>
          <w:sz w:val="28"/>
          <w:szCs w:val="28"/>
        </w:rPr>
        <w:softHyphen/>
        <w:t>ственности за взяточничество. Соискатель отмечает, что уголовно-правовое п</w:t>
      </w:r>
      <w:r w:rsidRPr="000C2568">
        <w:rPr>
          <w:sz w:val="28"/>
          <w:szCs w:val="28"/>
        </w:rPr>
        <w:t>о</w:t>
      </w:r>
      <w:r w:rsidRPr="000C2568">
        <w:rPr>
          <w:sz w:val="28"/>
          <w:szCs w:val="28"/>
        </w:rPr>
        <w:t>нятие взяточничества изначально являлось собирательным, причем его со</w:t>
      </w:r>
      <w:r w:rsidRPr="000C2568">
        <w:rPr>
          <w:sz w:val="28"/>
          <w:szCs w:val="28"/>
        </w:rPr>
        <w:softHyphen/>
        <w:t>держание и объем на протяжении всей истории существования соответствую</w:t>
      </w:r>
      <w:r w:rsidRPr="000C2568">
        <w:rPr>
          <w:sz w:val="28"/>
          <w:szCs w:val="28"/>
        </w:rPr>
        <w:softHyphen/>
        <w:t>щего негативного социально-правового явления не отличались стабильностью и однозначным пониманием в теории уголовного права и правоприменитель</w:t>
      </w:r>
      <w:r w:rsidRPr="000C2568">
        <w:rPr>
          <w:sz w:val="28"/>
          <w:szCs w:val="28"/>
        </w:rPr>
        <w:softHyphen/>
        <w:t>ной деятельности.</w:t>
      </w:r>
    </w:p>
    <w:p w:rsidR="00EC28F7" w:rsidRPr="000C2568" w:rsidRDefault="00EC28F7" w:rsidP="00EC28F7">
      <w:pPr>
        <w:pStyle w:val="22"/>
        <w:shd w:val="clear" w:color="auto" w:fill="auto"/>
        <w:spacing w:after="0"/>
        <w:ind w:left="60" w:right="40" w:firstLine="740"/>
        <w:jc w:val="both"/>
        <w:rPr>
          <w:sz w:val="28"/>
          <w:szCs w:val="28"/>
        </w:rPr>
      </w:pPr>
      <w:r w:rsidRPr="000C2568">
        <w:rPr>
          <w:sz w:val="28"/>
          <w:szCs w:val="28"/>
        </w:rPr>
        <w:t>При анализе истории развития уголовной ответственности за взяточниче</w:t>
      </w:r>
      <w:r w:rsidRPr="000C2568">
        <w:rPr>
          <w:sz w:val="28"/>
          <w:szCs w:val="28"/>
        </w:rPr>
        <w:softHyphen/>
        <w:t>ство автор придерживался традиционного подхода, выделяющего досоветский, советский и постсоветский (современный) периоды. Все периоды рассматрив</w:t>
      </w:r>
      <w:r w:rsidRPr="000C2568">
        <w:rPr>
          <w:sz w:val="28"/>
          <w:szCs w:val="28"/>
        </w:rPr>
        <w:t>а</w:t>
      </w:r>
      <w:r w:rsidRPr="000C2568">
        <w:rPr>
          <w:sz w:val="28"/>
          <w:szCs w:val="28"/>
        </w:rPr>
        <w:t>ются с учетом принятия и применения нормативных документов, которые уст</w:t>
      </w:r>
      <w:r w:rsidRPr="000C2568">
        <w:rPr>
          <w:sz w:val="28"/>
          <w:szCs w:val="28"/>
        </w:rPr>
        <w:t>а</w:t>
      </w:r>
      <w:r w:rsidRPr="000C2568">
        <w:rPr>
          <w:sz w:val="28"/>
          <w:szCs w:val="28"/>
        </w:rPr>
        <w:t>навли</w:t>
      </w:r>
      <w:r w:rsidRPr="000C2568">
        <w:rPr>
          <w:sz w:val="28"/>
          <w:szCs w:val="28"/>
        </w:rPr>
        <w:softHyphen/>
        <w:t xml:space="preserve">вали ответственность за служебные злоупотребления. Вначале это были  Двинская уставная грамота 1397-1398 гг. и Псковская Судная грамота </w:t>
      </w:r>
      <w:smartTag w:uri="urn:schemas-microsoft-com:office:smarttags" w:element="metricconverter">
        <w:smartTagPr>
          <w:attr w:name="ProductID" w:val="1397 г"/>
        </w:smartTagPr>
        <w:r w:rsidRPr="000C2568">
          <w:rPr>
            <w:sz w:val="28"/>
            <w:szCs w:val="28"/>
          </w:rPr>
          <w:t>1397 г</w:t>
        </w:r>
      </w:smartTag>
      <w:r w:rsidRPr="000C2568">
        <w:rPr>
          <w:sz w:val="28"/>
          <w:szCs w:val="28"/>
        </w:rPr>
        <w:t>., з</w:t>
      </w:r>
      <w:r w:rsidRPr="000C2568">
        <w:rPr>
          <w:sz w:val="28"/>
          <w:szCs w:val="28"/>
        </w:rPr>
        <w:t>а</w:t>
      </w:r>
      <w:r w:rsidRPr="000C2568">
        <w:rPr>
          <w:sz w:val="28"/>
          <w:szCs w:val="28"/>
        </w:rPr>
        <w:t xml:space="preserve">тем Указ </w:t>
      </w:r>
      <w:smartTag w:uri="urn:schemas-microsoft-com:office:smarttags" w:element="metricconverter">
        <w:smartTagPr>
          <w:attr w:name="ProductID" w:val="1714 г"/>
        </w:smartTagPr>
        <w:r w:rsidRPr="000C2568">
          <w:rPr>
            <w:sz w:val="28"/>
            <w:szCs w:val="28"/>
          </w:rPr>
          <w:t>1714 г</w:t>
        </w:r>
      </w:smartTag>
      <w:r w:rsidRPr="000C2568">
        <w:rPr>
          <w:sz w:val="28"/>
          <w:szCs w:val="28"/>
        </w:rPr>
        <w:t>., который явился отражением непримиримой по</w:t>
      </w:r>
      <w:r w:rsidRPr="000C2568">
        <w:rPr>
          <w:sz w:val="28"/>
          <w:szCs w:val="28"/>
        </w:rPr>
        <w:softHyphen/>
        <w:t>зиции Петра I и запрещал получение любого рода взяток, предусматривал телесные наказания, лишение имений, ошельмование (исключение из числа добропорядочных л</w:t>
      </w:r>
      <w:r w:rsidRPr="000C2568">
        <w:rPr>
          <w:sz w:val="28"/>
          <w:szCs w:val="28"/>
        </w:rPr>
        <w:t>ю</w:t>
      </w:r>
      <w:r w:rsidRPr="000C2568">
        <w:rPr>
          <w:sz w:val="28"/>
          <w:szCs w:val="28"/>
        </w:rPr>
        <w:t>дей), а также смертную казнь. Однако, как показывает история, эффективность данных мер также как и пре</w:t>
      </w:r>
      <w:r w:rsidRPr="000C2568">
        <w:rPr>
          <w:sz w:val="28"/>
          <w:szCs w:val="28"/>
        </w:rPr>
        <w:softHyphen/>
        <w:t>дыдущих, и последующих оставила желать лучшего, поскольку власть не справи</w:t>
      </w:r>
      <w:r w:rsidRPr="000C2568">
        <w:rPr>
          <w:sz w:val="28"/>
          <w:szCs w:val="28"/>
        </w:rPr>
        <w:softHyphen/>
        <w:t>лась с корыстью, воровством и тем же взяточнич</w:t>
      </w:r>
      <w:r w:rsidRPr="000C2568">
        <w:rPr>
          <w:sz w:val="28"/>
          <w:szCs w:val="28"/>
        </w:rPr>
        <w:t>е</w:t>
      </w:r>
      <w:r w:rsidRPr="000C2568">
        <w:rPr>
          <w:sz w:val="28"/>
          <w:szCs w:val="28"/>
        </w:rPr>
        <w:lastRenderedPageBreak/>
        <w:t>ством в среде государевых служащих. Имел определенное значение и изданный Екатериной II в 1762 году Указ о борьбе с взяточничеством, в котором говор</w:t>
      </w:r>
      <w:r w:rsidRPr="000C2568">
        <w:rPr>
          <w:sz w:val="28"/>
          <w:szCs w:val="28"/>
        </w:rPr>
        <w:t>и</w:t>
      </w:r>
      <w:r w:rsidRPr="000C2568">
        <w:rPr>
          <w:sz w:val="28"/>
          <w:szCs w:val="28"/>
        </w:rPr>
        <w:t>лось о массовости данного явления и поражении им всех государственных учр</w:t>
      </w:r>
      <w:r w:rsidRPr="000C2568">
        <w:rPr>
          <w:sz w:val="28"/>
          <w:szCs w:val="28"/>
        </w:rPr>
        <w:t>е</w:t>
      </w:r>
      <w:r w:rsidRPr="000C2568">
        <w:rPr>
          <w:sz w:val="28"/>
          <w:szCs w:val="28"/>
        </w:rPr>
        <w:t>ждений, о продажности судей и чиновников. Однако угрозы и соответствующие им меры вновь оказа</w:t>
      </w:r>
      <w:r w:rsidRPr="000C2568">
        <w:rPr>
          <w:sz w:val="28"/>
          <w:szCs w:val="28"/>
        </w:rPr>
        <w:softHyphen/>
        <w:t>лись неэффективными, что изменило и отношение к взято</w:t>
      </w:r>
      <w:r w:rsidRPr="000C2568">
        <w:rPr>
          <w:sz w:val="28"/>
          <w:szCs w:val="28"/>
        </w:rPr>
        <w:t>ч</w:t>
      </w:r>
      <w:r w:rsidRPr="000C2568">
        <w:rPr>
          <w:sz w:val="28"/>
          <w:szCs w:val="28"/>
        </w:rPr>
        <w:t>ничеству в России. Во многом в связи с развитием законодательства во второй половине XVII в.</w:t>
      </w:r>
      <w:r w:rsidRPr="000C2568">
        <w:rPr>
          <w:rStyle w:val="10"/>
          <w:sz w:val="28"/>
          <w:szCs w:val="28"/>
        </w:rPr>
        <w:t xml:space="preserve"> </w:t>
      </w:r>
      <w:r w:rsidRPr="000C2568">
        <w:rPr>
          <w:sz w:val="28"/>
          <w:szCs w:val="28"/>
        </w:rPr>
        <w:t>основные коррупционные проявления стали состоять не стол</w:t>
      </w:r>
      <w:r w:rsidRPr="000C2568">
        <w:rPr>
          <w:sz w:val="28"/>
          <w:szCs w:val="28"/>
        </w:rPr>
        <w:t>ь</w:t>
      </w:r>
      <w:r w:rsidRPr="000C2568">
        <w:rPr>
          <w:sz w:val="28"/>
          <w:szCs w:val="28"/>
        </w:rPr>
        <w:t>ко в злоупотреб</w:t>
      </w:r>
      <w:r w:rsidRPr="000C2568">
        <w:rPr>
          <w:sz w:val="28"/>
          <w:szCs w:val="28"/>
        </w:rPr>
        <w:softHyphen/>
        <w:t>лениях, связанных с «кормлением», сколько в появлении новых форм эконо</w:t>
      </w:r>
      <w:r w:rsidRPr="000C2568">
        <w:rPr>
          <w:sz w:val="28"/>
          <w:szCs w:val="28"/>
        </w:rPr>
        <w:softHyphen/>
        <w:t>мических отношений, выходящих за пределы государственного ко</w:t>
      </w:r>
      <w:r w:rsidRPr="000C2568">
        <w:rPr>
          <w:sz w:val="28"/>
          <w:szCs w:val="28"/>
        </w:rPr>
        <w:t>н</w:t>
      </w:r>
      <w:r w:rsidRPr="000C2568">
        <w:rPr>
          <w:sz w:val="28"/>
          <w:szCs w:val="28"/>
        </w:rPr>
        <w:t>троля.</w:t>
      </w:r>
    </w:p>
    <w:p w:rsidR="00EC28F7" w:rsidRPr="000C2568" w:rsidRDefault="00EC28F7" w:rsidP="00EC28F7">
      <w:pPr>
        <w:pStyle w:val="22"/>
        <w:shd w:val="clear" w:color="auto" w:fill="auto"/>
        <w:spacing w:after="0"/>
        <w:ind w:left="60" w:right="40" w:firstLine="720"/>
        <w:jc w:val="both"/>
        <w:rPr>
          <w:sz w:val="28"/>
          <w:szCs w:val="28"/>
        </w:rPr>
      </w:pPr>
      <w:r w:rsidRPr="000C2568">
        <w:rPr>
          <w:sz w:val="28"/>
          <w:szCs w:val="28"/>
        </w:rPr>
        <w:t>Более четко было конкретизирована ответственность за подобные пре</w:t>
      </w:r>
      <w:r w:rsidRPr="000C2568">
        <w:rPr>
          <w:sz w:val="28"/>
          <w:szCs w:val="28"/>
        </w:rPr>
        <w:softHyphen/>
        <w:t xml:space="preserve">ступления в Уложении о наказаниях уголовных и исправительных </w:t>
      </w:r>
      <w:smartTag w:uri="urn:schemas-microsoft-com:office:smarttags" w:element="metricconverter">
        <w:smartTagPr>
          <w:attr w:name="ProductID" w:val="1845 г"/>
        </w:smartTagPr>
        <w:r w:rsidRPr="000C2568">
          <w:rPr>
            <w:sz w:val="28"/>
            <w:szCs w:val="28"/>
          </w:rPr>
          <w:t>1845 г</w:t>
        </w:r>
      </w:smartTag>
      <w:r w:rsidRPr="000C2568">
        <w:rPr>
          <w:sz w:val="28"/>
          <w:szCs w:val="28"/>
        </w:rPr>
        <w:t>., где пятый раздел был полностью посвящен ответственности за преступления и пр</w:t>
      </w:r>
      <w:r w:rsidRPr="000C2568">
        <w:rPr>
          <w:sz w:val="28"/>
          <w:szCs w:val="28"/>
        </w:rPr>
        <w:t>о</w:t>
      </w:r>
      <w:r w:rsidRPr="000C2568">
        <w:rPr>
          <w:sz w:val="28"/>
          <w:szCs w:val="28"/>
        </w:rPr>
        <w:t>ступки по службе государственной и общественной, а глава шестая называ</w:t>
      </w:r>
      <w:r w:rsidRPr="000C2568">
        <w:rPr>
          <w:sz w:val="28"/>
          <w:szCs w:val="28"/>
        </w:rPr>
        <w:softHyphen/>
        <w:t>лась «О мздоимстве и лихоимстве».</w:t>
      </w:r>
    </w:p>
    <w:p w:rsidR="00EC28F7" w:rsidRPr="000C2568" w:rsidRDefault="00EC28F7" w:rsidP="00EC28F7">
      <w:pPr>
        <w:pStyle w:val="22"/>
        <w:shd w:val="clear" w:color="auto" w:fill="auto"/>
        <w:spacing w:after="0"/>
        <w:ind w:left="60" w:right="40" w:firstLine="720"/>
        <w:jc w:val="both"/>
        <w:rPr>
          <w:sz w:val="28"/>
          <w:szCs w:val="28"/>
        </w:rPr>
      </w:pPr>
      <w:r w:rsidRPr="000C2568">
        <w:rPr>
          <w:sz w:val="28"/>
          <w:szCs w:val="28"/>
        </w:rPr>
        <w:t>Автор поддерживает классификацию разновидностей взяточничества, предложенную Б.В. Волженкиным, которая, на наш взгляд, наиболее полно о</w:t>
      </w:r>
      <w:r w:rsidRPr="000C2568">
        <w:rPr>
          <w:sz w:val="28"/>
          <w:szCs w:val="28"/>
        </w:rPr>
        <w:t>т</w:t>
      </w:r>
      <w:r w:rsidRPr="000C2568">
        <w:rPr>
          <w:sz w:val="28"/>
          <w:szCs w:val="28"/>
        </w:rPr>
        <w:t>ражает основное содержание дореволюционного уголовного законодательства об ответственности за взяточничество и формирует основу для дальнейшего изуч</w:t>
      </w:r>
      <w:r w:rsidRPr="000C2568">
        <w:rPr>
          <w:sz w:val="28"/>
          <w:szCs w:val="28"/>
        </w:rPr>
        <w:t>е</w:t>
      </w:r>
      <w:r w:rsidRPr="000C2568">
        <w:rPr>
          <w:sz w:val="28"/>
          <w:szCs w:val="28"/>
        </w:rPr>
        <w:t>ния исторического аспекта темы диссертации.</w:t>
      </w:r>
    </w:p>
    <w:p w:rsidR="00EC28F7" w:rsidRPr="000C2568" w:rsidRDefault="00EC28F7" w:rsidP="00EC28F7">
      <w:pPr>
        <w:pStyle w:val="22"/>
        <w:shd w:val="clear" w:color="auto" w:fill="auto"/>
        <w:spacing w:after="0"/>
        <w:ind w:left="60" w:right="40" w:firstLine="720"/>
        <w:jc w:val="both"/>
        <w:rPr>
          <w:sz w:val="28"/>
          <w:szCs w:val="28"/>
        </w:rPr>
      </w:pPr>
      <w:r w:rsidRPr="000C2568">
        <w:rPr>
          <w:sz w:val="28"/>
          <w:szCs w:val="28"/>
        </w:rPr>
        <w:t>Далее автор подчеркивает особенности развития законодательства в ука</w:t>
      </w:r>
      <w:r w:rsidRPr="000C2568">
        <w:rPr>
          <w:sz w:val="28"/>
          <w:szCs w:val="28"/>
        </w:rPr>
        <w:softHyphen/>
        <w:t>занной сфере после революции 1917г., которые хоть и повлекли изменения пр</w:t>
      </w:r>
      <w:r w:rsidRPr="000C2568">
        <w:rPr>
          <w:sz w:val="28"/>
          <w:szCs w:val="28"/>
        </w:rPr>
        <w:t>а</w:t>
      </w:r>
      <w:r w:rsidRPr="000C2568">
        <w:rPr>
          <w:sz w:val="28"/>
          <w:szCs w:val="28"/>
        </w:rPr>
        <w:t>вовой системы и ценностных ориентиров, но вновь были направлены на не</w:t>
      </w:r>
      <w:r w:rsidRPr="000C2568">
        <w:rPr>
          <w:sz w:val="28"/>
          <w:szCs w:val="28"/>
        </w:rPr>
        <w:softHyphen/>
        <w:t>примиримую борьбу с взяточничеством. Речь идет о таких нормативных доку</w:t>
      </w:r>
      <w:r w:rsidRPr="000C2568">
        <w:rPr>
          <w:sz w:val="28"/>
          <w:szCs w:val="28"/>
        </w:rPr>
        <w:softHyphen/>
        <w:t xml:space="preserve">ментах, как Декрете СНК от 8 мая </w:t>
      </w:r>
      <w:smartTag w:uri="urn:schemas-microsoft-com:office:smarttags" w:element="metricconverter">
        <w:smartTagPr>
          <w:attr w:name="ProductID" w:val="1918 г"/>
        </w:smartTagPr>
        <w:r w:rsidRPr="000C2568">
          <w:rPr>
            <w:sz w:val="28"/>
            <w:szCs w:val="28"/>
          </w:rPr>
          <w:t>1918 г</w:t>
        </w:r>
      </w:smartTag>
      <w:r w:rsidRPr="000C2568">
        <w:rPr>
          <w:sz w:val="28"/>
          <w:szCs w:val="28"/>
        </w:rPr>
        <w:t>. «О взяточничестве», Уголовного ко</w:t>
      </w:r>
      <w:r w:rsidRPr="000C2568">
        <w:rPr>
          <w:sz w:val="28"/>
          <w:szCs w:val="28"/>
        </w:rPr>
        <w:softHyphen/>
        <w:t xml:space="preserve">декса РСФСР </w:t>
      </w:r>
      <w:smartTag w:uri="urn:schemas-microsoft-com:office:smarttags" w:element="metricconverter">
        <w:smartTagPr>
          <w:attr w:name="ProductID" w:val="1922 г"/>
        </w:smartTagPr>
        <w:r w:rsidRPr="000C2568">
          <w:rPr>
            <w:sz w:val="28"/>
            <w:szCs w:val="28"/>
          </w:rPr>
          <w:t>1922 г</w:t>
        </w:r>
      </w:smartTag>
      <w:r w:rsidRPr="000C2568">
        <w:rPr>
          <w:sz w:val="28"/>
          <w:szCs w:val="28"/>
        </w:rPr>
        <w:t xml:space="preserve">. И </w:t>
      </w:r>
      <w:smartTag w:uri="urn:schemas-microsoft-com:office:smarttags" w:element="metricconverter">
        <w:smartTagPr>
          <w:attr w:name="ProductID" w:val="1926 г"/>
        </w:smartTagPr>
        <w:r w:rsidRPr="000C2568">
          <w:rPr>
            <w:sz w:val="28"/>
            <w:szCs w:val="28"/>
          </w:rPr>
          <w:t>1926 г</w:t>
        </w:r>
      </w:smartTag>
      <w:r w:rsidRPr="000C2568">
        <w:rPr>
          <w:sz w:val="28"/>
          <w:szCs w:val="28"/>
        </w:rPr>
        <w:t>. Не менее жестко наказывались факты взяточни</w:t>
      </w:r>
      <w:r w:rsidRPr="000C2568">
        <w:rPr>
          <w:sz w:val="28"/>
          <w:szCs w:val="28"/>
        </w:rPr>
        <w:softHyphen/>
        <w:t xml:space="preserve">чества по УК РСФСР </w:t>
      </w:r>
      <w:smartTag w:uri="urn:schemas-microsoft-com:office:smarttags" w:element="metricconverter">
        <w:smartTagPr>
          <w:attr w:name="ProductID" w:val="1960 г"/>
        </w:smartTagPr>
        <w:r w:rsidRPr="000C2568">
          <w:rPr>
            <w:sz w:val="28"/>
            <w:szCs w:val="28"/>
          </w:rPr>
          <w:t>1960 г</w:t>
        </w:r>
      </w:smartTag>
      <w:r w:rsidRPr="000C2568">
        <w:rPr>
          <w:sz w:val="28"/>
          <w:szCs w:val="28"/>
        </w:rPr>
        <w:t xml:space="preserve">., где в главе седьмой находились соответствующие нормы (ст. 173 - получение взятки) (ст. 174 - дача взятки), а с 25 июля </w:t>
      </w:r>
      <w:smartTag w:uri="urn:schemas-microsoft-com:office:smarttags" w:element="metricconverter">
        <w:smartTagPr>
          <w:attr w:name="ProductID" w:val="1962 г"/>
        </w:smartTagPr>
        <w:r w:rsidRPr="000C2568">
          <w:rPr>
            <w:sz w:val="28"/>
            <w:szCs w:val="28"/>
          </w:rPr>
          <w:t>1962 г</w:t>
        </w:r>
      </w:smartTag>
      <w:r w:rsidRPr="000C2568">
        <w:rPr>
          <w:sz w:val="28"/>
          <w:szCs w:val="28"/>
        </w:rPr>
        <w:t>. еще и ст. 174</w:t>
      </w:r>
      <w:r w:rsidRPr="000C2568">
        <w:rPr>
          <w:sz w:val="28"/>
          <w:szCs w:val="28"/>
          <w:vertAlign w:val="superscript"/>
        </w:rPr>
        <w:t>1</w:t>
      </w:r>
      <w:r w:rsidRPr="000C2568">
        <w:rPr>
          <w:sz w:val="28"/>
          <w:szCs w:val="28"/>
        </w:rPr>
        <w:t xml:space="preserve"> УК, которая является прототипом ст.291</w:t>
      </w:r>
      <w:r w:rsidRPr="000C2568">
        <w:rPr>
          <w:sz w:val="28"/>
          <w:szCs w:val="28"/>
          <w:vertAlign w:val="superscript"/>
        </w:rPr>
        <w:t>1</w:t>
      </w:r>
      <w:r w:rsidRPr="000C2568">
        <w:rPr>
          <w:sz w:val="28"/>
          <w:szCs w:val="28"/>
        </w:rPr>
        <w:t xml:space="preserve"> УК </w:t>
      </w:r>
      <w:smartTag w:uri="urn:schemas-microsoft-com:office:smarttags" w:element="metricconverter">
        <w:smartTagPr>
          <w:attr w:name="ProductID" w:val="1996 г"/>
        </w:smartTagPr>
        <w:r w:rsidRPr="000C2568">
          <w:rPr>
            <w:sz w:val="28"/>
            <w:szCs w:val="28"/>
          </w:rPr>
          <w:t>1996 г</w:t>
        </w:r>
      </w:smartTag>
      <w:r w:rsidRPr="000C2568">
        <w:rPr>
          <w:sz w:val="28"/>
          <w:szCs w:val="28"/>
        </w:rPr>
        <w:t xml:space="preserve">. В УК РФ </w:t>
      </w:r>
      <w:smartTag w:uri="urn:schemas-microsoft-com:office:smarttags" w:element="metricconverter">
        <w:smartTagPr>
          <w:attr w:name="ProductID" w:val="1996 г"/>
        </w:smartTagPr>
        <w:r w:rsidRPr="000C2568">
          <w:rPr>
            <w:sz w:val="28"/>
            <w:szCs w:val="28"/>
          </w:rPr>
          <w:t>1996 г</w:t>
        </w:r>
      </w:smartTag>
      <w:r w:rsidRPr="000C2568">
        <w:rPr>
          <w:sz w:val="28"/>
          <w:szCs w:val="28"/>
        </w:rPr>
        <w:t xml:space="preserve">. вначале также была ответственность только за получение или за дачу взятки (ст.290 и 291). </w:t>
      </w:r>
    </w:p>
    <w:p w:rsidR="00EC28F7" w:rsidRPr="000C2568" w:rsidRDefault="00EC28F7" w:rsidP="00EC28F7">
      <w:pPr>
        <w:pStyle w:val="22"/>
        <w:shd w:val="clear" w:color="auto" w:fill="auto"/>
        <w:spacing w:after="0"/>
        <w:ind w:left="60" w:right="40" w:firstLine="720"/>
        <w:jc w:val="both"/>
        <w:rPr>
          <w:sz w:val="28"/>
          <w:szCs w:val="28"/>
        </w:rPr>
      </w:pPr>
      <w:r w:rsidRPr="000C2568">
        <w:rPr>
          <w:sz w:val="28"/>
          <w:szCs w:val="28"/>
        </w:rPr>
        <w:t>Наряду с этим, необходимо отметить постоянный интерес к теме отве</w:t>
      </w:r>
      <w:r w:rsidRPr="000C2568">
        <w:rPr>
          <w:sz w:val="28"/>
          <w:szCs w:val="28"/>
        </w:rPr>
        <w:t>т</w:t>
      </w:r>
      <w:r w:rsidRPr="000C2568">
        <w:rPr>
          <w:sz w:val="28"/>
          <w:szCs w:val="28"/>
        </w:rPr>
        <w:t>ственности за взяточничество со стороны Пленума Верховного Су</w:t>
      </w:r>
      <w:r w:rsidRPr="000C2568">
        <w:rPr>
          <w:sz w:val="28"/>
          <w:szCs w:val="28"/>
        </w:rPr>
        <w:softHyphen/>
        <w:t>да СССР и России, что выразилось в принятии соответствующих постановлений (постано</w:t>
      </w:r>
      <w:r w:rsidRPr="000C2568">
        <w:rPr>
          <w:sz w:val="28"/>
          <w:szCs w:val="28"/>
        </w:rPr>
        <w:t>в</w:t>
      </w:r>
      <w:r w:rsidRPr="000C2568">
        <w:rPr>
          <w:sz w:val="28"/>
          <w:szCs w:val="28"/>
        </w:rPr>
        <w:t>ление Пленума Верховного Суда СССР "О судеб</w:t>
      </w:r>
      <w:r w:rsidRPr="000C2568">
        <w:rPr>
          <w:sz w:val="28"/>
          <w:szCs w:val="28"/>
        </w:rPr>
        <w:softHyphen/>
        <w:t>ной практике по делам о взято</w:t>
      </w:r>
      <w:r w:rsidRPr="000C2568">
        <w:rPr>
          <w:sz w:val="28"/>
          <w:szCs w:val="28"/>
        </w:rPr>
        <w:t>ч</w:t>
      </w:r>
      <w:r w:rsidRPr="000C2568">
        <w:rPr>
          <w:sz w:val="28"/>
          <w:szCs w:val="28"/>
        </w:rPr>
        <w:t xml:space="preserve">ничестве" от 31 июля </w:t>
      </w:r>
      <w:smartTag w:uri="urn:schemas-microsoft-com:office:smarttags" w:element="metricconverter">
        <w:smartTagPr>
          <w:attr w:name="ProductID" w:val="1962 г"/>
        </w:smartTagPr>
        <w:r w:rsidRPr="000C2568">
          <w:rPr>
            <w:sz w:val="28"/>
            <w:szCs w:val="28"/>
          </w:rPr>
          <w:t>1962 г</w:t>
        </w:r>
      </w:smartTag>
      <w:r w:rsidRPr="000C2568">
        <w:rPr>
          <w:sz w:val="28"/>
          <w:szCs w:val="28"/>
        </w:rPr>
        <w:t>. № 9 с изменения</w:t>
      </w:r>
      <w:r w:rsidRPr="000C2568">
        <w:rPr>
          <w:sz w:val="28"/>
          <w:szCs w:val="28"/>
        </w:rPr>
        <w:softHyphen/>
        <w:t xml:space="preserve">ми, внесенными Постановлением Пленума Верховного Суда СССР от 30 июня </w:t>
      </w:r>
      <w:smartTag w:uri="urn:schemas-microsoft-com:office:smarttags" w:element="metricconverter">
        <w:smartTagPr>
          <w:attr w:name="ProductID" w:val="1970 г"/>
        </w:smartTagPr>
        <w:r w:rsidRPr="000C2568">
          <w:rPr>
            <w:sz w:val="28"/>
            <w:szCs w:val="28"/>
          </w:rPr>
          <w:t>1970 г</w:t>
        </w:r>
      </w:smartTag>
      <w:r w:rsidRPr="000C2568">
        <w:rPr>
          <w:sz w:val="28"/>
          <w:szCs w:val="28"/>
        </w:rPr>
        <w:t>. № 6, постановление Плен</w:t>
      </w:r>
      <w:r w:rsidRPr="000C2568">
        <w:rPr>
          <w:sz w:val="28"/>
          <w:szCs w:val="28"/>
        </w:rPr>
        <w:t>у</w:t>
      </w:r>
      <w:r w:rsidRPr="000C2568">
        <w:rPr>
          <w:sz w:val="28"/>
          <w:szCs w:val="28"/>
        </w:rPr>
        <w:t>ма Верховного Суда СССР от 30 марта 1990г. № 3 «О судебной практике по д</w:t>
      </w:r>
      <w:r w:rsidRPr="000C2568">
        <w:rPr>
          <w:sz w:val="28"/>
          <w:szCs w:val="28"/>
        </w:rPr>
        <w:t>е</w:t>
      </w:r>
      <w:r w:rsidRPr="000C2568">
        <w:rPr>
          <w:sz w:val="28"/>
          <w:szCs w:val="28"/>
        </w:rPr>
        <w:t>лам о взяточничестве», постановление Плену</w:t>
      </w:r>
      <w:r w:rsidRPr="000C2568">
        <w:rPr>
          <w:sz w:val="28"/>
          <w:szCs w:val="28"/>
        </w:rPr>
        <w:softHyphen/>
        <w:t>ма Верховного Суда Российской Федерации от 10 февраля 2000г. №6 «О су</w:t>
      </w:r>
      <w:r w:rsidRPr="000C2568">
        <w:rPr>
          <w:sz w:val="28"/>
          <w:szCs w:val="28"/>
        </w:rPr>
        <w:softHyphen/>
        <w:t>дебной практике по делам о взяточн</w:t>
      </w:r>
      <w:r w:rsidRPr="000C2568">
        <w:rPr>
          <w:sz w:val="28"/>
          <w:szCs w:val="28"/>
        </w:rPr>
        <w:t>и</w:t>
      </w:r>
      <w:r w:rsidRPr="000C2568">
        <w:rPr>
          <w:sz w:val="28"/>
          <w:szCs w:val="28"/>
        </w:rPr>
        <w:t xml:space="preserve">честве и коммерческом подкупе»). </w:t>
      </w:r>
    </w:p>
    <w:p w:rsidR="00EC28F7" w:rsidRPr="000C2568" w:rsidRDefault="00EC28F7" w:rsidP="00EC28F7">
      <w:pPr>
        <w:pStyle w:val="22"/>
        <w:shd w:val="clear" w:color="auto" w:fill="auto"/>
        <w:spacing w:after="0"/>
        <w:ind w:left="60" w:right="40" w:firstLine="720"/>
        <w:jc w:val="both"/>
        <w:rPr>
          <w:sz w:val="28"/>
          <w:szCs w:val="28"/>
        </w:rPr>
      </w:pPr>
      <w:r w:rsidRPr="000C2568">
        <w:rPr>
          <w:sz w:val="28"/>
          <w:szCs w:val="28"/>
        </w:rPr>
        <w:t>Все это говорит о важности борьбы с взяточничеством, о целенаправлен</w:t>
      </w:r>
      <w:r w:rsidRPr="000C2568">
        <w:rPr>
          <w:sz w:val="28"/>
          <w:szCs w:val="28"/>
        </w:rPr>
        <w:softHyphen/>
        <w:t xml:space="preserve">ности подобной работы. В этом смысле отсутствие нормы об ответственности за посредничество во взяточничестве в действующем УК РФ приводило, на наш </w:t>
      </w:r>
      <w:r w:rsidRPr="000C2568">
        <w:rPr>
          <w:sz w:val="28"/>
          <w:szCs w:val="28"/>
        </w:rPr>
        <w:lastRenderedPageBreak/>
        <w:t>взгляд, на практике к расширительному толкованию положений ч. 5 ст. 33 УК РФ, предусматривающей исчерпывающий перечень действий пособника пр</w:t>
      </w:r>
      <w:r w:rsidRPr="000C2568">
        <w:rPr>
          <w:sz w:val="28"/>
          <w:szCs w:val="28"/>
        </w:rPr>
        <w:t>е</w:t>
      </w:r>
      <w:r w:rsidRPr="000C2568">
        <w:rPr>
          <w:sz w:val="28"/>
          <w:szCs w:val="28"/>
        </w:rPr>
        <w:t>ступления, не вклю</w:t>
      </w:r>
      <w:r w:rsidRPr="000C2568">
        <w:rPr>
          <w:sz w:val="28"/>
          <w:szCs w:val="28"/>
        </w:rPr>
        <w:softHyphen/>
        <w:t>чающий передачу либо получение предмета взятки или иного преступления.</w:t>
      </w:r>
    </w:p>
    <w:p w:rsidR="00EC28F7" w:rsidRPr="000C2568" w:rsidRDefault="00EC28F7" w:rsidP="00EC28F7">
      <w:pPr>
        <w:pStyle w:val="22"/>
        <w:shd w:val="clear" w:color="auto" w:fill="auto"/>
        <w:spacing w:after="416"/>
        <w:ind w:left="60" w:right="40" w:firstLine="700"/>
        <w:jc w:val="both"/>
        <w:rPr>
          <w:sz w:val="28"/>
          <w:szCs w:val="28"/>
        </w:rPr>
      </w:pPr>
      <w:r w:rsidRPr="000C2568">
        <w:rPr>
          <w:sz w:val="28"/>
          <w:szCs w:val="28"/>
        </w:rPr>
        <w:t>Несмотря на длительную историю формирования понятия взяточничест</w:t>
      </w:r>
      <w:r w:rsidRPr="000C2568">
        <w:rPr>
          <w:sz w:val="28"/>
          <w:szCs w:val="28"/>
        </w:rPr>
        <w:softHyphen/>
        <w:t>ва, вопрос о его дальнейшем рассмотрении и уточнении продолжает быть ак</w:t>
      </w:r>
      <w:r w:rsidRPr="000C2568">
        <w:rPr>
          <w:sz w:val="28"/>
          <w:szCs w:val="28"/>
        </w:rPr>
        <w:softHyphen/>
        <w:t>туальным и значимым для законодательства, теории уголовного права и право</w:t>
      </w:r>
      <w:r w:rsidRPr="000C2568">
        <w:rPr>
          <w:sz w:val="28"/>
          <w:szCs w:val="28"/>
        </w:rPr>
        <w:softHyphen/>
        <w:t>применительной практики. Именно комплексному исследованию правотворче</w:t>
      </w:r>
      <w:r w:rsidRPr="000C2568">
        <w:rPr>
          <w:sz w:val="28"/>
          <w:szCs w:val="28"/>
        </w:rPr>
        <w:softHyphen/>
        <w:t>ских, теоретических и практических проблем уголовной ответственности за вз</w:t>
      </w:r>
      <w:r w:rsidRPr="000C2568">
        <w:rPr>
          <w:sz w:val="28"/>
          <w:szCs w:val="28"/>
        </w:rPr>
        <w:t>я</w:t>
      </w:r>
      <w:r w:rsidRPr="000C2568">
        <w:rPr>
          <w:sz w:val="28"/>
          <w:szCs w:val="28"/>
        </w:rPr>
        <w:t>точничество и посредничество при его осуществлении посвящено содержа</w:t>
      </w:r>
      <w:r w:rsidRPr="000C2568">
        <w:rPr>
          <w:sz w:val="28"/>
          <w:szCs w:val="28"/>
        </w:rPr>
        <w:softHyphen/>
        <w:t>ние последующих параграфов настоящей диссертации.</w:t>
      </w:r>
    </w:p>
    <w:p w:rsidR="00EC28F7" w:rsidRPr="000C2568" w:rsidRDefault="00EC28F7" w:rsidP="00EC28F7">
      <w:pPr>
        <w:pStyle w:val="22"/>
        <w:shd w:val="clear" w:color="auto" w:fill="auto"/>
        <w:spacing w:after="0" w:line="326" w:lineRule="exact"/>
        <w:ind w:left="60" w:right="40" w:firstLine="700"/>
        <w:jc w:val="both"/>
        <w:rPr>
          <w:sz w:val="28"/>
          <w:szCs w:val="28"/>
        </w:rPr>
      </w:pPr>
      <w:r w:rsidRPr="000C2568">
        <w:rPr>
          <w:rStyle w:val="23"/>
          <w:sz w:val="28"/>
          <w:szCs w:val="28"/>
        </w:rPr>
        <w:t>Во втором параграфе</w:t>
      </w:r>
      <w:r w:rsidRPr="000C2568">
        <w:rPr>
          <w:sz w:val="28"/>
          <w:szCs w:val="28"/>
        </w:rPr>
        <w:t xml:space="preserve"> обосновывается социальная обусловленность ус</w:t>
      </w:r>
      <w:r w:rsidRPr="000C2568">
        <w:rPr>
          <w:sz w:val="28"/>
          <w:szCs w:val="28"/>
        </w:rPr>
        <w:softHyphen/>
        <w:t>тановления уголовной ответственности за взяточничество и посредничество во взяточничестве</w:t>
      </w:r>
    </w:p>
    <w:p w:rsidR="00EC28F7" w:rsidRPr="000C2568" w:rsidRDefault="00EC28F7" w:rsidP="00EC28F7">
      <w:pPr>
        <w:pStyle w:val="22"/>
        <w:shd w:val="clear" w:color="auto" w:fill="auto"/>
        <w:spacing w:after="0"/>
        <w:ind w:left="60" w:right="40" w:firstLine="700"/>
        <w:jc w:val="both"/>
        <w:rPr>
          <w:sz w:val="28"/>
          <w:szCs w:val="28"/>
        </w:rPr>
      </w:pPr>
      <w:r w:rsidRPr="000C2568">
        <w:rPr>
          <w:sz w:val="28"/>
          <w:szCs w:val="28"/>
        </w:rPr>
        <w:t>Автор анализирует теоретические аспекты проблемы криминализации и декриминализации в целом и по взяточничеству в частности. Именно уголов</w:t>
      </w:r>
      <w:r w:rsidRPr="000C2568">
        <w:rPr>
          <w:sz w:val="28"/>
          <w:szCs w:val="28"/>
        </w:rPr>
        <w:softHyphen/>
        <w:t>ный закон определяет, какие опасные для личности, общества или государства деяния признаются преступлениями, и устанавливает виды наказаний и иные меры уг</w:t>
      </w:r>
      <w:r w:rsidRPr="000C2568">
        <w:rPr>
          <w:sz w:val="28"/>
          <w:szCs w:val="28"/>
        </w:rPr>
        <w:t>о</w:t>
      </w:r>
      <w:r w:rsidRPr="000C2568">
        <w:rPr>
          <w:sz w:val="28"/>
          <w:szCs w:val="28"/>
        </w:rPr>
        <w:t>ловно-правового характера за совершение преступлений (ч. 2 ст. 2 УК РФ). Ср</w:t>
      </w:r>
      <w:r w:rsidRPr="000C2568">
        <w:rPr>
          <w:sz w:val="28"/>
          <w:szCs w:val="28"/>
        </w:rPr>
        <w:t>е</w:t>
      </w:r>
      <w:r w:rsidRPr="000C2568">
        <w:rPr>
          <w:sz w:val="28"/>
          <w:szCs w:val="28"/>
        </w:rPr>
        <w:t>ди важнейших признаков деяния, дающих право включать его в число престу</w:t>
      </w:r>
      <w:r w:rsidRPr="000C2568">
        <w:rPr>
          <w:sz w:val="28"/>
          <w:szCs w:val="28"/>
        </w:rPr>
        <w:t>п</w:t>
      </w:r>
      <w:r w:rsidRPr="000C2568">
        <w:rPr>
          <w:sz w:val="28"/>
          <w:szCs w:val="28"/>
        </w:rPr>
        <w:t>ных, теория уголовного права выделяет следующие: деяние должно быть общ</w:t>
      </w:r>
      <w:r w:rsidRPr="000C2568">
        <w:rPr>
          <w:sz w:val="28"/>
          <w:szCs w:val="28"/>
        </w:rPr>
        <w:t>е</w:t>
      </w:r>
      <w:r w:rsidRPr="000C2568">
        <w:rPr>
          <w:sz w:val="28"/>
          <w:szCs w:val="28"/>
        </w:rPr>
        <w:t>ственно опасным; деяние должно обладать достаточной степенью распростр</w:t>
      </w:r>
      <w:r w:rsidRPr="000C2568">
        <w:rPr>
          <w:sz w:val="28"/>
          <w:szCs w:val="28"/>
        </w:rPr>
        <w:t>а</w:t>
      </w:r>
      <w:r w:rsidRPr="000C2568">
        <w:rPr>
          <w:sz w:val="28"/>
          <w:szCs w:val="28"/>
        </w:rPr>
        <w:t>ненности; ожидаемые положительные последствия криминализации должны превышать ее отрицательные последствия; криминализация деяния не должна противоречить Конституции РФ, действующему праву и международ</w:t>
      </w:r>
      <w:r w:rsidRPr="000C2568">
        <w:rPr>
          <w:sz w:val="28"/>
          <w:szCs w:val="28"/>
        </w:rPr>
        <w:softHyphen/>
        <w:t>ным согл</w:t>
      </w:r>
      <w:r w:rsidRPr="000C2568">
        <w:rPr>
          <w:sz w:val="28"/>
          <w:szCs w:val="28"/>
        </w:rPr>
        <w:t>а</w:t>
      </w:r>
      <w:r w:rsidRPr="000C2568">
        <w:rPr>
          <w:sz w:val="28"/>
          <w:szCs w:val="28"/>
        </w:rPr>
        <w:t>шениям России; деяние может быть доказано с точки зрения уголов</w:t>
      </w:r>
      <w:r w:rsidRPr="000C2568">
        <w:rPr>
          <w:sz w:val="28"/>
          <w:szCs w:val="28"/>
        </w:rPr>
        <w:softHyphen/>
        <w:t>ного проце</w:t>
      </w:r>
      <w:r w:rsidRPr="000C2568">
        <w:rPr>
          <w:sz w:val="28"/>
          <w:szCs w:val="28"/>
        </w:rPr>
        <w:t>с</w:t>
      </w:r>
      <w:r w:rsidRPr="000C2568">
        <w:rPr>
          <w:sz w:val="28"/>
          <w:szCs w:val="28"/>
        </w:rPr>
        <w:t>са и криминалистики; противодействие деянию не возможно с по</w:t>
      </w:r>
      <w:r w:rsidRPr="000C2568">
        <w:rPr>
          <w:sz w:val="28"/>
          <w:szCs w:val="28"/>
        </w:rPr>
        <w:softHyphen/>
        <w:t>мощью иных мер ответственности.</w:t>
      </w:r>
    </w:p>
    <w:p w:rsidR="00EC28F7" w:rsidRPr="000C2568" w:rsidRDefault="00EC28F7" w:rsidP="00EC28F7">
      <w:pPr>
        <w:pStyle w:val="ac"/>
        <w:spacing w:before="0" w:beforeAutospacing="0" w:after="0" w:afterAutospacing="0"/>
        <w:ind w:firstLine="709"/>
        <w:jc w:val="both"/>
        <w:rPr>
          <w:sz w:val="28"/>
          <w:szCs w:val="28"/>
        </w:rPr>
      </w:pPr>
      <w:r w:rsidRPr="000C2568">
        <w:rPr>
          <w:sz w:val="28"/>
          <w:szCs w:val="28"/>
        </w:rPr>
        <w:t>Как представляется автору, все эти критерии соответствуют деянию в ви</w:t>
      </w:r>
      <w:r w:rsidRPr="000C2568">
        <w:rPr>
          <w:sz w:val="28"/>
          <w:szCs w:val="28"/>
        </w:rPr>
        <w:softHyphen/>
        <w:t>де посредничества во взяточничестве. Соответствующим общественным отно</w:t>
      </w:r>
      <w:r w:rsidRPr="000C2568">
        <w:rPr>
          <w:sz w:val="28"/>
          <w:szCs w:val="28"/>
        </w:rPr>
        <w:softHyphen/>
        <w:t>шениям причиняется существенный вред, взяточничество весьма распростра</w:t>
      </w:r>
      <w:r w:rsidRPr="000C2568">
        <w:rPr>
          <w:sz w:val="28"/>
          <w:szCs w:val="28"/>
        </w:rPr>
        <w:softHyphen/>
        <w:t>нено в современной России, данный уголовно-правовой запрет будет способст</w:t>
      </w:r>
      <w:r w:rsidRPr="000C2568">
        <w:rPr>
          <w:sz w:val="28"/>
          <w:szCs w:val="28"/>
        </w:rPr>
        <w:softHyphen/>
        <w:t>вовать не только борьбе с подобными преступлениями, но и их предупрежде</w:t>
      </w:r>
      <w:r w:rsidRPr="000C2568">
        <w:rPr>
          <w:sz w:val="28"/>
          <w:szCs w:val="28"/>
        </w:rPr>
        <w:softHyphen/>
        <w:t>нию. Иными мерами снизить вал взяточничества не представляется возмож</w:t>
      </w:r>
      <w:r w:rsidRPr="000C2568">
        <w:rPr>
          <w:sz w:val="28"/>
          <w:szCs w:val="28"/>
        </w:rPr>
        <w:softHyphen/>
        <w:t>ным, тем более что такие меры не противоречат Конституции РФ. Взяточничество является весьма опасным преступлением, причиняющим значительный ущерб охраняемым инт</w:t>
      </w:r>
      <w:r w:rsidRPr="000C2568">
        <w:rPr>
          <w:sz w:val="28"/>
          <w:szCs w:val="28"/>
        </w:rPr>
        <w:t>е</w:t>
      </w:r>
      <w:r w:rsidRPr="000C2568">
        <w:rPr>
          <w:sz w:val="28"/>
          <w:szCs w:val="28"/>
        </w:rPr>
        <w:t xml:space="preserve">ресам государства, общества, граждан. Так, в </w:t>
      </w:r>
      <w:smartTag w:uri="urn:schemas-microsoft-com:office:smarttags" w:element="metricconverter">
        <w:smartTagPr>
          <w:attr w:name="ProductID" w:val="2012 г"/>
        </w:smartTagPr>
        <w:r w:rsidRPr="000C2568">
          <w:rPr>
            <w:sz w:val="28"/>
            <w:szCs w:val="28"/>
          </w:rPr>
          <w:t>2012 г</w:t>
        </w:r>
      </w:smartTag>
      <w:r w:rsidRPr="000C2568">
        <w:rPr>
          <w:sz w:val="28"/>
          <w:szCs w:val="28"/>
        </w:rPr>
        <w:t>. доля материального ущерба от коррупционных преступлений составила 7,8 % (20,8 млрд. руб.) от суммы ущерба, причиненного всеми видами преступлений по Российской Федерации в целом. Среди осужденных за преступления коррупционной направленности и вз</w:t>
      </w:r>
      <w:r w:rsidRPr="000C2568">
        <w:rPr>
          <w:sz w:val="28"/>
          <w:szCs w:val="28"/>
        </w:rPr>
        <w:t>я</w:t>
      </w:r>
      <w:r w:rsidRPr="000C2568">
        <w:rPr>
          <w:sz w:val="28"/>
          <w:szCs w:val="28"/>
        </w:rPr>
        <w:t>точничество 889 (</w:t>
      </w:r>
      <w:smartTag w:uri="urn:schemas-microsoft-com:office:smarttags" w:element="metricconverter">
        <w:smartTagPr>
          <w:attr w:name="ProductID" w:val="2011 г"/>
        </w:smartTagPr>
        <w:r w:rsidRPr="000C2568">
          <w:rPr>
            <w:sz w:val="28"/>
            <w:szCs w:val="28"/>
          </w:rPr>
          <w:t>2011 г</w:t>
        </w:r>
      </w:smartTag>
      <w:r w:rsidRPr="000C2568">
        <w:rPr>
          <w:sz w:val="28"/>
          <w:szCs w:val="28"/>
        </w:rPr>
        <w:t>. - 974) человек являлись должностными лицами органов государственной власти и местного самоуправления, из них 244 - главами мун</w:t>
      </w:r>
      <w:r w:rsidRPr="000C2568">
        <w:rPr>
          <w:sz w:val="28"/>
          <w:szCs w:val="28"/>
        </w:rPr>
        <w:t>и</w:t>
      </w:r>
      <w:r w:rsidRPr="000C2568">
        <w:rPr>
          <w:sz w:val="28"/>
          <w:szCs w:val="28"/>
        </w:rPr>
        <w:t xml:space="preserve">ципальных образований и местных администраций (в </w:t>
      </w:r>
      <w:smartTag w:uri="urn:schemas-microsoft-com:office:smarttags" w:element="metricconverter">
        <w:smartTagPr>
          <w:attr w:name="ProductID" w:val="2011 г"/>
        </w:smartTagPr>
        <w:r w:rsidRPr="000C2568">
          <w:rPr>
            <w:sz w:val="28"/>
            <w:szCs w:val="28"/>
          </w:rPr>
          <w:t>2011 г</w:t>
        </w:r>
      </w:smartTag>
      <w:r w:rsidRPr="000C2568">
        <w:rPr>
          <w:sz w:val="28"/>
          <w:szCs w:val="28"/>
        </w:rPr>
        <w:t>. - 264). Также осу</w:t>
      </w:r>
      <w:r w:rsidRPr="000C2568">
        <w:rPr>
          <w:sz w:val="28"/>
          <w:szCs w:val="28"/>
        </w:rPr>
        <w:t>ж</w:t>
      </w:r>
      <w:r w:rsidRPr="000C2568">
        <w:rPr>
          <w:sz w:val="28"/>
          <w:szCs w:val="28"/>
        </w:rPr>
        <w:lastRenderedPageBreak/>
        <w:t>дено 1 159 должностных лиц правоохранительных органов, в том числе 220 (323) следователей (дознавателей), 12 (16) прокуроров</w:t>
      </w:r>
      <w:r w:rsidRPr="000C2568">
        <w:rPr>
          <w:rStyle w:val="a9"/>
          <w:sz w:val="28"/>
          <w:szCs w:val="28"/>
        </w:rPr>
        <w:footnoteReference w:id="5"/>
      </w:r>
      <w:r w:rsidRPr="000C2568">
        <w:rPr>
          <w:sz w:val="28"/>
          <w:szCs w:val="28"/>
        </w:rPr>
        <w:t>.</w:t>
      </w:r>
    </w:p>
    <w:p w:rsidR="00EC28F7" w:rsidRPr="000C2568" w:rsidRDefault="00EC28F7" w:rsidP="00EC28F7">
      <w:pPr>
        <w:pStyle w:val="ac"/>
        <w:spacing w:before="0" w:beforeAutospacing="0" w:after="0" w:afterAutospacing="0"/>
        <w:ind w:firstLine="709"/>
        <w:jc w:val="both"/>
        <w:rPr>
          <w:sz w:val="28"/>
          <w:szCs w:val="28"/>
        </w:rPr>
      </w:pPr>
      <w:r w:rsidRPr="000C2568">
        <w:rPr>
          <w:sz w:val="28"/>
          <w:szCs w:val="28"/>
        </w:rPr>
        <w:t>В целом же полагаем, что установление уголовной ответственности за п</w:t>
      </w:r>
      <w:r w:rsidRPr="000C2568">
        <w:rPr>
          <w:sz w:val="28"/>
          <w:szCs w:val="28"/>
        </w:rPr>
        <w:t>о</w:t>
      </w:r>
      <w:r w:rsidRPr="000C2568">
        <w:rPr>
          <w:sz w:val="28"/>
          <w:szCs w:val="28"/>
        </w:rPr>
        <w:t>средничество во взяточничестве призвано предупредить разрастание кор</w:t>
      </w:r>
      <w:r w:rsidRPr="000C2568">
        <w:rPr>
          <w:sz w:val="28"/>
          <w:szCs w:val="28"/>
        </w:rPr>
        <w:softHyphen/>
        <w:t>рупционных связей уже на стадии их возникновения, прервать реализацию умы</w:t>
      </w:r>
      <w:r w:rsidRPr="000C2568">
        <w:rPr>
          <w:sz w:val="28"/>
          <w:szCs w:val="28"/>
        </w:rPr>
        <w:t>с</w:t>
      </w:r>
      <w:r w:rsidRPr="000C2568">
        <w:rPr>
          <w:sz w:val="28"/>
          <w:szCs w:val="28"/>
        </w:rPr>
        <w:t>ла на дачу и получение взятки, не допустить перерастание отдельного факта вз</w:t>
      </w:r>
      <w:r w:rsidRPr="000C2568">
        <w:rPr>
          <w:sz w:val="28"/>
          <w:szCs w:val="28"/>
        </w:rPr>
        <w:t>я</w:t>
      </w:r>
      <w:r w:rsidRPr="000C2568">
        <w:rPr>
          <w:sz w:val="28"/>
          <w:szCs w:val="28"/>
        </w:rPr>
        <w:t>точничества в коррупционный промысел, особенно в виде такого его проявления, как деятельность преступных сообществ (преступных организа</w:t>
      </w:r>
      <w:r w:rsidRPr="000C2568">
        <w:rPr>
          <w:sz w:val="28"/>
          <w:szCs w:val="28"/>
        </w:rPr>
        <w:softHyphen/>
        <w:t>ций) с участием должностных лиц государственных и (или) муниципальных органов власти и учреждений.</w:t>
      </w:r>
    </w:p>
    <w:p w:rsidR="00EC28F7" w:rsidRPr="000C2568" w:rsidRDefault="00EC28F7" w:rsidP="00EC28F7">
      <w:pPr>
        <w:pStyle w:val="22"/>
        <w:shd w:val="clear" w:color="auto" w:fill="auto"/>
        <w:spacing w:after="0"/>
        <w:ind w:left="60" w:right="40" w:firstLine="700"/>
        <w:jc w:val="both"/>
        <w:rPr>
          <w:sz w:val="28"/>
          <w:szCs w:val="28"/>
        </w:rPr>
      </w:pPr>
      <w:r w:rsidRPr="000C2568">
        <w:rPr>
          <w:sz w:val="28"/>
          <w:szCs w:val="28"/>
        </w:rPr>
        <w:t>Вместе с тем считаем, что при оценке статистических данных о взяточ</w:t>
      </w:r>
      <w:r w:rsidRPr="000C2568">
        <w:rPr>
          <w:sz w:val="28"/>
          <w:szCs w:val="28"/>
        </w:rPr>
        <w:softHyphen/>
        <w:t>ничестве и посредничестве в его осуществлении необходимо учитывать высо</w:t>
      </w:r>
      <w:r w:rsidRPr="000C2568">
        <w:rPr>
          <w:sz w:val="28"/>
          <w:szCs w:val="28"/>
        </w:rPr>
        <w:softHyphen/>
        <w:t>кую латентность данных преступлений, причем не только скрытую, но еще и скрыв</w:t>
      </w:r>
      <w:r w:rsidRPr="000C2568">
        <w:rPr>
          <w:sz w:val="28"/>
          <w:szCs w:val="28"/>
        </w:rPr>
        <w:t>а</w:t>
      </w:r>
      <w:r w:rsidRPr="000C2568">
        <w:rPr>
          <w:sz w:val="28"/>
          <w:szCs w:val="28"/>
        </w:rPr>
        <w:t>емую, когда соответствующие деяния искусственно рассматриваются, как разн</w:t>
      </w:r>
      <w:r w:rsidRPr="000C2568">
        <w:rPr>
          <w:sz w:val="28"/>
          <w:szCs w:val="28"/>
        </w:rPr>
        <w:t>о</w:t>
      </w:r>
      <w:r w:rsidRPr="000C2568">
        <w:rPr>
          <w:sz w:val="28"/>
          <w:szCs w:val="28"/>
        </w:rPr>
        <w:t>видности мошенничества либо вовсе переводят в разряд гражданско-правовых или дисциплинарных деликтов. Представляется, что таким образом правоохр</w:t>
      </w:r>
      <w:r w:rsidRPr="000C2568">
        <w:rPr>
          <w:sz w:val="28"/>
          <w:szCs w:val="28"/>
        </w:rPr>
        <w:t>а</w:t>
      </w:r>
      <w:r w:rsidRPr="000C2568">
        <w:rPr>
          <w:sz w:val="28"/>
          <w:szCs w:val="28"/>
        </w:rPr>
        <w:t>нительные органы могут принижать общественную опасность тех или иных пр</w:t>
      </w:r>
      <w:r w:rsidRPr="000C2568">
        <w:rPr>
          <w:sz w:val="28"/>
          <w:szCs w:val="28"/>
        </w:rPr>
        <w:t>о</w:t>
      </w:r>
      <w:r w:rsidRPr="000C2568">
        <w:rPr>
          <w:sz w:val="28"/>
          <w:szCs w:val="28"/>
        </w:rPr>
        <w:t>явлений коррупции, нередко имеющих массовый и развивающий</w:t>
      </w:r>
      <w:r w:rsidRPr="000C2568">
        <w:rPr>
          <w:sz w:val="28"/>
          <w:szCs w:val="28"/>
        </w:rPr>
        <w:softHyphen/>
        <w:t>ся характер. Кроме того, нельзя забывать и об ошибках, допускаемых при ква</w:t>
      </w:r>
      <w:r w:rsidRPr="000C2568">
        <w:rPr>
          <w:sz w:val="28"/>
          <w:szCs w:val="28"/>
        </w:rPr>
        <w:softHyphen/>
        <w:t>лификации п</w:t>
      </w:r>
      <w:r w:rsidRPr="000C2568">
        <w:rPr>
          <w:sz w:val="28"/>
          <w:szCs w:val="28"/>
        </w:rPr>
        <w:t>о</w:t>
      </w:r>
      <w:r w:rsidRPr="000C2568">
        <w:rPr>
          <w:sz w:val="28"/>
          <w:szCs w:val="28"/>
        </w:rPr>
        <w:t>лучения и дачи взятки, посредничества во взяточничестве, а так</w:t>
      </w:r>
      <w:r w:rsidRPr="000C2568">
        <w:rPr>
          <w:sz w:val="28"/>
          <w:szCs w:val="28"/>
        </w:rPr>
        <w:softHyphen/>
        <w:t>же о трудностях при доказывании признаков соответствующих составов пре</w:t>
      </w:r>
      <w:r w:rsidRPr="000C2568">
        <w:rPr>
          <w:sz w:val="28"/>
          <w:szCs w:val="28"/>
        </w:rPr>
        <w:softHyphen/>
        <w:t>ступлений.</w:t>
      </w:r>
    </w:p>
    <w:p w:rsidR="00EC28F7" w:rsidRPr="000C2568" w:rsidRDefault="00EC28F7" w:rsidP="00EC28F7">
      <w:pPr>
        <w:pStyle w:val="22"/>
        <w:shd w:val="clear" w:color="auto" w:fill="auto"/>
        <w:spacing w:after="0"/>
        <w:ind w:left="60" w:right="40" w:firstLine="700"/>
        <w:jc w:val="both"/>
        <w:rPr>
          <w:sz w:val="28"/>
          <w:szCs w:val="28"/>
        </w:rPr>
      </w:pPr>
      <w:r w:rsidRPr="000C2568">
        <w:rPr>
          <w:rStyle w:val="23"/>
          <w:sz w:val="28"/>
          <w:szCs w:val="28"/>
        </w:rPr>
        <w:t>В третьем параграфе</w:t>
      </w:r>
      <w:r w:rsidRPr="000C2568">
        <w:rPr>
          <w:sz w:val="28"/>
          <w:szCs w:val="28"/>
        </w:rPr>
        <w:t xml:space="preserve"> рассматриваются особенности зарубежного зако</w:t>
      </w:r>
      <w:r w:rsidRPr="000C2568">
        <w:rPr>
          <w:sz w:val="28"/>
          <w:szCs w:val="28"/>
        </w:rPr>
        <w:softHyphen/>
        <w:t>нодательства в части уголовной ответственности за взяточничество. Изучение данного вопроса позволило сформулировать общий вывод о том, что взяточни</w:t>
      </w:r>
      <w:r w:rsidRPr="000C2568">
        <w:rPr>
          <w:sz w:val="28"/>
          <w:szCs w:val="28"/>
        </w:rPr>
        <w:softHyphen/>
        <w:t>чество и посредничество в его осуществлении в международном и зарубежном уголовном праве традиционно рассматриваются в качестве проявлений более широкого понятия - коррупции. Поэтому автор уделил внимание понятию кор</w:t>
      </w:r>
      <w:r w:rsidRPr="000C2568">
        <w:rPr>
          <w:sz w:val="28"/>
          <w:szCs w:val="28"/>
        </w:rPr>
        <w:softHyphen/>
        <w:t>рупции на международно-правовом уровне</w:t>
      </w:r>
      <w:r w:rsidRPr="000C2568">
        <w:rPr>
          <w:sz w:val="28"/>
          <w:szCs w:val="28"/>
          <w:vertAlign w:val="superscript"/>
        </w:rPr>
        <w:footnoteReference w:id="6"/>
      </w:r>
      <w:r w:rsidRPr="000C2568">
        <w:rPr>
          <w:sz w:val="28"/>
          <w:szCs w:val="28"/>
        </w:rPr>
        <w:t xml:space="preserve"> и далее провел анализ зарубежного уголовного законодательства, предусматривающего ответственность за по</w:t>
      </w:r>
      <w:r w:rsidRPr="000C2568">
        <w:rPr>
          <w:sz w:val="28"/>
          <w:szCs w:val="28"/>
        </w:rPr>
        <w:softHyphen/>
        <w:t>средничество во взяточничестве.</w:t>
      </w:r>
    </w:p>
    <w:p w:rsidR="00EC28F7" w:rsidRPr="000C2568" w:rsidRDefault="00EC28F7" w:rsidP="00EC28F7">
      <w:pPr>
        <w:pStyle w:val="22"/>
        <w:shd w:val="clear" w:color="auto" w:fill="auto"/>
        <w:spacing w:after="0"/>
        <w:ind w:left="60" w:right="40" w:firstLine="700"/>
        <w:jc w:val="both"/>
        <w:rPr>
          <w:sz w:val="28"/>
          <w:szCs w:val="28"/>
        </w:rPr>
      </w:pPr>
      <w:r w:rsidRPr="000C2568">
        <w:rPr>
          <w:sz w:val="28"/>
          <w:szCs w:val="28"/>
        </w:rPr>
        <w:t>В работе особо отмечается, что противодействие преступности в совре</w:t>
      </w:r>
      <w:r w:rsidRPr="000C2568">
        <w:rPr>
          <w:sz w:val="28"/>
          <w:szCs w:val="28"/>
        </w:rPr>
        <w:softHyphen/>
        <w:t>менных условиях невозможно представить без организации и осуществления международного сотрудничества в данной сфере правоохранительной деятель</w:t>
      </w:r>
      <w:r w:rsidRPr="000C2568">
        <w:rPr>
          <w:sz w:val="28"/>
          <w:szCs w:val="28"/>
        </w:rPr>
        <w:softHyphen/>
        <w:t>ности. Очевидно, что наиболее тесно данное сотрудничество должно осущест</w:t>
      </w:r>
      <w:r w:rsidRPr="000C2568">
        <w:rPr>
          <w:sz w:val="28"/>
          <w:szCs w:val="28"/>
        </w:rPr>
        <w:t>в</w:t>
      </w:r>
      <w:r w:rsidRPr="000C2568">
        <w:rPr>
          <w:sz w:val="28"/>
          <w:szCs w:val="28"/>
        </w:rPr>
        <w:t>ляться между близлежащими государствами, в нашем случае - между бывши</w:t>
      </w:r>
      <w:r w:rsidRPr="000C2568">
        <w:rPr>
          <w:sz w:val="28"/>
          <w:szCs w:val="28"/>
        </w:rPr>
        <w:softHyphen/>
        <w:t>ми республиками СССР. Это актуально и для стран СНГ, уголовное законода</w:t>
      </w:r>
      <w:r w:rsidRPr="000C2568">
        <w:rPr>
          <w:sz w:val="28"/>
          <w:szCs w:val="28"/>
        </w:rPr>
        <w:softHyphen/>
        <w:t>тельство которых в целом берет свое начало из Модельного уголовного кодек</w:t>
      </w:r>
      <w:r w:rsidRPr="000C2568">
        <w:rPr>
          <w:sz w:val="28"/>
          <w:szCs w:val="28"/>
        </w:rPr>
        <w:softHyphen/>
        <w:t xml:space="preserve">са - </w:t>
      </w:r>
      <w:r w:rsidRPr="000C2568">
        <w:rPr>
          <w:sz w:val="28"/>
          <w:szCs w:val="28"/>
        </w:rPr>
        <w:lastRenderedPageBreak/>
        <w:t>рекомендательного законодательного акта для Содружества Независимых Гос</w:t>
      </w:r>
      <w:r w:rsidRPr="000C2568">
        <w:rPr>
          <w:sz w:val="28"/>
          <w:szCs w:val="28"/>
        </w:rPr>
        <w:t>у</w:t>
      </w:r>
      <w:r w:rsidRPr="000C2568">
        <w:rPr>
          <w:sz w:val="28"/>
          <w:szCs w:val="28"/>
        </w:rPr>
        <w:t>дарств</w:t>
      </w:r>
      <w:r w:rsidRPr="000C2568">
        <w:rPr>
          <w:rStyle w:val="a9"/>
          <w:sz w:val="28"/>
          <w:szCs w:val="28"/>
        </w:rPr>
        <w:footnoteReference w:id="7"/>
      </w:r>
      <w:r w:rsidRPr="000C2568">
        <w:rPr>
          <w:sz w:val="28"/>
          <w:szCs w:val="28"/>
        </w:rPr>
        <w:t>.</w:t>
      </w:r>
    </w:p>
    <w:p w:rsidR="00EC28F7" w:rsidRPr="000C2568" w:rsidRDefault="00EC28F7" w:rsidP="00EC28F7">
      <w:pPr>
        <w:pStyle w:val="22"/>
        <w:shd w:val="clear" w:color="auto" w:fill="auto"/>
        <w:spacing w:after="0"/>
        <w:ind w:left="60" w:right="40" w:firstLine="720"/>
        <w:jc w:val="both"/>
        <w:rPr>
          <w:sz w:val="28"/>
          <w:szCs w:val="28"/>
        </w:rPr>
      </w:pPr>
      <w:r w:rsidRPr="000C2568">
        <w:rPr>
          <w:sz w:val="28"/>
          <w:szCs w:val="28"/>
        </w:rPr>
        <w:t>Проведенный нами анализ уголовного законодательства стран-участниц СНГ об ответственности за посредничество во взяточничестве показал, что ими, как правило, учитываются общие рекомендации, содержащиеся в ст. 307 М</w:t>
      </w:r>
      <w:r w:rsidRPr="000C2568">
        <w:rPr>
          <w:sz w:val="28"/>
          <w:szCs w:val="28"/>
        </w:rPr>
        <w:t>о</w:t>
      </w:r>
      <w:r w:rsidRPr="000C2568">
        <w:rPr>
          <w:sz w:val="28"/>
          <w:szCs w:val="28"/>
        </w:rPr>
        <w:t>дельного кодекса. Вместе с тем в отдельных государствах в составе СНГ со</w:t>
      </w:r>
      <w:r w:rsidRPr="000C2568">
        <w:rPr>
          <w:sz w:val="28"/>
          <w:szCs w:val="28"/>
        </w:rPr>
        <w:softHyphen/>
        <w:t>ответствующий уголовно-правовой запрет отсутствует (например, в уголовных кодексах Азербайджана, Молдовы, Украины и Таджикистана) либо имеет не</w:t>
      </w:r>
      <w:r w:rsidRPr="000C2568">
        <w:rPr>
          <w:sz w:val="28"/>
          <w:szCs w:val="28"/>
        </w:rPr>
        <w:softHyphen/>
        <w:t>которые специфические черты, заслуживающие упоминания и рассмотрения. Например, в соответствии со ст.212, входящей в главу XV «Преступления против порядка управления» УК Республики Узбекистан по</w:t>
      </w:r>
      <w:r w:rsidRPr="000C2568">
        <w:rPr>
          <w:sz w:val="28"/>
          <w:szCs w:val="28"/>
        </w:rPr>
        <w:softHyphen/>
        <w:t>средничество во взяточнич</w:t>
      </w:r>
      <w:r w:rsidRPr="000C2568">
        <w:rPr>
          <w:sz w:val="28"/>
          <w:szCs w:val="28"/>
        </w:rPr>
        <w:t>е</w:t>
      </w:r>
      <w:r w:rsidRPr="000C2568">
        <w:rPr>
          <w:sz w:val="28"/>
          <w:szCs w:val="28"/>
        </w:rPr>
        <w:t>стве определяется как деятельность, направленная на достижение соглашения о получении или даче взятки, а равно непосредст</w:t>
      </w:r>
      <w:r w:rsidRPr="000C2568">
        <w:rPr>
          <w:sz w:val="28"/>
          <w:szCs w:val="28"/>
        </w:rPr>
        <w:softHyphen/>
        <w:t>венная передача взятки по пор</w:t>
      </w:r>
      <w:r w:rsidRPr="000C2568">
        <w:rPr>
          <w:sz w:val="28"/>
          <w:szCs w:val="28"/>
        </w:rPr>
        <w:t>у</w:t>
      </w:r>
      <w:r w:rsidRPr="000C2568">
        <w:rPr>
          <w:sz w:val="28"/>
          <w:szCs w:val="28"/>
        </w:rPr>
        <w:t>чению заинтересованных лиц. Ключевым от</w:t>
      </w:r>
      <w:r w:rsidRPr="000C2568">
        <w:rPr>
          <w:sz w:val="28"/>
          <w:szCs w:val="28"/>
        </w:rPr>
        <w:softHyphen/>
        <w:t>личием данного определения от формулировок диспозиций, содержащихся в ч. 1 ст. 307 Модельного кодекса и ч. 1 ст. 291</w:t>
      </w:r>
      <w:r w:rsidRPr="000C2568">
        <w:rPr>
          <w:sz w:val="28"/>
          <w:szCs w:val="28"/>
          <w:vertAlign w:val="superscript"/>
        </w:rPr>
        <w:t>1</w:t>
      </w:r>
      <w:r w:rsidRPr="000C2568">
        <w:rPr>
          <w:sz w:val="28"/>
          <w:szCs w:val="28"/>
        </w:rPr>
        <w:t xml:space="preserve"> УК РФ, является указании на то, что посредник осуществляет неп</w:t>
      </w:r>
      <w:r w:rsidRPr="000C2568">
        <w:rPr>
          <w:sz w:val="28"/>
          <w:szCs w:val="28"/>
        </w:rPr>
        <w:t>о</w:t>
      </w:r>
      <w:r w:rsidRPr="000C2568">
        <w:rPr>
          <w:sz w:val="28"/>
          <w:szCs w:val="28"/>
        </w:rPr>
        <w:t>средственную передачу взятки по поруче</w:t>
      </w:r>
      <w:r w:rsidRPr="000C2568">
        <w:rPr>
          <w:sz w:val="28"/>
          <w:szCs w:val="28"/>
        </w:rPr>
        <w:softHyphen/>
        <w:t>нию, исходящему не только взяткодат</w:t>
      </w:r>
      <w:r w:rsidRPr="000C2568">
        <w:rPr>
          <w:sz w:val="28"/>
          <w:szCs w:val="28"/>
        </w:rPr>
        <w:t>е</w:t>
      </w:r>
      <w:r w:rsidRPr="000C2568">
        <w:rPr>
          <w:sz w:val="28"/>
          <w:szCs w:val="28"/>
        </w:rPr>
        <w:t>ля или взяткополучателя, а вообще от любых заинтересованных лиц. Это по</w:t>
      </w:r>
      <w:r w:rsidRPr="000C2568">
        <w:rPr>
          <w:sz w:val="28"/>
          <w:szCs w:val="28"/>
        </w:rPr>
        <w:t>д</w:t>
      </w:r>
      <w:r w:rsidRPr="000C2568">
        <w:rPr>
          <w:sz w:val="28"/>
          <w:szCs w:val="28"/>
        </w:rPr>
        <w:t>черкивает самостоятельность посредни</w:t>
      </w:r>
      <w:r w:rsidRPr="000C2568">
        <w:rPr>
          <w:sz w:val="28"/>
          <w:szCs w:val="28"/>
        </w:rPr>
        <w:softHyphen/>
        <w:t>чества не как соучастия, а как преступл</w:t>
      </w:r>
      <w:r w:rsidRPr="000C2568">
        <w:rPr>
          <w:sz w:val="28"/>
          <w:szCs w:val="28"/>
        </w:rPr>
        <w:t>е</w:t>
      </w:r>
      <w:r w:rsidRPr="000C2568">
        <w:rPr>
          <w:sz w:val="28"/>
          <w:szCs w:val="28"/>
        </w:rPr>
        <w:t>ния.</w:t>
      </w:r>
    </w:p>
    <w:p w:rsidR="00EC28F7" w:rsidRPr="000C2568" w:rsidRDefault="00EC28F7" w:rsidP="00EC28F7">
      <w:pPr>
        <w:pStyle w:val="22"/>
        <w:shd w:val="clear" w:color="auto" w:fill="auto"/>
        <w:spacing w:after="0"/>
        <w:ind w:left="60" w:right="40" w:firstLine="720"/>
        <w:jc w:val="both"/>
        <w:rPr>
          <w:sz w:val="28"/>
          <w:szCs w:val="28"/>
        </w:rPr>
      </w:pPr>
      <w:r w:rsidRPr="000C2568">
        <w:rPr>
          <w:sz w:val="28"/>
          <w:szCs w:val="28"/>
        </w:rPr>
        <w:t>Анализ уголовного законодательства стран Восточной Ев</w:t>
      </w:r>
      <w:r w:rsidRPr="000C2568">
        <w:rPr>
          <w:sz w:val="28"/>
          <w:szCs w:val="28"/>
        </w:rPr>
        <w:softHyphen/>
        <w:t>ропы показал, что далеко не в каждой из них существует само</w:t>
      </w:r>
      <w:r w:rsidRPr="000C2568">
        <w:rPr>
          <w:sz w:val="28"/>
          <w:szCs w:val="28"/>
        </w:rPr>
        <w:softHyphen/>
        <w:t>стоятельная статья об ответственн</w:t>
      </w:r>
      <w:r w:rsidRPr="000C2568">
        <w:rPr>
          <w:sz w:val="28"/>
          <w:szCs w:val="28"/>
        </w:rPr>
        <w:t>о</w:t>
      </w:r>
      <w:r w:rsidRPr="000C2568">
        <w:rPr>
          <w:sz w:val="28"/>
          <w:szCs w:val="28"/>
        </w:rPr>
        <w:t>сти за посредничество во взяточничестве (УК Польши, Болгарии и др.). Полаг</w:t>
      </w:r>
      <w:r w:rsidRPr="000C2568">
        <w:rPr>
          <w:sz w:val="28"/>
          <w:szCs w:val="28"/>
        </w:rPr>
        <w:t>а</w:t>
      </w:r>
      <w:r w:rsidRPr="000C2568">
        <w:rPr>
          <w:sz w:val="28"/>
          <w:szCs w:val="28"/>
        </w:rPr>
        <w:t>ем, что объяснением данной ситуации яв</w:t>
      </w:r>
      <w:r w:rsidRPr="000C2568">
        <w:rPr>
          <w:sz w:val="28"/>
          <w:szCs w:val="28"/>
        </w:rPr>
        <w:softHyphen/>
        <w:t>ляется широкая трактовка понятия п</w:t>
      </w:r>
      <w:r w:rsidRPr="000C2568">
        <w:rPr>
          <w:sz w:val="28"/>
          <w:szCs w:val="28"/>
        </w:rPr>
        <w:t>о</w:t>
      </w:r>
      <w:r w:rsidRPr="000C2568">
        <w:rPr>
          <w:sz w:val="28"/>
          <w:szCs w:val="28"/>
        </w:rPr>
        <w:t>собничества (пособника), закрепленная в уголовных кодексах соответствующих государств. Такой же подход сохраняет</w:t>
      </w:r>
      <w:r w:rsidRPr="000C2568">
        <w:rPr>
          <w:sz w:val="28"/>
          <w:szCs w:val="28"/>
        </w:rPr>
        <w:softHyphen/>
        <w:t>ся и в УК Германии и Австрии.</w:t>
      </w:r>
    </w:p>
    <w:p w:rsidR="00EC28F7" w:rsidRPr="000C2568" w:rsidRDefault="00EC28F7" w:rsidP="00EC28F7">
      <w:pPr>
        <w:pStyle w:val="22"/>
        <w:shd w:val="clear" w:color="auto" w:fill="auto"/>
        <w:spacing w:after="395"/>
        <w:ind w:left="60" w:right="40" w:firstLine="720"/>
        <w:jc w:val="both"/>
        <w:rPr>
          <w:sz w:val="28"/>
          <w:szCs w:val="28"/>
        </w:rPr>
      </w:pPr>
      <w:r w:rsidRPr="000C2568">
        <w:rPr>
          <w:sz w:val="28"/>
          <w:szCs w:val="28"/>
        </w:rPr>
        <w:t>Научный интерес вызывает позиция китайских ученых в области уголов</w:t>
      </w:r>
      <w:r w:rsidRPr="000C2568">
        <w:rPr>
          <w:sz w:val="28"/>
          <w:szCs w:val="28"/>
        </w:rPr>
        <w:softHyphen/>
        <w:t>ного права, относящих к понятию взяточничества не только получение и дачу взятки, но и посредничество в этом. При этом среди ученых есть мнение, что ц</w:t>
      </w:r>
      <w:r w:rsidRPr="000C2568">
        <w:rPr>
          <w:sz w:val="28"/>
          <w:szCs w:val="28"/>
        </w:rPr>
        <w:t>е</w:t>
      </w:r>
      <w:r w:rsidRPr="000C2568">
        <w:rPr>
          <w:sz w:val="28"/>
          <w:szCs w:val="28"/>
        </w:rPr>
        <w:t>лесообразно исключить из уголовного законодательства такое деяние как по</w:t>
      </w:r>
      <w:r w:rsidRPr="000C2568">
        <w:rPr>
          <w:sz w:val="28"/>
          <w:szCs w:val="28"/>
        </w:rPr>
        <w:softHyphen/>
        <w:t>средничество во взяточничестве. Все охватывается рамками соучастия (по</w:t>
      </w:r>
      <w:r w:rsidRPr="000C2568">
        <w:rPr>
          <w:sz w:val="28"/>
          <w:szCs w:val="28"/>
        </w:rPr>
        <w:softHyphen/>
        <w:t>средник может выступать как организатор, пособник и как подстрекатель). На наш взгляд, необходимость наличия статьи Особенной части уголовного зако</w:t>
      </w:r>
      <w:r w:rsidRPr="000C2568">
        <w:rPr>
          <w:sz w:val="28"/>
          <w:szCs w:val="28"/>
        </w:rPr>
        <w:softHyphen/>
        <w:t>нодательства об ответственности за посредничество во взяточничестве обосно</w:t>
      </w:r>
      <w:r w:rsidRPr="000C2568">
        <w:rPr>
          <w:sz w:val="28"/>
          <w:szCs w:val="28"/>
        </w:rPr>
        <w:softHyphen/>
        <w:t>вана именно тем, что она призвана восполнить пробел в законодательной рег</w:t>
      </w:r>
      <w:r w:rsidRPr="000C2568">
        <w:rPr>
          <w:sz w:val="28"/>
          <w:szCs w:val="28"/>
        </w:rPr>
        <w:softHyphen/>
        <w:t>ламентации ответственности лиц, участвующих в даче и получении взятки.</w:t>
      </w:r>
    </w:p>
    <w:p w:rsidR="00EC28F7" w:rsidRPr="000C2568" w:rsidRDefault="00EC28F7" w:rsidP="00EC28F7">
      <w:pPr>
        <w:pStyle w:val="22"/>
        <w:shd w:val="clear" w:color="auto" w:fill="auto"/>
        <w:spacing w:after="0"/>
        <w:ind w:left="60" w:right="40" w:firstLine="700"/>
        <w:jc w:val="both"/>
        <w:rPr>
          <w:sz w:val="28"/>
          <w:szCs w:val="28"/>
        </w:rPr>
      </w:pPr>
      <w:r w:rsidRPr="000C2568">
        <w:rPr>
          <w:rStyle w:val="23"/>
          <w:sz w:val="28"/>
          <w:szCs w:val="28"/>
        </w:rPr>
        <w:lastRenderedPageBreak/>
        <w:t>Четвертый параграф</w:t>
      </w:r>
      <w:r w:rsidRPr="000C2568">
        <w:rPr>
          <w:sz w:val="28"/>
          <w:szCs w:val="28"/>
        </w:rPr>
        <w:t xml:space="preserve"> посвящен анализу современной уголовной поли</w:t>
      </w:r>
      <w:r w:rsidRPr="000C2568">
        <w:rPr>
          <w:sz w:val="28"/>
          <w:szCs w:val="28"/>
        </w:rPr>
        <w:softHyphen/>
        <w:t>тики в сфере борьбы с коррупцией и значению Федерального закона «О поли</w:t>
      </w:r>
      <w:r w:rsidRPr="000C2568">
        <w:rPr>
          <w:sz w:val="28"/>
          <w:szCs w:val="28"/>
        </w:rPr>
        <w:softHyphen/>
        <w:t>ции» для противодействия взяточничеству. Позиция диссертанта заключается в том, что антикоррупционная правовая политика является неотъемлемым эле</w:t>
      </w:r>
      <w:r w:rsidRPr="000C2568">
        <w:rPr>
          <w:sz w:val="28"/>
          <w:szCs w:val="28"/>
        </w:rPr>
        <w:softHyphen/>
        <w:t>ментом пол</w:t>
      </w:r>
      <w:r w:rsidRPr="000C2568">
        <w:rPr>
          <w:sz w:val="28"/>
          <w:szCs w:val="28"/>
        </w:rPr>
        <w:t>и</w:t>
      </w:r>
      <w:r w:rsidRPr="000C2568">
        <w:rPr>
          <w:sz w:val="28"/>
          <w:szCs w:val="28"/>
        </w:rPr>
        <w:t>тики любого современного государства. Особое внимание при этом уделяется уголовной политике, направленной на противодействие взяточничеству.</w:t>
      </w:r>
    </w:p>
    <w:p w:rsidR="00EC28F7" w:rsidRPr="000C2568" w:rsidRDefault="00EC28F7" w:rsidP="00EC28F7">
      <w:pPr>
        <w:pStyle w:val="22"/>
        <w:shd w:val="clear" w:color="auto" w:fill="auto"/>
        <w:spacing w:after="0"/>
        <w:ind w:left="60" w:right="40" w:firstLine="700"/>
        <w:jc w:val="both"/>
        <w:rPr>
          <w:sz w:val="28"/>
          <w:szCs w:val="28"/>
        </w:rPr>
      </w:pPr>
      <w:r w:rsidRPr="000C2568">
        <w:rPr>
          <w:sz w:val="28"/>
          <w:szCs w:val="28"/>
        </w:rPr>
        <w:t>В борьбе  с коррупцией и взяточничеством много зависит от политической воли руководства государства и в опре</w:t>
      </w:r>
      <w:r w:rsidRPr="000C2568">
        <w:rPr>
          <w:sz w:val="28"/>
          <w:szCs w:val="28"/>
        </w:rPr>
        <w:softHyphen/>
        <w:t>деленной степени от нацеленности прав</w:t>
      </w:r>
      <w:r w:rsidRPr="000C2568">
        <w:rPr>
          <w:sz w:val="28"/>
          <w:szCs w:val="28"/>
        </w:rPr>
        <w:t>о</w:t>
      </w:r>
      <w:r w:rsidRPr="000C2568">
        <w:rPr>
          <w:sz w:val="28"/>
          <w:szCs w:val="28"/>
        </w:rPr>
        <w:t>охранительных органов к действительной, а не мнимой борьбе с указанными негативными явлениями. В этом направлении много сделано в последние годы, но процесс из негативного в позитивный переходит очень медленно. Совреме</w:t>
      </w:r>
      <w:r w:rsidRPr="000C2568">
        <w:rPr>
          <w:sz w:val="28"/>
          <w:szCs w:val="28"/>
        </w:rPr>
        <w:t>н</w:t>
      </w:r>
      <w:r w:rsidRPr="000C2568">
        <w:rPr>
          <w:sz w:val="28"/>
          <w:szCs w:val="28"/>
        </w:rPr>
        <w:t>ная правовая база борьбы с коррупцией, ее главным со</w:t>
      </w:r>
      <w:r w:rsidRPr="000C2568">
        <w:rPr>
          <w:sz w:val="28"/>
          <w:szCs w:val="28"/>
        </w:rPr>
        <w:softHyphen/>
        <w:t>ставляющим - взяточнич</w:t>
      </w:r>
      <w:r w:rsidRPr="000C2568">
        <w:rPr>
          <w:sz w:val="28"/>
          <w:szCs w:val="28"/>
        </w:rPr>
        <w:t>е</w:t>
      </w:r>
      <w:r w:rsidRPr="000C2568">
        <w:rPr>
          <w:sz w:val="28"/>
          <w:szCs w:val="28"/>
        </w:rPr>
        <w:t>ством, основывается на нормах Федерального закона «О противодей</w:t>
      </w:r>
      <w:r w:rsidRPr="000C2568">
        <w:rPr>
          <w:sz w:val="28"/>
          <w:szCs w:val="28"/>
        </w:rPr>
        <w:softHyphen/>
        <w:t>ствии ко</w:t>
      </w:r>
      <w:r w:rsidRPr="000C2568">
        <w:rPr>
          <w:sz w:val="28"/>
          <w:szCs w:val="28"/>
        </w:rPr>
        <w:t>р</w:t>
      </w:r>
      <w:r w:rsidRPr="000C2568">
        <w:rPr>
          <w:sz w:val="28"/>
          <w:szCs w:val="28"/>
        </w:rPr>
        <w:t>рупции», в котором весьма объемно определено содержание объема этого пон</w:t>
      </w:r>
      <w:r w:rsidRPr="000C2568">
        <w:rPr>
          <w:sz w:val="28"/>
          <w:szCs w:val="28"/>
        </w:rPr>
        <w:t>я</w:t>
      </w:r>
      <w:r w:rsidRPr="000C2568">
        <w:rPr>
          <w:sz w:val="28"/>
          <w:szCs w:val="28"/>
        </w:rPr>
        <w:t>тия: 1) злоупотребление служебным положением, дача взятки, полу</w:t>
      </w:r>
      <w:r w:rsidRPr="000C2568">
        <w:rPr>
          <w:sz w:val="28"/>
          <w:szCs w:val="28"/>
        </w:rPr>
        <w:softHyphen/>
        <w:t>чение взятки, злоупотребление полномочиями, коммерческий подкуп либо иное незаконное использование физическим лицом своего должностного поло</w:t>
      </w:r>
      <w:r w:rsidRPr="000C2568">
        <w:rPr>
          <w:sz w:val="28"/>
          <w:szCs w:val="28"/>
        </w:rPr>
        <w:softHyphen/>
        <w:t>жения вопреки з</w:t>
      </w:r>
      <w:r w:rsidRPr="000C2568">
        <w:rPr>
          <w:sz w:val="28"/>
          <w:szCs w:val="28"/>
        </w:rPr>
        <w:t>а</w:t>
      </w:r>
      <w:r w:rsidRPr="000C2568">
        <w:rPr>
          <w:sz w:val="28"/>
          <w:szCs w:val="28"/>
        </w:rPr>
        <w:t>конным интересам общества и государства в целях получения выгоды в виде д</w:t>
      </w:r>
      <w:r w:rsidRPr="000C2568">
        <w:rPr>
          <w:sz w:val="28"/>
          <w:szCs w:val="28"/>
        </w:rPr>
        <w:t>е</w:t>
      </w:r>
      <w:r w:rsidRPr="000C2568">
        <w:rPr>
          <w:sz w:val="28"/>
          <w:szCs w:val="28"/>
        </w:rPr>
        <w:t>нег, ценностей, иного имущества или услуг имущественного характера, иных имущественных прав для себя или для третьих лиц либо неза</w:t>
      </w:r>
      <w:r w:rsidRPr="000C2568">
        <w:rPr>
          <w:sz w:val="28"/>
          <w:szCs w:val="28"/>
        </w:rPr>
        <w:softHyphen/>
        <w:t>конное предоста</w:t>
      </w:r>
      <w:r w:rsidRPr="000C2568">
        <w:rPr>
          <w:sz w:val="28"/>
          <w:szCs w:val="28"/>
        </w:rPr>
        <w:t>в</w:t>
      </w:r>
      <w:r w:rsidRPr="000C2568">
        <w:rPr>
          <w:sz w:val="28"/>
          <w:szCs w:val="28"/>
        </w:rPr>
        <w:t>ление такой выгоды указанному лицу другими физическими лицами; 2) эти же деяния, совершенные от имени или в интересах юридическо</w:t>
      </w:r>
      <w:r w:rsidRPr="000C2568">
        <w:rPr>
          <w:sz w:val="28"/>
          <w:szCs w:val="28"/>
        </w:rPr>
        <w:softHyphen/>
        <w:t>го лица.</w:t>
      </w:r>
    </w:p>
    <w:p w:rsidR="00EC28F7" w:rsidRPr="000C2568" w:rsidRDefault="00EC28F7" w:rsidP="00EC28F7">
      <w:pPr>
        <w:pStyle w:val="22"/>
        <w:shd w:val="clear" w:color="auto" w:fill="auto"/>
        <w:spacing w:after="0"/>
        <w:ind w:left="60" w:right="40" w:firstLine="700"/>
        <w:jc w:val="both"/>
        <w:rPr>
          <w:sz w:val="28"/>
          <w:szCs w:val="28"/>
        </w:rPr>
      </w:pPr>
      <w:r w:rsidRPr="000C2568">
        <w:rPr>
          <w:sz w:val="28"/>
          <w:szCs w:val="28"/>
        </w:rPr>
        <w:t>Не менее важным правовым инструментом следует признать УК РФ, а та</w:t>
      </w:r>
      <w:r w:rsidRPr="000C2568">
        <w:rPr>
          <w:sz w:val="28"/>
          <w:szCs w:val="28"/>
        </w:rPr>
        <w:t>к</w:t>
      </w:r>
      <w:r w:rsidRPr="000C2568">
        <w:rPr>
          <w:sz w:val="28"/>
          <w:szCs w:val="28"/>
        </w:rPr>
        <w:t>же Федеральный закон «О полиции», послуживший нормативно-правовой осн</w:t>
      </w:r>
      <w:r w:rsidRPr="000C2568">
        <w:rPr>
          <w:sz w:val="28"/>
          <w:szCs w:val="28"/>
        </w:rPr>
        <w:t>о</w:t>
      </w:r>
      <w:r w:rsidRPr="000C2568">
        <w:rPr>
          <w:sz w:val="28"/>
          <w:szCs w:val="28"/>
        </w:rPr>
        <w:t>вой для реформирования системы органов и учреждений бывшей мили</w:t>
      </w:r>
      <w:r w:rsidRPr="000C2568">
        <w:rPr>
          <w:sz w:val="28"/>
          <w:szCs w:val="28"/>
        </w:rPr>
        <w:softHyphen/>
        <w:t>ции. Да</w:t>
      </w:r>
      <w:r w:rsidRPr="000C2568">
        <w:rPr>
          <w:sz w:val="28"/>
          <w:szCs w:val="28"/>
        </w:rPr>
        <w:t>н</w:t>
      </w:r>
      <w:r w:rsidRPr="000C2568">
        <w:rPr>
          <w:sz w:val="28"/>
          <w:szCs w:val="28"/>
        </w:rPr>
        <w:t>ный закон также следует рассматривать как элемент антикоррупцион</w:t>
      </w:r>
      <w:r w:rsidRPr="000C2568">
        <w:rPr>
          <w:sz w:val="28"/>
          <w:szCs w:val="28"/>
        </w:rPr>
        <w:softHyphen/>
        <w:t>ной пол</w:t>
      </w:r>
      <w:r w:rsidRPr="000C2568">
        <w:rPr>
          <w:sz w:val="28"/>
          <w:szCs w:val="28"/>
        </w:rPr>
        <w:t>и</w:t>
      </w:r>
      <w:r w:rsidRPr="000C2568">
        <w:rPr>
          <w:sz w:val="28"/>
          <w:szCs w:val="28"/>
        </w:rPr>
        <w:t>тики государства. Автор полагает, что нормы закона «О полиции» могли бы с</w:t>
      </w:r>
      <w:r w:rsidRPr="000C2568">
        <w:rPr>
          <w:sz w:val="28"/>
          <w:szCs w:val="28"/>
        </w:rPr>
        <w:t>о</w:t>
      </w:r>
      <w:r w:rsidRPr="000C2568">
        <w:rPr>
          <w:sz w:val="28"/>
          <w:szCs w:val="28"/>
        </w:rPr>
        <w:t>держать более четкие указания об обязанности полиции в борьбе с коррупцией. В общем, в ст.1 и 2 закона обозначены назначение и основные направления де</w:t>
      </w:r>
      <w:r w:rsidRPr="000C2568">
        <w:rPr>
          <w:sz w:val="28"/>
          <w:szCs w:val="28"/>
        </w:rPr>
        <w:t>я</w:t>
      </w:r>
      <w:r w:rsidRPr="000C2568">
        <w:rPr>
          <w:sz w:val="28"/>
          <w:szCs w:val="28"/>
        </w:rPr>
        <w:t>тельности полиции (противодействие преступности, предупреждение и пресеч</w:t>
      </w:r>
      <w:r w:rsidRPr="000C2568">
        <w:rPr>
          <w:sz w:val="28"/>
          <w:szCs w:val="28"/>
        </w:rPr>
        <w:t>е</w:t>
      </w:r>
      <w:r w:rsidRPr="000C2568">
        <w:rPr>
          <w:sz w:val="28"/>
          <w:szCs w:val="28"/>
        </w:rPr>
        <w:t>ние преступлений</w:t>
      </w:r>
      <w:r w:rsidR="00CB6687">
        <w:rPr>
          <w:sz w:val="28"/>
          <w:szCs w:val="28"/>
        </w:rPr>
        <w:t>,</w:t>
      </w:r>
      <w:r w:rsidRPr="000C2568">
        <w:rPr>
          <w:sz w:val="28"/>
          <w:szCs w:val="28"/>
        </w:rPr>
        <w:t xml:space="preserve"> их выявление и раскрытие). Но необходимо более четко з</w:t>
      </w:r>
      <w:r w:rsidRPr="000C2568">
        <w:rPr>
          <w:sz w:val="28"/>
          <w:szCs w:val="28"/>
        </w:rPr>
        <w:t>а</w:t>
      </w:r>
      <w:r w:rsidRPr="000C2568">
        <w:rPr>
          <w:sz w:val="28"/>
          <w:szCs w:val="28"/>
        </w:rPr>
        <w:t xml:space="preserve">крепить в законе обязанность по противодействию коррупции. Как это сделано в Указе Президента РФ от 1 марта </w:t>
      </w:r>
      <w:smartTag w:uri="urn:schemas-microsoft-com:office:smarttags" w:element="metricconverter">
        <w:smartTagPr>
          <w:attr w:name="ProductID" w:val="2011 г"/>
        </w:smartTagPr>
        <w:r w:rsidRPr="000C2568">
          <w:rPr>
            <w:sz w:val="28"/>
            <w:szCs w:val="28"/>
          </w:rPr>
          <w:t>2011 г</w:t>
        </w:r>
      </w:smartTag>
      <w:r w:rsidRPr="000C2568">
        <w:rPr>
          <w:sz w:val="28"/>
          <w:szCs w:val="28"/>
        </w:rPr>
        <w:t>. № 248 "Вопросы Министерства вну</w:t>
      </w:r>
      <w:r w:rsidRPr="000C2568">
        <w:rPr>
          <w:sz w:val="28"/>
          <w:szCs w:val="28"/>
        </w:rPr>
        <w:t>т</w:t>
      </w:r>
      <w:r w:rsidRPr="000C2568">
        <w:rPr>
          <w:sz w:val="28"/>
          <w:szCs w:val="28"/>
        </w:rPr>
        <w:t>ренних дел Российской Федерации",  в структуре центрального аппарата МВД России  организовано Главное управление экономической безопасности и прот</w:t>
      </w:r>
      <w:r w:rsidRPr="000C2568">
        <w:rPr>
          <w:sz w:val="28"/>
          <w:szCs w:val="28"/>
        </w:rPr>
        <w:t>и</w:t>
      </w:r>
      <w:r w:rsidRPr="000C2568">
        <w:rPr>
          <w:sz w:val="28"/>
          <w:szCs w:val="28"/>
        </w:rPr>
        <w:t>водействия коррупции (ГУЭБиПК МВД России)</w:t>
      </w:r>
      <w:r w:rsidRPr="000C2568">
        <w:rPr>
          <w:rStyle w:val="a9"/>
          <w:sz w:val="28"/>
          <w:szCs w:val="28"/>
        </w:rPr>
        <w:footnoteReference w:id="8"/>
      </w:r>
      <w:r w:rsidRPr="000C2568">
        <w:rPr>
          <w:sz w:val="28"/>
          <w:szCs w:val="28"/>
        </w:rPr>
        <w:t>. Имеются  также специальные нормы о недопущении коррупции в собственных рядах, но носящие, на наш взгляд, лишь декларативный характер. Например, ст. 30.1 закона указывает на возможность взысканий сотрудников полиции за несоблюдение ограничений и запретов, требований о предотвращении или об урегулировании конфликта инт</w:t>
      </w:r>
      <w:r w:rsidRPr="000C2568">
        <w:rPr>
          <w:sz w:val="28"/>
          <w:szCs w:val="28"/>
        </w:rPr>
        <w:t>е</w:t>
      </w:r>
      <w:r w:rsidRPr="000C2568">
        <w:rPr>
          <w:sz w:val="28"/>
          <w:szCs w:val="28"/>
        </w:rPr>
        <w:t xml:space="preserve">ресов и неисполнение обязанностей, установленных в целях противодействия </w:t>
      </w:r>
      <w:r w:rsidRPr="000C2568">
        <w:rPr>
          <w:sz w:val="28"/>
          <w:szCs w:val="28"/>
        </w:rPr>
        <w:lastRenderedPageBreak/>
        <w:t>коррупции. При этом не раскрываются понятие «конфликт интересов» и соде</w:t>
      </w:r>
      <w:r w:rsidRPr="000C2568">
        <w:rPr>
          <w:sz w:val="28"/>
          <w:szCs w:val="28"/>
        </w:rPr>
        <w:t>р</w:t>
      </w:r>
      <w:r w:rsidRPr="000C2568">
        <w:rPr>
          <w:sz w:val="28"/>
          <w:szCs w:val="28"/>
        </w:rPr>
        <w:t>жание коррупции, а также нет конкретных санкций. </w:t>
      </w:r>
    </w:p>
    <w:p w:rsidR="00EC28F7" w:rsidRPr="000C2568" w:rsidRDefault="00EC28F7" w:rsidP="00EC28F7">
      <w:pPr>
        <w:pStyle w:val="22"/>
        <w:shd w:val="clear" w:color="auto" w:fill="auto"/>
        <w:spacing w:after="0"/>
        <w:ind w:left="60" w:right="40" w:firstLine="700"/>
        <w:jc w:val="both"/>
        <w:rPr>
          <w:sz w:val="28"/>
          <w:szCs w:val="28"/>
        </w:rPr>
      </w:pPr>
      <w:r w:rsidRPr="000C2568">
        <w:rPr>
          <w:sz w:val="28"/>
          <w:szCs w:val="28"/>
        </w:rPr>
        <w:t>Полагаем, что к числу приоритетных мер современной антикоррупцион</w:t>
      </w:r>
      <w:r w:rsidRPr="000C2568">
        <w:rPr>
          <w:sz w:val="28"/>
          <w:szCs w:val="28"/>
        </w:rPr>
        <w:softHyphen/>
        <w:t>ной политики государства относятся профилактика, предупреждение и пресе</w:t>
      </w:r>
      <w:r w:rsidRPr="000C2568">
        <w:rPr>
          <w:sz w:val="28"/>
          <w:szCs w:val="28"/>
        </w:rPr>
        <w:softHyphen/>
        <w:t>чения коррупционных преступлений не только внутри полиции, но и среди су</w:t>
      </w:r>
      <w:r w:rsidRPr="000C2568">
        <w:rPr>
          <w:sz w:val="28"/>
          <w:szCs w:val="28"/>
        </w:rPr>
        <w:softHyphen/>
        <w:t>дей, пр</w:t>
      </w:r>
      <w:r w:rsidRPr="000C2568">
        <w:rPr>
          <w:sz w:val="28"/>
          <w:szCs w:val="28"/>
        </w:rPr>
        <w:t>о</w:t>
      </w:r>
      <w:r w:rsidRPr="000C2568">
        <w:rPr>
          <w:sz w:val="28"/>
          <w:szCs w:val="28"/>
        </w:rPr>
        <w:t>куроров и сотрудников иных правоохранительных органов. Достиже</w:t>
      </w:r>
      <w:r w:rsidRPr="000C2568">
        <w:rPr>
          <w:sz w:val="28"/>
          <w:szCs w:val="28"/>
        </w:rPr>
        <w:softHyphen/>
        <w:t>нию этой цели должны способствовать те изменения и дополнения, которые внесены и вносятся в действующие законы - «О статусе судей в Российской Федерации», «О прокуратуре Российской Федерации», «О судебных приста</w:t>
      </w:r>
      <w:r w:rsidRPr="000C2568">
        <w:rPr>
          <w:sz w:val="28"/>
          <w:szCs w:val="28"/>
        </w:rPr>
        <w:softHyphen/>
        <w:t>вах», «Об испо</w:t>
      </w:r>
      <w:r w:rsidRPr="000C2568">
        <w:rPr>
          <w:sz w:val="28"/>
          <w:szCs w:val="28"/>
        </w:rPr>
        <w:t>л</w:t>
      </w:r>
      <w:r w:rsidRPr="000C2568">
        <w:rPr>
          <w:sz w:val="28"/>
          <w:szCs w:val="28"/>
        </w:rPr>
        <w:t>нительном производстве» и т.д.</w:t>
      </w:r>
    </w:p>
    <w:p w:rsidR="00EC28F7" w:rsidRPr="000C2568" w:rsidRDefault="00EC28F7" w:rsidP="00EC28F7">
      <w:pPr>
        <w:pStyle w:val="22"/>
        <w:shd w:val="clear" w:color="auto" w:fill="auto"/>
        <w:spacing w:after="0"/>
        <w:ind w:left="60" w:right="40" w:firstLine="700"/>
        <w:jc w:val="both"/>
        <w:rPr>
          <w:sz w:val="28"/>
          <w:szCs w:val="28"/>
        </w:rPr>
      </w:pPr>
      <w:r w:rsidRPr="000C2568">
        <w:rPr>
          <w:sz w:val="28"/>
          <w:szCs w:val="28"/>
        </w:rPr>
        <w:t>Следовательно, противодействие коррупции может стать более эффек</w:t>
      </w:r>
      <w:r w:rsidRPr="000C2568">
        <w:rPr>
          <w:sz w:val="28"/>
          <w:szCs w:val="28"/>
        </w:rPr>
        <w:softHyphen/>
        <w:t>тивным, только если оно является постоянным, комплексным, системным и бу</w:t>
      </w:r>
      <w:r w:rsidRPr="000C2568">
        <w:rPr>
          <w:sz w:val="28"/>
          <w:szCs w:val="28"/>
        </w:rPr>
        <w:softHyphen/>
        <w:t>дет осуществляться всеми силами государства и общества. Как уже отмечалось ранее, нужна политическая воля со стороны Президента, правительства, подде</w:t>
      </w:r>
      <w:r w:rsidRPr="000C2568">
        <w:rPr>
          <w:sz w:val="28"/>
          <w:szCs w:val="28"/>
        </w:rPr>
        <w:t>р</w:t>
      </w:r>
      <w:r w:rsidRPr="000C2568">
        <w:rPr>
          <w:sz w:val="28"/>
          <w:szCs w:val="28"/>
        </w:rPr>
        <w:t>жанная депутатами, руководителями правоохранительных органов, судья</w:t>
      </w:r>
      <w:r w:rsidRPr="000C2568">
        <w:rPr>
          <w:sz w:val="28"/>
          <w:szCs w:val="28"/>
        </w:rPr>
        <w:softHyphen/>
        <w:t>ми, журналистами, всеми гражданами России.</w:t>
      </w:r>
    </w:p>
    <w:p w:rsidR="00EC28F7" w:rsidRPr="000C2568" w:rsidRDefault="00EC28F7" w:rsidP="00EC28F7">
      <w:pPr>
        <w:pStyle w:val="22"/>
        <w:shd w:val="clear" w:color="auto" w:fill="auto"/>
        <w:spacing w:after="420"/>
        <w:ind w:left="60" w:right="40" w:firstLine="700"/>
        <w:jc w:val="both"/>
        <w:rPr>
          <w:sz w:val="28"/>
          <w:szCs w:val="28"/>
        </w:rPr>
      </w:pPr>
      <w:r w:rsidRPr="000C2568">
        <w:rPr>
          <w:sz w:val="28"/>
          <w:szCs w:val="28"/>
        </w:rPr>
        <w:t>Автор полагает, что антикоррупционную политику в России следует рас</w:t>
      </w:r>
      <w:r w:rsidRPr="000C2568">
        <w:rPr>
          <w:sz w:val="28"/>
          <w:szCs w:val="28"/>
        </w:rPr>
        <w:softHyphen/>
        <w:t>сматривать в единстве и взаимодействие федерального и регионального ком</w:t>
      </w:r>
      <w:r w:rsidRPr="000C2568">
        <w:rPr>
          <w:sz w:val="28"/>
          <w:szCs w:val="28"/>
        </w:rPr>
        <w:softHyphen/>
        <w:t>понентов. Считаем, что современная антикоррупционная политика в России должна иметь следующие направления формирования и реализации: 1) доктр</w:t>
      </w:r>
      <w:r w:rsidRPr="000C2568">
        <w:rPr>
          <w:sz w:val="28"/>
          <w:szCs w:val="28"/>
        </w:rPr>
        <w:t>и</w:t>
      </w:r>
      <w:r w:rsidRPr="000C2568">
        <w:rPr>
          <w:sz w:val="28"/>
          <w:szCs w:val="28"/>
        </w:rPr>
        <w:t>нальное; 2) правотворческое; 3) правоприменительное. В работе автор пы</w:t>
      </w:r>
      <w:r w:rsidRPr="000C2568">
        <w:rPr>
          <w:sz w:val="28"/>
          <w:szCs w:val="28"/>
        </w:rPr>
        <w:softHyphen/>
        <w:t>тался данные направления рассматривать в неразрывном единстве, при этом основное внимание уделяется уголовно-правовому аспекту противодействия посреднич</w:t>
      </w:r>
      <w:r w:rsidRPr="000C2568">
        <w:rPr>
          <w:sz w:val="28"/>
          <w:szCs w:val="28"/>
        </w:rPr>
        <w:t>е</w:t>
      </w:r>
      <w:r w:rsidRPr="000C2568">
        <w:rPr>
          <w:sz w:val="28"/>
          <w:szCs w:val="28"/>
        </w:rPr>
        <w:t>ству во взяточничестве.</w:t>
      </w:r>
    </w:p>
    <w:p w:rsidR="00EC28F7" w:rsidRPr="000C2568" w:rsidRDefault="00EC28F7" w:rsidP="00EC28F7">
      <w:pPr>
        <w:pStyle w:val="22"/>
        <w:shd w:val="clear" w:color="auto" w:fill="auto"/>
        <w:spacing w:after="0"/>
        <w:ind w:left="60" w:right="40" w:firstLine="700"/>
        <w:jc w:val="both"/>
        <w:rPr>
          <w:sz w:val="28"/>
          <w:szCs w:val="28"/>
        </w:rPr>
      </w:pPr>
      <w:r w:rsidRPr="000C2568">
        <w:rPr>
          <w:rStyle w:val="23"/>
          <w:sz w:val="28"/>
          <w:szCs w:val="28"/>
        </w:rPr>
        <w:t>Вторая глава</w:t>
      </w:r>
      <w:r w:rsidRPr="000C2568">
        <w:rPr>
          <w:sz w:val="28"/>
          <w:szCs w:val="28"/>
        </w:rPr>
        <w:t xml:space="preserve"> - «Уголовно-правовая характеристика состава посредни</w:t>
      </w:r>
      <w:r w:rsidRPr="000C2568">
        <w:rPr>
          <w:sz w:val="28"/>
          <w:szCs w:val="28"/>
        </w:rPr>
        <w:softHyphen/>
        <w:t>чества во взяточничестве» - состоит из четырех параграфов.</w:t>
      </w:r>
    </w:p>
    <w:p w:rsidR="00EC28F7" w:rsidRPr="000C2568" w:rsidRDefault="00EC28F7" w:rsidP="00EC28F7">
      <w:pPr>
        <w:pStyle w:val="22"/>
        <w:shd w:val="clear" w:color="auto" w:fill="auto"/>
        <w:spacing w:after="0"/>
        <w:ind w:left="60" w:right="40" w:firstLine="700"/>
        <w:jc w:val="both"/>
        <w:rPr>
          <w:sz w:val="28"/>
          <w:szCs w:val="28"/>
        </w:rPr>
      </w:pPr>
      <w:r w:rsidRPr="000C2568">
        <w:rPr>
          <w:rStyle w:val="23"/>
          <w:sz w:val="28"/>
          <w:szCs w:val="28"/>
        </w:rPr>
        <w:t>В первом параграфе</w:t>
      </w:r>
      <w:r w:rsidRPr="000C2568">
        <w:rPr>
          <w:sz w:val="28"/>
          <w:szCs w:val="28"/>
        </w:rPr>
        <w:t xml:space="preserve"> рассматриваются объективные признаки состава пр</w:t>
      </w:r>
      <w:r w:rsidRPr="000C2568">
        <w:rPr>
          <w:sz w:val="28"/>
          <w:szCs w:val="28"/>
        </w:rPr>
        <w:t>е</w:t>
      </w:r>
      <w:r w:rsidRPr="000C2568">
        <w:rPr>
          <w:sz w:val="28"/>
          <w:szCs w:val="28"/>
        </w:rPr>
        <w:t>ступления, которые образуют содержание его объекта и объективной сто</w:t>
      </w:r>
      <w:r w:rsidRPr="000C2568">
        <w:rPr>
          <w:sz w:val="28"/>
          <w:szCs w:val="28"/>
        </w:rPr>
        <w:softHyphen/>
        <w:t>роны. Именно данные признаки, в первую очередь, определяют характер и сте</w:t>
      </w:r>
      <w:r w:rsidRPr="000C2568">
        <w:rPr>
          <w:sz w:val="28"/>
          <w:szCs w:val="28"/>
        </w:rPr>
        <w:softHyphen/>
        <w:t>пень о</w:t>
      </w:r>
      <w:r w:rsidRPr="000C2568">
        <w:rPr>
          <w:sz w:val="28"/>
          <w:szCs w:val="28"/>
        </w:rPr>
        <w:t>б</w:t>
      </w:r>
      <w:r w:rsidRPr="000C2568">
        <w:rPr>
          <w:sz w:val="28"/>
          <w:szCs w:val="28"/>
        </w:rPr>
        <w:t>щественной опасности каждого из преступлений, создают предпосылки для кв</w:t>
      </w:r>
      <w:r w:rsidRPr="000C2568">
        <w:rPr>
          <w:sz w:val="28"/>
          <w:szCs w:val="28"/>
        </w:rPr>
        <w:t>а</w:t>
      </w:r>
      <w:r w:rsidRPr="000C2568">
        <w:rPr>
          <w:sz w:val="28"/>
          <w:szCs w:val="28"/>
        </w:rPr>
        <w:t>лификации последних, а также формируют основание для возбуждения уголо</w:t>
      </w:r>
      <w:r w:rsidRPr="000C2568">
        <w:rPr>
          <w:sz w:val="28"/>
          <w:szCs w:val="28"/>
        </w:rPr>
        <w:t>в</w:t>
      </w:r>
      <w:r w:rsidRPr="000C2568">
        <w:rPr>
          <w:sz w:val="28"/>
          <w:szCs w:val="28"/>
        </w:rPr>
        <w:t>ного дела.</w:t>
      </w:r>
    </w:p>
    <w:p w:rsidR="00EC28F7" w:rsidRPr="000C2568" w:rsidRDefault="00EC28F7" w:rsidP="00EC28F7">
      <w:pPr>
        <w:pStyle w:val="22"/>
        <w:shd w:val="clear" w:color="auto" w:fill="auto"/>
        <w:spacing w:after="0"/>
        <w:ind w:left="60" w:right="40" w:firstLine="700"/>
        <w:jc w:val="both"/>
        <w:rPr>
          <w:sz w:val="28"/>
          <w:szCs w:val="28"/>
        </w:rPr>
      </w:pPr>
      <w:r w:rsidRPr="000C2568">
        <w:rPr>
          <w:sz w:val="28"/>
          <w:szCs w:val="28"/>
        </w:rPr>
        <w:t>Автор согласен с преобладающей в теории уголовного права точкой зре</w:t>
      </w:r>
      <w:r w:rsidRPr="000C2568">
        <w:rPr>
          <w:sz w:val="28"/>
          <w:szCs w:val="28"/>
        </w:rPr>
        <w:softHyphen/>
        <w:t>ния о том, что объектом преступления являются общественные отношения, отве</w:t>
      </w:r>
      <w:r w:rsidRPr="000C2568">
        <w:rPr>
          <w:sz w:val="28"/>
          <w:szCs w:val="28"/>
        </w:rPr>
        <w:t>т</w:t>
      </w:r>
      <w:r w:rsidRPr="000C2568">
        <w:rPr>
          <w:sz w:val="28"/>
          <w:szCs w:val="28"/>
        </w:rPr>
        <w:t>ственность за посягательство на которые предусмотрена нор</w:t>
      </w:r>
      <w:r w:rsidRPr="000C2568">
        <w:rPr>
          <w:sz w:val="28"/>
          <w:szCs w:val="28"/>
        </w:rPr>
        <w:softHyphen/>
        <w:t>мами уголовного права. Правильное установление объекта позволяет разграни</w:t>
      </w:r>
      <w:r w:rsidRPr="000C2568">
        <w:rPr>
          <w:sz w:val="28"/>
          <w:szCs w:val="28"/>
        </w:rPr>
        <w:softHyphen/>
        <w:t>чить сходные пр</w:t>
      </w:r>
      <w:r w:rsidRPr="000C2568">
        <w:rPr>
          <w:sz w:val="28"/>
          <w:szCs w:val="28"/>
        </w:rPr>
        <w:t>е</w:t>
      </w:r>
      <w:r w:rsidRPr="000C2568">
        <w:rPr>
          <w:sz w:val="28"/>
          <w:szCs w:val="28"/>
        </w:rPr>
        <w:t>ступления, эффективно применить уголовный закон, дать точную юридическую оценку содеянного. Именно объект преступления служит основанием для зак</w:t>
      </w:r>
      <w:r w:rsidRPr="000C2568">
        <w:rPr>
          <w:sz w:val="28"/>
          <w:szCs w:val="28"/>
        </w:rPr>
        <w:t>о</w:t>
      </w:r>
      <w:r w:rsidRPr="000C2568">
        <w:rPr>
          <w:sz w:val="28"/>
          <w:szCs w:val="28"/>
        </w:rPr>
        <w:t>нодательной классификации преступлений в Осо</w:t>
      </w:r>
      <w:r w:rsidRPr="000C2568">
        <w:rPr>
          <w:sz w:val="28"/>
          <w:szCs w:val="28"/>
        </w:rPr>
        <w:softHyphen/>
        <w:t>бенной части УК РФ.</w:t>
      </w:r>
    </w:p>
    <w:p w:rsidR="00EC28F7" w:rsidRPr="000C2568" w:rsidRDefault="00EC28F7" w:rsidP="00EC28F7">
      <w:pPr>
        <w:pStyle w:val="22"/>
        <w:shd w:val="clear" w:color="auto" w:fill="auto"/>
        <w:spacing w:after="0"/>
        <w:ind w:left="62" w:right="40" w:firstLine="697"/>
        <w:jc w:val="both"/>
        <w:rPr>
          <w:sz w:val="28"/>
          <w:szCs w:val="28"/>
        </w:rPr>
      </w:pPr>
      <w:r w:rsidRPr="000C2568">
        <w:rPr>
          <w:sz w:val="28"/>
          <w:szCs w:val="28"/>
        </w:rPr>
        <w:t>Диссертант отмечает о</w:t>
      </w:r>
      <w:r w:rsidR="00CB6687">
        <w:rPr>
          <w:sz w:val="28"/>
          <w:szCs w:val="28"/>
        </w:rPr>
        <w:t>рганическую связь посредничества</w:t>
      </w:r>
      <w:r w:rsidRPr="000C2568">
        <w:rPr>
          <w:sz w:val="28"/>
          <w:szCs w:val="28"/>
        </w:rPr>
        <w:t xml:space="preserve"> во взяточниче</w:t>
      </w:r>
      <w:r w:rsidRPr="000C2568">
        <w:rPr>
          <w:sz w:val="28"/>
          <w:szCs w:val="28"/>
        </w:rPr>
        <w:softHyphen/>
        <w:t>стве с получением и дачей взятки, что дает основания говорить об общности не только их родового и видового, но еще и непосредственного объектов. Именно единство объекта уголовно-правовой охраны послужило основанием для объе</w:t>
      </w:r>
      <w:r w:rsidRPr="000C2568">
        <w:rPr>
          <w:sz w:val="28"/>
          <w:szCs w:val="28"/>
        </w:rPr>
        <w:softHyphen/>
      </w:r>
      <w:r w:rsidRPr="000C2568">
        <w:rPr>
          <w:sz w:val="28"/>
          <w:szCs w:val="28"/>
        </w:rPr>
        <w:lastRenderedPageBreak/>
        <w:t>динения этих трех составов преступлений в одной главе Особенной части УК РФ. Полагаем, что сведение непосредственного объекта взяточничества толь</w:t>
      </w:r>
      <w:r w:rsidRPr="000C2568">
        <w:rPr>
          <w:sz w:val="28"/>
          <w:szCs w:val="28"/>
        </w:rPr>
        <w:softHyphen/>
        <w:t>ко к общественным отношениям, обеспечивающим авторитет государственной власти и местного самоуправления среди населения, неоправданно сужает со</w:t>
      </w:r>
      <w:r w:rsidRPr="000C2568">
        <w:rPr>
          <w:sz w:val="28"/>
          <w:szCs w:val="28"/>
        </w:rPr>
        <w:softHyphen/>
        <w:t>держание и объем данного элемента соответствующих составов преступлений, разделение же данного объекта на две составляющие является искусственным, усложня</w:t>
      </w:r>
      <w:r w:rsidRPr="000C2568">
        <w:rPr>
          <w:sz w:val="28"/>
          <w:szCs w:val="28"/>
        </w:rPr>
        <w:t>ю</w:t>
      </w:r>
      <w:r w:rsidRPr="000C2568">
        <w:rPr>
          <w:sz w:val="28"/>
          <w:szCs w:val="28"/>
        </w:rPr>
        <w:t>щим его понимание в теории и правоприменительной деятельности. Обобщение результатов анализа точек зрения на непосредственный объ</w:t>
      </w:r>
      <w:r w:rsidRPr="000C2568">
        <w:rPr>
          <w:sz w:val="28"/>
          <w:szCs w:val="28"/>
        </w:rPr>
        <w:softHyphen/>
        <w:t>ект взяточничества позволяет нам сформулировать его авторское определение. По мнению диссе</w:t>
      </w:r>
      <w:r w:rsidRPr="000C2568">
        <w:rPr>
          <w:sz w:val="28"/>
          <w:szCs w:val="28"/>
        </w:rPr>
        <w:t>р</w:t>
      </w:r>
      <w:r w:rsidRPr="000C2568">
        <w:rPr>
          <w:sz w:val="28"/>
          <w:szCs w:val="28"/>
        </w:rPr>
        <w:t>танта, таким объектом являются общественные отношения, обеспечивающие з</w:t>
      </w:r>
      <w:r w:rsidRPr="000C2568">
        <w:rPr>
          <w:sz w:val="28"/>
          <w:szCs w:val="28"/>
        </w:rPr>
        <w:t>а</w:t>
      </w:r>
      <w:r w:rsidRPr="000C2568">
        <w:rPr>
          <w:sz w:val="28"/>
          <w:szCs w:val="28"/>
        </w:rPr>
        <w:t>конное осуществление государственной власти и соблюдение интересов госуда</w:t>
      </w:r>
      <w:r w:rsidRPr="000C2568">
        <w:rPr>
          <w:sz w:val="28"/>
          <w:szCs w:val="28"/>
        </w:rPr>
        <w:t>р</w:t>
      </w:r>
      <w:r w:rsidRPr="000C2568">
        <w:rPr>
          <w:sz w:val="28"/>
          <w:szCs w:val="28"/>
        </w:rPr>
        <w:t>ственной и муниципальной службы, а равно службы в государст</w:t>
      </w:r>
      <w:r w:rsidRPr="000C2568">
        <w:rPr>
          <w:sz w:val="28"/>
          <w:szCs w:val="28"/>
        </w:rPr>
        <w:softHyphen/>
        <w:t>венных корпор</w:t>
      </w:r>
      <w:r w:rsidRPr="000C2568">
        <w:rPr>
          <w:sz w:val="28"/>
          <w:szCs w:val="28"/>
        </w:rPr>
        <w:t>а</w:t>
      </w:r>
      <w:r w:rsidRPr="000C2568">
        <w:rPr>
          <w:sz w:val="28"/>
          <w:szCs w:val="28"/>
        </w:rPr>
        <w:t>циях, в международных публичных организациях, основанные на неподкупности власти и ее авторитете среди граждан.</w:t>
      </w:r>
    </w:p>
    <w:p w:rsidR="00EC28F7" w:rsidRPr="000C2568" w:rsidRDefault="00EC28F7" w:rsidP="00EC28F7">
      <w:pPr>
        <w:pStyle w:val="ConsPlusNormal"/>
        <w:ind w:firstLine="540"/>
        <w:jc w:val="both"/>
        <w:rPr>
          <w:rFonts w:ascii="Times New Roman" w:hAnsi="Times New Roman" w:cs="Times New Roman"/>
          <w:sz w:val="28"/>
          <w:szCs w:val="28"/>
        </w:rPr>
      </w:pPr>
      <w:r w:rsidRPr="000C2568">
        <w:rPr>
          <w:rFonts w:ascii="Times New Roman" w:hAnsi="Times New Roman" w:cs="Times New Roman"/>
          <w:sz w:val="28"/>
          <w:szCs w:val="28"/>
        </w:rPr>
        <w:t>Поскольку посредничество во взяточничестве связано с действиями по непо</w:t>
      </w:r>
      <w:r w:rsidRPr="000C2568">
        <w:rPr>
          <w:rFonts w:ascii="Times New Roman" w:hAnsi="Times New Roman" w:cs="Times New Roman"/>
          <w:sz w:val="28"/>
          <w:szCs w:val="28"/>
        </w:rPr>
        <w:softHyphen/>
        <w:t>средственной передаче взятки по поручению взяткодателя или взяткополучате</w:t>
      </w:r>
      <w:r w:rsidRPr="000C2568">
        <w:rPr>
          <w:rFonts w:ascii="Times New Roman" w:hAnsi="Times New Roman" w:cs="Times New Roman"/>
          <w:sz w:val="28"/>
          <w:szCs w:val="28"/>
        </w:rPr>
        <w:softHyphen/>
        <w:t>ля либо иным способствованием взяткодателю и (или) взяткополучателю в достиж</w:t>
      </w:r>
      <w:r w:rsidRPr="000C2568">
        <w:rPr>
          <w:rFonts w:ascii="Times New Roman" w:hAnsi="Times New Roman" w:cs="Times New Roman"/>
          <w:sz w:val="28"/>
          <w:szCs w:val="28"/>
        </w:rPr>
        <w:t>е</w:t>
      </w:r>
      <w:r w:rsidRPr="000C2568">
        <w:rPr>
          <w:rFonts w:ascii="Times New Roman" w:hAnsi="Times New Roman" w:cs="Times New Roman"/>
          <w:sz w:val="28"/>
          <w:szCs w:val="28"/>
        </w:rPr>
        <w:t>нии либо реализации соглашения между ними о получении и даче взятки, особый интерес вызывает вопрос о предмете данного преступления и взя</w:t>
      </w:r>
      <w:r w:rsidRPr="000C2568">
        <w:rPr>
          <w:rFonts w:ascii="Times New Roman" w:hAnsi="Times New Roman" w:cs="Times New Roman"/>
          <w:sz w:val="28"/>
          <w:szCs w:val="28"/>
        </w:rPr>
        <w:softHyphen/>
        <w:t>точничества в целом. Сопоставление приведенного определения с понятием взятки приводит а</w:t>
      </w:r>
      <w:r w:rsidRPr="000C2568">
        <w:rPr>
          <w:rFonts w:ascii="Times New Roman" w:hAnsi="Times New Roman" w:cs="Times New Roman"/>
          <w:sz w:val="28"/>
          <w:szCs w:val="28"/>
        </w:rPr>
        <w:t>в</w:t>
      </w:r>
      <w:r w:rsidRPr="000C2568">
        <w:rPr>
          <w:rFonts w:ascii="Times New Roman" w:hAnsi="Times New Roman" w:cs="Times New Roman"/>
          <w:sz w:val="28"/>
          <w:szCs w:val="28"/>
        </w:rPr>
        <w:t>тора к выводу о том, что взяточничество и посредничество в его осуществлении не обязательно связаны с каким-либо предметом материального мира, на кото</w:t>
      </w:r>
      <w:r w:rsidRPr="000C2568">
        <w:rPr>
          <w:rFonts w:ascii="Times New Roman" w:hAnsi="Times New Roman" w:cs="Times New Roman"/>
          <w:sz w:val="28"/>
          <w:szCs w:val="28"/>
        </w:rPr>
        <w:softHyphen/>
        <w:t>рый непосредственно воздействуют виновные лица при осуществлении соот</w:t>
      </w:r>
      <w:r w:rsidRPr="000C2568">
        <w:rPr>
          <w:rFonts w:ascii="Times New Roman" w:hAnsi="Times New Roman" w:cs="Times New Roman"/>
          <w:sz w:val="28"/>
          <w:szCs w:val="28"/>
        </w:rPr>
        <w:softHyphen/>
        <w:t>ветствующих преступлений. То есть предмет взятки является более широким п</w:t>
      </w:r>
      <w:r w:rsidRPr="000C2568">
        <w:rPr>
          <w:rFonts w:ascii="Times New Roman" w:hAnsi="Times New Roman" w:cs="Times New Roman"/>
          <w:sz w:val="28"/>
          <w:szCs w:val="28"/>
        </w:rPr>
        <w:t>о</w:t>
      </w:r>
      <w:r w:rsidRPr="000C2568">
        <w:rPr>
          <w:rFonts w:ascii="Times New Roman" w:hAnsi="Times New Roman" w:cs="Times New Roman"/>
          <w:sz w:val="28"/>
          <w:szCs w:val="28"/>
        </w:rPr>
        <w:t>нятием, нежели общепринятое понятие предмета преступления, поскольку вкл</w:t>
      </w:r>
      <w:r w:rsidRPr="000C2568">
        <w:rPr>
          <w:rFonts w:ascii="Times New Roman" w:hAnsi="Times New Roman" w:cs="Times New Roman"/>
          <w:sz w:val="28"/>
          <w:szCs w:val="28"/>
        </w:rPr>
        <w:t>ю</w:t>
      </w:r>
      <w:r w:rsidRPr="000C2568">
        <w:rPr>
          <w:rFonts w:ascii="Times New Roman" w:hAnsi="Times New Roman" w:cs="Times New Roman"/>
          <w:sz w:val="28"/>
          <w:szCs w:val="28"/>
        </w:rPr>
        <w:t>чает в себя, во-первых, предметы материального мира в виде денег, цен</w:t>
      </w:r>
      <w:r w:rsidRPr="000C2568">
        <w:rPr>
          <w:rFonts w:ascii="Times New Roman" w:hAnsi="Times New Roman" w:cs="Times New Roman"/>
          <w:sz w:val="28"/>
          <w:szCs w:val="28"/>
        </w:rPr>
        <w:softHyphen/>
        <w:t>ных бумаг или иного имущество, во-вторых, услуги иму</w:t>
      </w:r>
      <w:r w:rsidRPr="000C2568">
        <w:rPr>
          <w:rFonts w:ascii="Times New Roman" w:hAnsi="Times New Roman" w:cs="Times New Roman"/>
          <w:sz w:val="28"/>
          <w:szCs w:val="28"/>
        </w:rPr>
        <w:softHyphen/>
        <w:t>щественного характера и, в-третьих, иные имуще</w:t>
      </w:r>
      <w:r w:rsidRPr="000C2568">
        <w:rPr>
          <w:rFonts w:ascii="Times New Roman" w:hAnsi="Times New Roman" w:cs="Times New Roman"/>
          <w:sz w:val="28"/>
          <w:szCs w:val="28"/>
        </w:rPr>
        <w:softHyphen/>
        <w:t>ственные права. В этой части автор не в полной мере согласен с раз</w:t>
      </w:r>
      <w:r w:rsidRPr="000C2568">
        <w:rPr>
          <w:rFonts w:ascii="Times New Roman" w:hAnsi="Times New Roman" w:cs="Times New Roman"/>
          <w:sz w:val="28"/>
          <w:szCs w:val="28"/>
        </w:rPr>
        <w:t>ъ</w:t>
      </w:r>
      <w:r w:rsidRPr="000C2568">
        <w:rPr>
          <w:rFonts w:ascii="Times New Roman" w:hAnsi="Times New Roman" w:cs="Times New Roman"/>
          <w:sz w:val="28"/>
          <w:szCs w:val="28"/>
        </w:rPr>
        <w:t xml:space="preserve">яснениями Пленума Верховного Суда РФ о том, что </w:t>
      </w:r>
      <w:r w:rsidR="00CB6687">
        <w:rPr>
          <w:rFonts w:ascii="Times New Roman" w:hAnsi="Times New Roman" w:cs="Times New Roman"/>
          <w:sz w:val="28"/>
          <w:szCs w:val="28"/>
        </w:rPr>
        <w:t>п</w:t>
      </w:r>
      <w:r w:rsidRPr="000C2568">
        <w:rPr>
          <w:rFonts w:ascii="Times New Roman" w:hAnsi="Times New Roman" w:cs="Times New Roman"/>
          <w:sz w:val="28"/>
          <w:szCs w:val="28"/>
        </w:rPr>
        <w:t>редметом взяточничества, наряду с деньгами, ценными бумагами, иным имуществом, могут быть незако</w:t>
      </w:r>
      <w:r w:rsidRPr="000C2568">
        <w:rPr>
          <w:rFonts w:ascii="Times New Roman" w:hAnsi="Times New Roman" w:cs="Times New Roman"/>
          <w:sz w:val="28"/>
          <w:szCs w:val="28"/>
        </w:rPr>
        <w:t>н</w:t>
      </w:r>
      <w:r w:rsidRPr="000C2568">
        <w:rPr>
          <w:rFonts w:ascii="Times New Roman" w:hAnsi="Times New Roman" w:cs="Times New Roman"/>
          <w:sz w:val="28"/>
          <w:szCs w:val="28"/>
        </w:rPr>
        <w:t>ные оказание услуг имущественного характера и предоставление имущественных прав. Само оказание и предоставление являются преступными действиями, а не предметами.</w:t>
      </w:r>
    </w:p>
    <w:p w:rsidR="00EC28F7" w:rsidRPr="000C2568" w:rsidRDefault="00EC28F7" w:rsidP="00EC28F7">
      <w:pPr>
        <w:pStyle w:val="22"/>
        <w:shd w:val="clear" w:color="auto" w:fill="auto"/>
        <w:spacing w:after="0"/>
        <w:ind w:left="60" w:right="40" w:firstLine="700"/>
        <w:jc w:val="both"/>
        <w:rPr>
          <w:sz w:val="28"/>
          <w:szCs w:val="28"/>
        </w:rPr>
      </w:pPr>
      <w:r w:rsidRPr="000C2568">
        <w:rPr>
          <w:sz w:val="28"/>
          <w:szCs w:val="28"/>
        </w:rPr>
        <w:t>Как показывает изучение уголовных дел о получении и даче взятки, а та</w:t>
      </w:r>
      <w:r w:rsidRPr="000C2568">
        <w:rPr>
          <w:sz w:val="28"/>
          <w:szCs w:val="28"/>
        </w:rPr>
        <w:t>к</w:t>
      </w:r>
      <w:r w:rsidRPr="000C2568">
        <w:rPr>
          <w:sz w:val="28"/>
          <w:szCs w:val="28"/>
        </w:rPr>
        <w:t>же о посредничестве в их осуществлении, предметом взятки, как правило, в</w:t>
      </w:r>
      <w:r w:rsidRPr="000C2568">
        <w:rPr>
          <w:sz w:val="28"/>
          <w:szCs w:val="28"/>
        </w:rPr>
        <w:t>ы</w:t>
      </w:r>
      <w:r w:rsidRPr="000C2568">
        <w:rPr>
          <w:sz w:val="28"/>
          <w:szCs w:val="28"/>
        </w:rPr>
        <w:t>ступают деньги или иное имущество (80%).</w:t>
      </w:r>
    </w:p>
    <w:p w:rsidR="00EC28F7" w:rsidRPr="000C2568" w:rsidRDefault="00EC28F7" w:rsidP="00EC28F7">
      <w:pPr>
        <w:pStyle w:val="22"/>
        <w:shd w:val="clear" w:color="auto" w:fill="auto"/>
        <w:spacing w:after="0"/>
        <w:ind w:left="60" w:right="40" w:firstLine="700"/>
        <w:jc w:val="both"/>
        <w:rPr>
          <w:sz w:val="28"/>
          <w:szCs w:val="28"/>
        </w:rPr>
      </w:pPr>
      <w:r w:rsidRPr="000C2568">
        <w:rPr>
          <w:sz w:val="28"/>
          <w:szCs w:val="28"/>
        </w:rPr>
        <w:t>Под «иным имуществом» следует понимать любые материальные ценно</w:t>
      </w:r>
      <w:r w:rsidRPr="000C2568">
        <w:rPr>
          <w:sz w:val="28"/>
          <w:szCs w:val="28"/>
        </w:rPr>
        <w:softHyphen/>
        <w:t>сти, обладающие меновой стоимостью. Следует подержать судебное толкование в том, что 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w:t>
      </w:r>
      <w:r w:rsidRPr="000C2568">
        <w:rPr>
          <w:sz w:val="28"/>
          <w:szCs w:val="28"/>
        </w:rPr>
        <w:t>д</w:t>
      </w:r>
      <w:r w:rsidRPr="000C2568">
        <w:rPr>
          <w:sz w:val="28"/>
          <w:szCs w:val="28"/>
        </w:rPr>
        <w:t xml:space="preserve">ставленных сторонами доказательств, в том числе при необходимости с учетом заключения эксперта. Например, старинные российские и иностранные монеты, </w:t>
      </w:r>
      <w:r w:rsidRPr="000C2568">
        <w:rPr>
          <w:sz w:val="28"/>
          <w:szCs w:val="28"/>
        </w:rPr>
        <w:lastRenderedPageBreak/>
        <w:t>не имеющие хождения в качестве средства платежа, могут рассматриваться в к</w:t>
      </w:r>
      <w:r w:rsidRPr="000C2568">
        <w:rPr>
          <w:sz w:val="28"/>
          <w:szCs w:val="28"/>
        </w:rPr>
        <w:t>а</w:t>
      </w:r>
      <w:r w:rsidRPr="000C2568">
        <w:rPr>
          <w:sz w:val="28"/>
          <w:szCs w:val="28"/>
        </w:rPr>
        <w:t xml:space="preserve">честве предмета, но с учетом заключений эксперта об их стоимости. </w:t>
      </w:r>
    </w:p>
    <w:p w:rsidR="00EC28F7" w:rsidRPr="000C2568" w:rsidRDefault="00EC28F7" w:rsidP="00EC28F7">
      <w:pPr>
        <w:pStyle w:val="22"/>
        <w:shd w:val="clear" w:color="auto" w:fill="auto"/>
        <w:spacing w:after="0"/>
        <w:ind w:left="60" w:right="40" w:firstLine="700"/>
        <w:jc w:val="both"/>
        <w:rPr>
          <w:sz w:val="28"/>
          <w:szCs w:val="28"/>
        </w:rPr>
      </w:pPr>
      <w:r w:rsidRPr="000C2568">
        <w:rPr>
          <w:sz w:val="28"/>
          <w:szCs w:val="28"/>
        </w:rPr>
        <w:t>Как показывает анализ уголовных дел о взяточничестве и посредничестве в его осуществлении, наибольшие трудности в установлении предмета взятки св</w:t>
      </w:r>
      <w:r w:rsidRPr="000C2568">
        <w:rPr>
          <w:sz w:val="28"/>
          <w:szCs w:val="28"/>
        </w:rPr>
        <w:t>я</w:t>
      </w:r>
      <w:r w:rsidRPr="000C2568">
        <w:rPr>
          <w:sz w:val="28"/>
          <w:szCs w:val="28"/>
        </w:rPr>
        <w:t>заны с такими его разновидностями, как незаконно оказанная услуга иму</w:t>
      </w:r>
      <w:r w:rsidRPr="000C2568">
        <w:rPr>
          <w:sz w:val="28"/>
          <w:szCs w:val="28"/>
        </w:rPr>
        <w:softHyphen/>
        <w:t>щественного характера и незаконно предоставленные иные имущественные пр</w:t>
      </w:r>
      <w:r w:rsidRPr="000C2568">
        <w:rPr>
          <w:sz w:val="28"/>
          <w:szCs w:val="28"/>
        </w:rPr>
        <w:t>а</w:t>
      </w:r>
      <w:r w:rsidRPr="000C2568">
        <w:rPr>
          <w:sz w:val="28"/>
          <w:szCs w:val="28"/>
        </w:rPr>
        <w:t>ва. Ключевыми признаками, характеризующими такие услуги и права, яв</w:t>
      </w:r>
      <w:r w:rsidRPr="000C2568">
        <w:rPr>
          <w:sz w:val="28"/>
          <w:szCs w:val="28"/>
        </w:rPr>
        <w:softHyphen/>
        <w:t>ляются их имущественный характер и незаконность оказания или предоставления. О</w:t>
      </w:r>
      <w:r w:rsidRPr="000C2568">
        <w:rPr>
          <w:sz w:val="28"/>
          <w:szCs w:val="28"/>
        </w:rPr>
        <w:t>т</w:t>
      </w:r>
      <w:r w:rsidRPr="000C2568">
        <w:rPr>
          <w:sz w:val="28"/>
          <w:szCs w:val="28"/>
        </w:rPr>
        <w:t>дельные варианты действий не нашли отражения в судебном толковании. Например, передача имущества во временное пользование. По нашему мнению, передачу имущества во временное пользование, а равно осуществление после</w:t>
      </w:r>
      <w:r w:rsidRPr="000C2568">
        <w:rPr>
          <w:sz w:val="28"/>
          <w:szCs w:val="28"/>
        </w:rPr>
        <w:t>д</w:t>
      </w:r>
      <w:r w:rsidRPr="000C2568">
        <w:rPr>
          <w:sz w:val="28"/>
          <w:szCs w:val="28"/>
        </w:rPr>
        <w:t>него следует относить к даче и получению взятки тогда, когда такое пользование подлежит оплате, а должностное лицо по дого</w:t>
      </w:r>
      <w:r w:rsidRPr="000C2568">
        <w:rPr>
          <w:sz w:val="28"/>
          <w:szCs w:val="28"/>
        </w:rPr>
        <w:softHyphen/>
        <w:t>воренности с взяткодателем при этом ничего не платит либо оплачивает по за</w:t>
      </w:r>
      <w:r w:rsidRPr="000C2568">
        <w:rPr>
          <w:sz w:val="28"/>
          <w:szCs w:val="28"/>
        </w:rPr>
        <w:softHyphen/>
        <w:t>ниженной стоимости. При этом не вполне обоснованным нам представляется вывод Пленума Верховного Суда РФ о том, что 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(статья 1225 ГК РФ). Полагаем, что авторские права на произведение науки, литературы и иску</w:t>
      </w:r>
      <w:r w:rsidRPr="000C2568">
        <w:rPr>
          <w:sz w:val="28"/>
          <w:szCs w:val="28"/>
        </w:rPr>
        <w:t>с</w:t>
      </w:r>
      <w:r w:rsidRPr="000C2568">
        <w:rPr>
          <w:sz w:val="28"/>
          <w:szCs w:val="28"/>
        </w:rPr>
        <w:t>ства вряд ли можно считать предметом взятки.</w:t>
      </w:r>
    </w:p>
    <w:p w:rsidR="00EC28F7" w:rsidRPr="000C2568" w:rsidRDefault="00EC28F7" w:rsidP="00EC28F7">
      <w:pPr>
        <w:pStyle w:val="22"/>
        <w:shd w:val="clear" w:color="auto" w:fill="auto"/>
        <w:spacing w:after="0"/>
        <w:ind w:left="60" w:right="40" w:firstLine="720"/>
        <w:jc w:val="both"/>
        <w:rPr>
          <w:sz w:val="28"/>
          <w:szCs w:val="28"/>
        </w:rPr>
      </w:pPr>
      <w:r w:rsidRPr="000C2568">
        <w:rPr>
          <w:sz w:val="28"/>
          <w:szCs w:val="28"/>
        </w:rPr>
        <w:t>Вместе с тем результаты анализа приведенных ранее международных но</w:t>
      </w:r>
      <w:r w:rsidRPr="000C2568">
        <w:rPr>
          <w:sz w:val="28"/>
          <w:szCs w:val="28"/>
        </w:rPr>
        <w:t>р</w:t>
      </w:r>
      <w:r w:rsidRPr="000C2568">
        <w:rPr>
          <w:sz w:val="28"/>
          <w:szCs w:val="28"/>
        </w:rPr>
        <w:t>мативных актов указывают на необходимость установления уголовной от</w:t>
      </w:r>
      <w:r w:rsidRPr="000C2568">
        <w:rPr>
          <w:sz w:val="28"/>
          <w:szCs w:val="28"/>
        </w:rPr>
        <w:softHyphen/>
        <w:t>ветственности за получение и дачи взятки не только в виде имущества, но и в в</w:t>
      </w:r>
      <w:r w:rsidRPr="000C2568">
        <w:rPr>
          <w:sz w:val="28"/>
          <w:szCs w:val="28"/>
        </w:rPr>
        <w:t>и</w:t>
      </w:r>
      <w:r w:rsidRPr="000C2568">
        <w:rPr>
          <w:sz w:val="28"/>
          <w:szCs w:val="28"/>
        </w:rPr>
        <w:t>де неимущественных преимуществ, стимулирующих должностное лицо к пов</w:t>
      </w:r>
      <w:r w:rsidRPr="000C2568">
        <w:rPr>
          <w:sz w:val="28"/>
          <w:szCs w:val="28"/>
        </w:rPr>
        <w:t>е</w:t>
      </w:r>
      <w:r w:rsidRPr="000C2568">
        <w:rPr>
          <w:sz w:val="28"/>
          <w:szCs w:val="28"/>
        </w:rPr>
        <w:t>дению, угодному взяткодателю. Научное обоснование расширения пред</w:t>
      </w:r>
      <w:r w:rsidRPr="000C2568">
        <w:rPr>
          <w:sz w:val="28"/>
          <w:szCs w:val="28"/>
        </w:rPr>
        <w:softHyphen/>
        <w:t>мета взятки требует самостоятельного диссертационного исследования, в на</w:t>
      </w:r>
      <w:r w:rsidRPr="000C2568">
        <w:rPr>
          <w:sz w:val="28"/>
          <w:szCs w:val="28"/>
        </w:rPr>
        <w:softHyphen/>
        <w:t>стоящее же время действующий уголовный закон придает взятке исключитель</w:t>
      </w:r>
      <w:r w:rsidRPr="000C2568">
        <w:rPr>
          <w:sz w:val="28"/>
          <w:szCs w:val="28"/>
        </w:rPr>
        <w:softHyphen/>
        <w:t>но имущ</w:t>
      </w:r>
      <w:r w:rsidRPr="000C2568">
        <w:rPr>
          <w:sz w:val="28"/>
          <w:szCs w:val="28"/>
        </w:rPr>
        <w:t>е</w:t>
      </w:r>
      <w:r w:rsidRPr="000C2568">
        <w:rPr>
          <w:sz w:val="28"/>
          <w:szCs w:val="28"/>
        </w:rPr>
        <w:t>ственный характер.</w:t>
      </w:r>
    </w:p>
    <w:p w:rsidR="00EC28F7" w:rsidRPr="000C2568" w:rsidRDefault="00EC28F7" w:rsidP="00EC28F7">
      <w:pPr>
        <w:pStyle w:val="22"/>
        <w:shd w:val="clear" w:color="auto" w:fill="auto"/>
        <w:spacing w:after="0"/>
        <w:ind w:left="60" w:right="40" w:firstLine="720"/>
        <w:jc w:val="both"/>
        <w:rPr>
          <w:sz w:val="28"/>
          <w:szCs w:val="28"/>
        </w:rPr>
      </w:pPr>
      <w:r w:rsidRPr="000C2568">
        <w:rPr>
          <w:sz w:val="28"/>
          <w:szCs w:val="28"/>
        </w:rPr>
        <w:t>Автор анализирует конструкцию состава посредничества во взяточнич</w:t>
      </w:r>
      <w:r w:rsidRPr="000C2568">
        <w:rPr>
          <w:sz w:val="28"/>
          <w:szCs w:val="28"/>
        </w:rPr>
        <w:t>е</w:t>
      </w:r>
      <w:r w:rsidRPr="000C2568">
        <w:rPr>
          <w:sz w:val="28"/>
          <w:szCs w:val="28"/>
        </w:rPr>
        <w:t>стве, уделяя особое внимание моменту окончания этого преступления. Престу</w:t>
      </w:r>
      <w:r w:rsidRPr="000C2568">
        <w:rPr>
          <w:sz w:val="28"/>
          <w:szCs w:val="28"/>
        </w:rPr>
        <w:t>п</w:t>
      </w:r>
      <w:r w:rsidRPr="000C2568">
        <w:rPr>
          <w:sz w:val="28"/>
          <w:szCs w:val="28"/>
        </w:rPr>
        <w:t>ление считается окончен</w:t>
      </w:r>
      <w:r w:rsidRPr="000C2568">
        <w:rPr>
          <w:sz w:val="28"/>
          <w:szCs w:val="28"/>
        </w:rPr>
        <w:softHyphen/>
        <w:t>ным не только в момент передачи хотя бы части взятки, как это разъясняется применительно для получения или дачи взятки, но и в м</w:t>
      </w:r>
      <w:r w:rsidRPr="000C2568">
        <w:rPr>
          <w:sz w:val="28"/>
          <w:szCs w:val="28"/>
        </w:rPr>
        <w:t>о</w:t>
      </w:r>
      <w:r w:rsidRPr="000C2568">
        <w:rPr>
          <w:sz w:val="28"/>
          <w:szCs w:val="28"/>
        </w:rPr>
        <w:t>мент иного действия, способствующего достижению либо реализации соглаш</w:t>
      </w:r>
      <w:r w:rsidRPr="000C2568">
        <w:rPr>
          <w:sz w:val="28"/>
          <w:szCs w:val="28"/>
        </w:rPr>
        <w:t>е</w:t>
      </w:r>
      <w:r w:rsidRPr="000C2568">
        <w:rPr>
          <w:sz w:val="28"/>
          <w:szCs w:val="28"/>
        </w:rPr>
        <w:t>ния между взяткода</w:t>
      </w:r>
      <w:r w:rsidRPr="000C2568">
        <w:rPr>
          <w:sz w:val="28"/>
          <w:szCs w:val="28"/>
        </w:rPr>
        <w:softHyphen/>
        <w:t>телем и взяткополучателем, которое совершает посредник. При этом не можем согласиться с судебным толкованием в части квалификации как покушение действий посредника, которому не удалось передать предмет взятки. Он выполнил и иную роль посредника.</w:t>
      </w:r>
    </w:p>
    <w:p w:rsidR="00EC28F7" w:rsidRPr="000C2568" w:rsidRDefault="00EC28F7" w:rsidP="00EC28F7">
      <w:pPr>
        <w:pStyle w:val="22"/>
        <w:shd w:val="clear" w:color="auto" w:fill="auto"/>
        <w:spacing w:after="0"/>
        <w:ind w:left="60" w:right="40" w:firstLine="720"/>
        <w:jc w:val="both"/>
        <w:rPr>
          <w:sz w:val="28"/>
          <w:szCs w:val="28"/>
        </w:rPr>
      </w:pPr>
      <w:r w:rsidRPr="000C2568">
        <w:rPr>
          <w:sz w:val="28"/>
          <w:szCs w:val="28"/>
        </w:rPr>
        <w:t>Специфика также заключается в действиях, которые характеризуют ч. 5 этой статьи, согласно которой ответственность наступает за обещание или пре</w:t>
      </w:r>
      <w:r w:rsidRPr="000C2568">
        <w:rPr>
          <w:sz w:val="28"/>
          <w:szCs w:val="28"/>
        </w:rPr>
        <w:t>д</w:t>
      </w:r>
      <w:r w:rsidRPr="000C2568">
        <w:rPr>
          <w:sz w:val="28"/>
          <w:szCs w:val="28"/>
        </w:rPr>
        <w:t>ложение посредничества во взяточничестве. Анализ объективной стороны позв</w:t>
      </w:r>
      <w:r w:rsidRPr="000C2568">
        <w:rPr>
          <w:sz w:val="28"/>
          <w:szCs w:val="28"/>
        </w:rPr>
        <w:t>о</w:t>
      </w:r>
      <w:r w:rsidRPr="000C2568">
        <w:rPr>
          <w:sz w:val="28"/>
          <w:szCs w:val="28"/>
        </w:rPr>
        <w:t>ляет сделать предварительный вывод о том, что, независимо от конкрет</w:t>
      </w:r>
      <w:r w:rsidRPr="000C2568">
        <w:rPr>
          <w:sz w:val="28"/>
          <w:szCs w:val="28"/>
        </w:rPr>
        <w:softHyphen/>
        <w:t>ной фо</w:t>
      </w:r>
      <w:r w:rsidRPr="000C2568">
        <w:rPr>
          <w:sz w:val="28"/>
          <w:szCs w:val="28"/>
        </w:rPr>
        <w:t>р</w:t>
      </w:r>
      <w:r w:rsidRPr="000C2568">
        <w:rPr>
          <w:sz w:val="28"/>
          <w:szCs w:val="28"/>
        </w:rPr>
        <w:t>мы своего выражения, посредничество выступает как некое связующее звено между взяткодателем и взяткополучателем. При этом, по аналогии с по</w:t>
      </w:r>
      <w:r w:rsidRPr="000C2568">
        <w:rPr>
          <w:sz w:val="28"/>
          <w:szCs w:val="28"/>
        </w:rPr>
        <w:softHyphen/>
      </w:r>
      <w:r w:rsidRPr="000C2568">
        <w:rPr>
          <w:sz w:val="28"/>
          <w:szCs w:val="28"/>
        </w:rPr>
        <w:lastRenderedPageBreak/>
        <w:t>собничеством в преступлении, понятие посредничества во взяточничестве ох</w:t>
      </w:r>
      <w:r w:rsidRPr="000C2568">
        <w:rPr>
          <w:sz w:val="28"/>
          <w:szCs w:val="28"/>
        </w:rPr>
        <w:softHyphen/>
        <w:t>ватывает не только физическое посредничество (непосредственную передачу предмета взятки от взяткодателя к взяткополучателю), но и посредничество ин</w:t>
      </w:r>
      <w:r w:rsidRPr="000C2568">
        <w:rPr>
          <w:sz w:val="28"/>
          <w:szCs w:val="28"/>
        </w:rPr>
        <w:softHyphen/>
        <w:t>теллектуальное (любую форму способствования достижения или реализации с</w:t>
      </w:r>
      <w:r w:rsidRPr="000C2568">
        <w:rPr>
          <w:sz w:val="28"/>
          <w:szCs w:val="28"/>
        </w:rPr>
        <w:t>о</w:t>
      </w:r>
      <w:r w:rsidRPr="000C2568">
        <w:rPr>
          <w:sz w:val="28"/>
          <w:szCs w:val="28"/>
        </w:rPr>
        <w:t>глашения о даче или получении взятки, например: сведение взяткодателя и взя</w:t>
      </w:r>
      <w:r w:rsidRPr="000C2568">
        <w:rPr>
          <w:sz w:val="28"/>
          <w:szCs w:val="28"/>
        </w:rPr>
        <w:t>т</w:t>
      </w:r>
      <w:r w:rsidRPr="000C2568">
        <w:rPr>
          <w:sz w:val="28"/>
          <w:szCs w:val="28"/>
        </w:rPr>
        <w:t>кополучателя, передача условий соглашения, предоставления помещения для их встречи, либо устранение препятствий к достижению соглашения).</w:t>
      </w:r>
    </w:p>
    <w:p w:rsidR="00EC28F7" w:rsidRPr="000C2568" w:rsidRDefault="00EC28F7" w:rsidP="00EC28F7">
      <w:pPr>
        <w:pStyle w:val="22"/>
        <w:shd w:val="clear" w:color="auto" w:fill="auto"/>
        <w:spacing w:after="0"/>
        <w:ind w:left="60" w:right="40" w:firstLine="720"/>
        <w:jc w:val="both"/>
        <w:rPr>
          <w:sz w:val="28"/>
          <w:szCs w:val="28"/>
        </w:rPr>
      </w:pPr>
      <w:r w:rsidRPr="000C2568">
        <w:rPr>
          <w:sz w:val="28"/>
          <w:szCs w:val="28"/>
        </w:rPr>
        <w:t>Считаем, что посредник может действовать не только по поручению взя</w:t>
      </w:r>
      <w:r w:rsidRPr="000C2568">
        <w:rPr>
          <w:sz w:val="28"/>
          <w:szCs w:val="28"/>
        </w:rPr>
        <w:t>т</w:t>
      </w:r>
      <w:r w:rsidRPr="000C2568">
        <w:rPr>
          <w:sz w:val="28"/>
          <w:szCs w:val="28"/>
        </w:rPr>
        <w:t>кополучателя или взяткодателя, но и с согласия последних, что необходимо отр</w:t>
      </w:r>
      <w:r w:rsidRPr="000C2568">
        <w:rPr>
          <w:sz w:val="28"/>
          <w:szCs w:val="28"/>
        </w:rPr>
        <w:t>а</w:t>
      </w:r>
      <w:r w:rsidRPr="000C2568">
        <w:rPr>
          <w:sz w:val="28"/>
          <w:szCs w:val="28"/>
        </w:rPr>
        <w:t>зить в диспозиции ч. 1 ст. 291</w:t>
      </w:r>
      <w:r w:rsidRPr="000C2568">
        <w:rPr>
          <w:sz w:val="28"/>
          <w:szCs w:val="28"/>
          <w:vertAlign w:val="superscript"/>
        </w:rPr>
        <w:t>1</w:t>
      </w:r>
      <w:r w:rsidRPr="000C2568">
        <w:rPr>
          <w:sz w:val="28"/>
          <w:szCs w:val="28"/>
        </w:rPr>
        <w:t xml:space="preserve"> УК РФ.</w:t>
      </w:r>
    </w:p>
    <w:p w:rsidR="00EC28F7" w:rsidRPr="000C2568" w:rsidRDefault="00EC28F7" w:rsidP="00EC28F7">
      <w:pPr>
        <w:pStyle w:val="22"/>
        <w:shd w:val="clear" w:color="auto" w:fill="auto"/>
        <w:spacing w:after="0"/>
        <w:ind w:left="60" w:right="40" w:firstLine="720"/>
        <w:jc w:val="both"/>
        <w:rPr>
          <w:sz w:val="28"/>
          <w:szCs w:val="28"/>
        </w:rPr>
      </w:pPr>
      <w:r w:rsidRPr="000C2568">
        <w:rPr>
          <w:sz w:val="28"/>
          <w:szCs w:val="28"/>
        </w:rPr>
        <w:t>Спорно, на наш взгляд, и разъяснение о том, что не образу</w:t>
      </w:r>
      <w:r w:rsidR="00CB6687">
        <w:rPr>
          <w:sz w:val="28"/>
          <w:szCs w:val="28"/>
        </w:rPr>
        <w:t>ют</w:t>
      </w:r>
      <w:r w:rsidRPr="000C2568">
        <w:rPr>
          <w:sz w:val="28"/>
          <w:szCs w:val="28"/>
        </w:rPr>
        <w:t xml:space="preserve"> состав пр</w:t>
      </w:r>
      <w:r w:rsidRPr="000C2568">
        <w:rPr>
          <w:sz w:val="28"/>
          <w:szCs w:val="28"/>
        </w:rPr>
        <w:t>е</w:t>
      </w:r>
      <w:r w:rsidRPr="000C2568">
        <w:rPr>
          <w:sz w:val="28"/>
          <w:szCs w:val="28"/>
        </w:rPr>
        <w:t>ступления, предусмотренный статьей 291 либо статьей 291¹ УК РФ, действия л</w:t>
      </w:r>
      <w:r w:rsidRPr="000C2568">
        <w:rPr>
          <w:sz w:val="28"/>
          <w:szCs w:val="28"/>
        </w:rPr>
        <w:t>и</w:t>
      </w:r>
      <w:r w:rsidRPr="000C2568">
        <w:rPr>
          <w:sz w:val="28"/>
          <w:szCs w:val="28"/>
        </w:rPr>
        <w:t>ца, передавшего имущество, предоставившего имущественные права, оказавшего услуги имущественного характера за совершение должностным лицом действий (бездействие) по службе, если лицо осознавало, что указанные ценности не пре</w:t>
      </w:r>
      <w:r w:rsidRPr="000C2568">
        <w:rPr>
          <w:sz w:val="28"/>
          <w:szCs w:val="28"/>
        </w:rPr>
        <w:t>д</w:t>
      </w:r>
      <w:r w:rsidRPr="000C2568">
        <w:rPr>
          <w:sz w:val="28"/>
          <w:szCs w:val="28"/>
        </w:rPr>
        <w:t>назначены для незаконного обогащения должностного лица либо его родных или близких. Как мы знаем, в статьях о взяточничестве не выделена специальная цель.</w:t>
      </w:r>
    </w:p>
    <w:p w:rsidR="00EC28F7" w:rsidRPr="000C2568" w:rsidRDefault="00EC28F7" w:rsidP="00EC28F7">
      <w:pPr>
        <w:pStyle w:val="22"/>
        <w:shd w:val="clear" w:color="auto" w:fill="auto"/>
        <w:spacing w:after="0"/>
        <w:ind w:left="60" w:right="40" w:firstLine="720"/>
        <w:jc w:val="both"/>
        <w:rPr>
          <w:sz w:val="28"/>
          <w:szCs w:val="28"/>
        </w:rPr>
      </w:pPr>
      <w:r w:rsidRPr="000C2568">
        <w:rPr>
          <w:sz w:val="28"/>
          <w:szCs w:val="28"/>
        </w:rPr>
        <w:t>Считаем, что посредничество во взяточничестве наиболее сходно с по</w:t>
      </w:r>
      <w:r w:rsidRPr="000C2568">
        <w:rPr>
          <w:sz w:val="28"/>
          <w:szCs w:val="28"/>
        </w:rPr>
        <w:softHyphen/>
        <w:t>собничеством в соответствующих преступлениях, квалификация которого за</w:t>
      </w:r>
      <w:r w:rsidRPr="000C2568">
        <w:rPr>
          <w:sz w:val="28"/>
          <w:szCs w:val="28"/>
        </w:rPr>
        <w:softHyphen/>
        <w:t>висит от степени завершенности деяния со стороны исполнителя. Вместе с тем момент окончания посредничества во взяточничестве следует определять с уч</w:t>
      </w:r>
      <w:r w:rsidRPr="000C2568">
        <w:rPr>
          <w:sz w:val="28"/>
          <w:szCs w:val="28"/>
        </w:rPr>
        <w:t>е</w:t>
      </w:r>
      <w:r w:rsidRPr="000C2568">
        <w:rPr>
          <w:sz w:val="28"/>
          <w:szCs w:val="28"/>
        </w:rPr>
        <w:t>том того, что оно представляет собой самостоятельное преступление, объ</w:t>
      </w:r>
      <w:r w:rsidRPr="000C2568">
        <w:rPr>
          <w:sz w:val="28"/>
          <w:szCs w:val="28"/>
        </w:rPr>
        <w:softHyphen/>
        <w:t>ективная сторона которого выражается в альтернативных действиях.</w:t>
      </w:r>
    </w:p>
    <w:p w:rsidR="00EC28F7" w:rsidRPr="000C2568" w:rsidRDefault="00EC28F7" w:rsidP="00EC28F7">
      <w:pPr>
        <w:pStyle w:val="22"/>
        <w:shd w:val="clear" w:color="auto" w:fill="auto"/>
        <w:spacing w:after="0"/>
        <w:ind w:left="60" w:right="40" w:firstLine="700"/>
        <w:jc w:val="both"/>
        <w:rPr>
          <w:sz w:val="28"/>
          <w:szCs w:val="28"/>
        </w:rPr>
      </w:pPr>
      <w:r w:rsidRPr="000C2568">
        <w:rPr>
          <w:sz w:val="28"/>
          <w:szCs w:val="28"/>
        </w:rPr>
        <w:t>Посредничество во взяточничестве в виде непосредственной передачи взятки по поручению взяткополучателя или взяткодателя неразрывно связано с объективной стороной получения и дачи взятки и осуществляется в рамках по</w:t>
      </w:r>
      <w:r w:rsidRPr="000C2568">
        <w:rPr>
          <w:sz w:val="28"/>
          <w:szCs w:val="28"/>
        </w:rPr>
        <w:softHyphen/>
        <w:t>следних. По нашему мнению, получение и дача взятки, а также посредничество во взяточничестве в значительном, крупном или особо крупном размерах могут считаться оконченными преступлениями, только если виновным удалось пере</w:t>
      </w:r>
      <w:r w:rsidRPr="000C2568">
        <w:rPr>
          <w:sz w:val="28"/>
          <w:szCs w:val="28"/>
        </w:rPr>
        <w:softHyphen/>
        <w:t>дать и получить взятку в соответствующем размере. Если же по не зависящим от них обстоятельствам взятка была передана или получена в меньшем разме</w:t>
      </w:r>
      <w:r w:rsidRPr="000C2568">
        <w:rPr>
          <w:sz w:val="28"/>
          <w:szCs w:val="28"/>
        </w:rPr>
        <w:softHyphen/>
        <w:t>ре, то фактически содеянное образует состав покушения на соответствующее престу</w:t>
      </w:r>
      <w:r w:rsidRPr="000C2568">
        <w:rPr>
          <w:sz w:val="28"/>
          <w:szCs w:val="28"/>
        </w:rPr>
        <w:t>п</w:t>
      </w:r>
      <w:r w:rsidRPr="000C2568">
        <w:rPr>
          <w:sz w:val="28"/>
          <w:szCs w:val="28"/>
        </w:rPr>
        <w:t>ление в том размере, который осознавался виновным и планировался им к пер</w:t>
      </w:r>
      <w:r w:rsidRPr="000C2568">
        <w:rPr>
          <w:sz w:val="28"/>
          <w:szCs w:val="28"/>
        </w:rPr>
        <w:t>е</w:t>
      </w:r>
      <w:r w:rsidRPr="000C2568">
        <w:rPr>
          <w:sz w:val="28"/>
          <w:szCs w:val="28"/>
        </w:rPr>
        <w:t>даче или получению. Автором отмечается иная позиция Пленума Верховного Суда РФ по данному вопросу.</w:t>
      </w:r>
    </w:p>
    <w:p w:rsidR="00EC28F7" w:rsidRPr="000C2568" w:rsidRDefault="00EC28F7" w:rsidP="00EC28F7">
      <w:pPr>
        <w:pStyle w:val="22"/>
        <w:shd w:val="clear" w:color="auto" w:fill="auto"/>
        <w:spacing w:after="0"/>
        <w:ind w:left="60" w:right="40" w:firstLine="700"/>
        <w:jc w:val="both"/>
        <w:rPr>
          <w:sz w:val="28"/>
          <w:szCs w:val="28"/>
        </w:rPr>
      </w:pPr>
      <w:r w:rsidRPr="000C2568">
        <w:rPr>
          <w:sz w:val="28"/>
          <w:szCs w:val="28"/>
        </w:rPr>
        <w:t>В ч. 5 ст. 291</w:t>
      </w:r>
      <w:r w:rsidRPr="000C2568">
        <w:rPr>
          <w:sz w:val="28"/>
          <w:szCs w:val="28"/>
          <w:vertAlign w:val="superscript"/>
        </w:rPr>
        <w:t>1</w:t>
      </w:r>
      <w:r w:rsidRPr="000C2568">
        <w:rPr>
          <w:sz w:val="28"/>
          <w:szCs w:val="28"/>
        </w:rPr>
        <w:t xml:space="preserve"> УК РФ предусматривается ответственность за обещание или предложение посредничества во взяточничестве. Данные действия следует ра</w:t>
      </w:r>
      <w:r w:rsidRPr="000C2568">
        <w:rPr>
          <w:sz w:val="28"/>
          <w:szCs w:val="28"/>
        </w:rPr>
        <w:t>с</w:t>
      </w:r>
      <w:r w:rsidRPr="000C2568">
        <w:rPr>
          <w:sz w:val="28"/>
          <w:szCs w:val="28"/>
        </w:rPr>
        <w:t>сматривать как предшествующие посредничеству во взяточничестве как та</w:t>
      </w:r>
      <w:r w:rsidRPr="000C2568">
        <w:rPr>
          <w:sz w:val="28"/>
          <w:szCs w:val="28"/>
        </w:rPr>
        <w:softHyphen/>
        <w:t>ковому. Полагаем, что обещание посредничества может следовать в ответ на предложение такового, сделанное взяткодателем или взяткополучателем, тогда как второе альтернативное действие в рассматриваемом преступлении пред</w:t>
      </w:r>
      <w:r w:rsidRPr="000C2568">
        <w:rPr>
          <w:sz w:val="28"/>
          <w:szCs w:val="28"/>
        </w:rPr>
        <w:softHyphen/>
        <w:t>ставляет собой предложение содействия взяточничеству со стороны самого по</w:t>
      </w:r>
      <w:r w:rsidRPr="000C2568">
        <w:rPr>
          <w:sz w:val="28"/>
          <w:szCs w:val="28"/>
        </w:rPr>
        <w:softHyphen/>
        <w:t>средника. При этом действия, предусмотренные ч. 5 ст. 291</w:t>
      </w:r>
      <w:r w:rsidRPr="000C2568">
        <w:rPr>
          <w:sz w:val="28"/>
          <w:szCs w:val="28"/>
          <w:vertAlign w:val="superscript"/>
        </w:rPr>
        <w:t>1</w:t>
      </w:r>
      <w:r w:rsidRPr="000C2568">
        <w:rPr>
          <w:sz w:val="28"/>
          <w:szCs w:val="28"/>
        </w:rPr>
        <w:t xml:space="preserve"> УК РФ, образуют </w:t>
      </w:r>
      <w:r w:rsidRPr="000C2568">
        <w:rPr>
          <w:sz w:val="28"/>
          <w:szCs w:val="28"/>
        </w:rPr>
        <w:lastRenderedPageBreak/>
        <w:t>оконченное преступление при выражении соответствующих обещания или пре</w:t>
      </w:r>
      <w:r w:rsidRPr="000C2568">
        <w:rPr>
          <w:sz w:val="28"/>
          <w:szCs w:val="28"/>
        </w:rPr>
        <w:t>д</w:t>
      </w:r>
      <w:r w:rsidRPr="000C2568">
        <w:rPr>
          <w:sz w:val="28"/>
          <w:szCs w:val="28"/>
        </w:rPr>
        <w:t>ложения, сделанных в устной, письменной либо иной форме. В данном случае, на наш взгляд, налицо усеченный состав преступления, у которого не может быть стадии приготовления и покушения.</w:t>
      </w:r>
    </w:p>
    <w:p w:rsidR="00EC28F7" w:rsidRPr="000C2568" w:rsidRDefault="00EC28F7" w:rsidP="00EC28F7">
      <w:pPr>
        <w:pStyle w:val="22"/>
        <w:shd w:val="clear" w:color="auto" w:fill="auto"/>
        <w:spacing w:after="0"/>
        <w:ind w:left="60" w:right="40" w:firstLine="700"/>
        <w:jc w:val="both"/>
        <w:rPr>
          <w:sz w:val="28"/>
          <w:szCs w:val="28"/>
        </w:rPr>
      </w:pPr>
      <w:r w:rsidRPr="000C2568">
        <w:rPr>
          <w:sz w:val="28"/>
          <w:szCs w:val="28"/>
        </w:rPr>
        <w:t>В то же время, как было заявлено ранее, кри</w:t>
      </w:r>
      <w:r w:rsidRPr="000C2568">
        <w:rPr>
          <w:sz w:val="28"/>
          <w:szCs w:val="28"/>
        </w:rPr>
        <w:softHyphen/>
        <w:t>минализацию обещания или предложения посредничества во взяточничестве нельзя признать социально и юридически обоснованной, поскольку выражение того или иного намерения или согласия не может образовывать даже приготов</w:t>
      </w:r>
      <w:r w:rsidRPr="000C2568">
        <w:rPr>
          <w:sz w:val="28"/>
          <w:szCs w:val="28"/>
        </w:rPr>
        <w:softHyphen/>
        <w:t>ления к преступлению, и пре</w:t>
      </w:r>
      <w:r w:rsidRPr="000C2568">
        <w:rPr>
          <w:sz w:val="28"/>
          <w:szCs w:val="28"/>
        </w:rPr>
        <w:t>д</w:t>
      </w:r>
      <w:r w:rsidRPr="000C2568">
        <w:rPr>
          <w:sz w:val="28"/>
          <w:szCs w:val="28"/>
        </w:rPr>
        <w:t>ставляет собой, на наш взгляд, обнаружение умысла соответст</w:t>
      </w:r>
      <w:r w:rsidRPr="000C2568">
        <w:rPr>
          <w:sz w:val="28"/>
          <w:szCs w:val="28"/>
        </w:rPr>
        <w:softHyphen/>
        <w:t>вующего лица.</w:t>
      </w:r>
    </w:p>
    <w:p w:rsidR="00EC28F7" w:rsidRPr="000C2568" w:rsidRDefault="00EC28F7" w:rsidP="00EC28F7">
      <w:pPr>
        <w:pStyle w:val="22"/>
        <w:shd w:val="clear" w:color="auto" w:fill="auto"/>
        <w:spacing w:after="0"/>
        <w:ind w:left="60" w:right="40" w:firstLine="700"/>
        <w:jc w:val="both"/>
        <w:rPr>
          <w:sz w:val="28"/>
          <w:szCs w:val="28"/>
        </w:rPr>
      </w:pPr>
      <w:r w:rsidRPr="000C2568">
        <w:rPr>
          <w:sz w:val="28"/>
          <w:szCs w:val="28"/>
        </w:rPr>
        <w:t>Несмотря на различные позиции ученых, автор поддерживает точку зре</w:t>
      </w:r>
      <w:r w:rsidRPr="000C2568">
        <w:rPr>
          <w:sz w:val="28"/>
          <w:szCs w:val="28"/>
        </w:rPr>
        <w:softHyphen/>
        <w:t>ния, в соответствии с которой уголовное законодательство советского периода, а ра</w:t>
      </w:r>
      <w:r w:rsidRPr="000C2568">
        <w:rPr>
          <w:sz w:val="28"/>
          <w:szCs w:val="28"/>
        </w:rPr>
        <w:t>в</w:t>
      </w:r>
      <w:r w:rsidRPr="000C2568">
        <w:rPr>
          <w:sz w:val="28"/>
          <w:szCs w:val="28"/>
        </w:rPr>
        <w:t>но ст. 291</w:t>
      </w:r>
      <w:r w:rsidRPr="000C2568">
        <w:rPr>
          <w:sz w:val="28"/>
          <w:szCs w:val="28"/>
          <w:vertAlign w:val="superscript"/>
        </w:rPr>
        <w:t>1</w:t>
      </w:r>
      <w:r w:rsidRPr="000C2568">
        <w:rPr>
          <w:sz w:val="28"/>
          <w:szCs w:val="28"/>
        </w:rPr>
        <w:t xml:space="preserve"> УК РФ 1996г., рассматривали и рассматривают все возможные формы пособничества во взяточничестве, независимо от того, с одним или с обоими субъектами взяточничества связан виновный, в качестве самостоя</w:t>
      </w:r>
      <w:r w:rsidRPr="000C2568">
        <w:rPr>
          <w:sz w:val="28"/>
          <w:szCs w:val="28"/>
        </w:rPr>
        <w:softHyphen/>
        <w:t>тельного пр</w:t>
      </w:r>
      <w:r w:rsidRPr="000C2568">
        <w:rPr>
          <w:sz w:val="28"/>
          <w:szCs w:val="28"/>
        </w:rPr>
        <w:t>е</w:t>
      </w:r>
      <w:r w:rsidRPr="000C2568">
        <w:rPr>
          <w:sz w:val="28"/>
          <w:szCs w:val="28"/>
        </w:rPr>
        <w:t>ступления - посредничества во взяточничестве.</w:t>
      </w:r>
    </w:p>
    <w:p w:rsidR="00EC28F7" w:rsidRPr="000C2568" w:rsidRDefault="00EC28F7" w:rsidP="00EC28F7">
      <w:pPr>
        <w:pStyle w:val="22"/>
        <w:shd w:val="clear" w:color="auto" w:fill="auto"/>
        <w:spacing w:after="0"/>
        <w:ind w:left="60" w:right="40" w:firstLine="700"/>
        <w:jc w:val="both"/>
        <w:rPr>
          <w:sz w:val="28"/>
          <w:szCs w:val="28"/>
        </w:rPr>
      </w:pPr>
      <w:r w:rsidRPr="000C2568">
        <w:rPr>
          <w:sz w:val="28"/>
          <w:szCs w:val="28"/>
        </w:rPr>
        <w:t>Полагаем, что содержание ст. 291</w:t>
      </w:r>
      <w:r w:rsidRPr="000C2568">
        <w:rPr>
          <w:sz w:val="28"/>
          <w:szCs w:val="28"/>
          <w:vertAlign w:val="superscript"/>
        </w:rPr>
        <w:t>1</w:t>
      </w:r>
      <w:r w:rsidRPr="000C2568">
        <w:rPr>
          <w:sz w:val="28"/>
          <w:szCs w:val="28"/>
        </w:rPr>
        <w:t xml:space="preserve"> УК РФ практически полностью ис</w:t>
      </w:r>
      <w:r w:rsidRPr="000C2568">
        <w:rPr>
          <w:sz w:val="28"/>
          <w:szCs w:val="28"/>
        </w:rPr>
        <w:softHyphen/>
        <w:t>ключает необходимость разграничения посредничества во взяточничестве и п</w:t>
      </w:r>
      <w:r w:rsidRPr="000C2568">
        <w:rPr>
          <w:sz w:val="28"/>
          <w:szCs w:val="28"/>
        </w:rPr>
        <w:t>о</w:t>
      </w:r>
      <w:r w:rsidRPr="000C2568">
        <w:rPr>
          <w:sz w:val="28"/>
          <w:szCs w:val="28"/>
        </w:rPr>
        <w:t>собничества в получении или даче взятки. Как уже отмечалось нами ранее, в</w:t>
      </w:r>
      <w:r w:rsidRPr="000C2568">
        <w:rPr>
          <w:sz w:val="28"/>
          <w:szCs w:val="28"/>
        </w:rPr>
        <w:t>о</w:t>
      </w:r>
      <w:r w:rsidRPr="000C2568">
        <w:rPr>
          <w:sz w:val="28"/>
          <w:szCs w:val="28"/>
        </w:rPr>
        <w:t>прос о возможности квалификации содеянного как пособничества в получе</w:t>
      </w:r>
      <w:r w:rsidRPr="000C2568">
        <w:rPr>
          <w:sz w:val="28"/>
          <w:szCs w:val="28"/>
        </w:rPr>
        <w:softHyphen/>
        <w:t>нии или даче взятки является дискуссионным лишь в связи с тем, что в ч. 1 ст. 291</w:t>
      </w:r>
      <w:r w:rsidRPr="000C2568">
        <w:rPr>
          <w:sz w:val="28"/>
          <w:szCs w:val="28"/>
          <w:vertAlign w:val="superscript"/>
        </w:rPr>
        <w:t>1</w:t>
      </w:r>
      <w:r w:rsidRPr="000C2568">
        <w:rPr>
          <w:sz w:val="28"/>
          <w:szCs w:val="28"/>
        </w:rPr>
        <w:t xml:space="preserve"> УК РФ ответственность за посредничество во взяточничестве связывается со значительным размером взятки, который должен превышать двадцать пять тысяч рублей. Именно здесь возникает вопрос о том, как оценивать пособниче</w:t>
      </w:r>
      <w:r w:rsidRPr="000C2568">
        <w:rPr>
          <w:sz w:val="28"/>
          <w:szCs w:val="28"/>
        </w:rPr>
        <w:softHyphen/>
        <w:t>ские де</w:t>
      </w:r>
      <w:r w:rsidRPr="000C2568">
        <w:rPr>
          <w:sz w:val="28"/>
          <w:szCs w:val="28"/>
        </w:rPr>
        <w:t>й</w:t>
      </w:r>
      <w:r w:rsidRPr="000C2568">
        <w:rPr>
          <w:sz w:val="28"/>
          <w:szCs w:val="28"/>
        </w:rPr>
        <w:t>ствия в получении или даче взятки в меньшем размере? Автор полагает, что п</w:t>
      </w:r>
      <w:r w:rsidRPr="000C2568">
        <w:rPr>
          <w:sz w:val="28"/>
          <w:szCs w:val="28"/>
        </w:rPr>
        <w:t>о</w:t>
      </w:r>
      <w:r w:rsidRPr="000C2568">
        <w:rPr>
          <w:sz w:val="28"/>
          <w:szCs w:val="28"/>
        </w:rPr>
        <w:t>средничество в виде передачи либо получения пред</w:t>
      </w:r>
      <w:r w:rsidRPr="000C2568">
        <w:rPr>
          <w:sz w:val="28"/>
          <w:szCs w:val="28"/>
        </w:rPr>
        <w:softHyphen/>
        <w:t>мета взятки в размере, не я</w:t>
      </w:r>
      <w:r w:rsidRPr="000C2568">
        <w:rPr>
          <w:sz w:val="28"/>
          <w:szCs w:val="28"/>
        </w:rPr>
        <w:t>в</w:t>
      </w:r>
      <w:r w:rsidRPr="000C2568">
        <w:rPr>
          <w:sz w:val="28"/>
          <w:szCs w:val="28"/>
        </w:rPr>
        <w:t>ляющемся значительным, совершенное по согласо</w:t>
      </w:r>
      <w:r w:rsidRPr="000C2568">
        <w:rPr>
          <w:sz w:val="28"/>
          <w:szCs w:val="28"/>
        </w:rPr>
        <w:softHyphen/>
        <w:t>ванию с взяткодателем либо взяткополучателем, необоснованно осталось вне сферы уголовной ответственн</w:t>
      </w:r>
      <w:r w:rsidRPr="000C2568">
        <w:rPr>
          <w:sz w:val="28"/>
          <w:szCs w:val="28"/>
        </w:rPr>
        <w:t>о</w:t>
      </w:r>
      <w:r w:rsidRPr="000C2568">
        <w:rPr>
          <w:sz w:val="28"/>
          <w:szCs w:val="28"/>
        </w:rPr>
        <w:t>сти. Посредничество во взяточничестве следует признать уголовно наказуемым независимо от суммы взятки, то есть не связы</w:t>
      </w:r>
      <w:r w:rsidRPr="000C2568">
        <w:rPr>
          <w:sz w:val="28"/>
          <w:szCs w:val="28"/>
        </w:rPr>
        <w:softHyphen/>
        <w:t>вать преступность данного деяния со значительным размером предмета дачи и получения взятки.</w:t>
      </w:r>
    </w:p>
    <w:p w:rsidR="00EC28F7" w:rsidRPr="000C2568" w:rsidRDefault="00EC28F7" w:rsidP="00EC28F7">
      <w:pPr>
        <w:pStyle w:val="22"/>
        <w:shd w:val="clear" w:color="auto" w:fill="auto"/>
        <w:spacing w:after="0"/>
        <w:ind w:left="60" w:right="40" w:firstLine="720"/>
        <w:jc w:val="both"/>
        <w:rPr>
          <w:sz w:val="28"/>
          <w:szCs w:val="28"/>
        </w:rPr>
      </w:pPr>
      <w:r w:rsidRPr="000C2568">
        <w:rPr>
          <w:sz w:val="28"/>
          <w:szCs w:val="28"/>
        </w:rPr>
        <w:t>Полагаем, что посредник может действовать не только на основе поруче</w:t>
      </w:r>
      <w:r w:rsidRPr="000C2568">
        <w:rPr>
          <w:sz w:val="28"/>
          <w:szCs w:val="28"/>
        </w:rPr>
        <w:softHyphen/>
        <w:t>ния указанных лиц, но и по собственной инициативе, заручившись согласием взяткодателя или взяткополучателя, что необходимо учесть при совершенство</w:t>
      </w:r>
      <w:r w:rsidRPr="000C2568">
        <w:rPr>
          <w:sz w:val="28"/>
          <w:szCs w:val="28"/>
        </w:rPr>
        <w:softHyphen/>
        <w:t>вании ст. 291</w:t>
      </w:r>
      <w:r w:rsidRPr="000C2568">
        <w:rPr>
          <w:sz w:val="28"/>
          <w:szCs w:val="28"/>
          <w:vertAlign w:val="superscript"/>
        </w:rPr>
        <w:t>1</w:t>
      </w:r>
      <w:r w:rsidRPr="000C2568">
        <w:rPr>
          <w:sz w:val="28"/>
          <w:szCs w:val="28"/>
        </w:rPr>
        <w:t xml:space="preserve"> УК РФ.</w:t>
      </w:r>
    </w:p>
    <w:p w:rsidR="00EC28F7" w:rsidRPr="000C2568" w:rsidRDefault="00EC28F7" w:rsidP="00EC28F7">
      <w:pPr>
        <w:pStyle w:val="22"/>
        <w:shd w:val="clear" w:color="auto" w:fill="auto"/>
        <w:spacing w:after="0"/>
        <w:ind w:left="60" w:right="40" w:firstLine="720"/>
        <w:jc w:val="both"/>
        <w:rPr>
          <w:sz w:val="28"/>
          <w:szCs w:val="28"/>
        </w:rPr>
      </w:pPr>
      <w:r w:rsidRPr="000C2568">
        <w:rPr>
          <w:sz w:val="28"/>
          <w:szCs w:val="28"/>
        </w:rPr>
        <w:t>Как показал опрос практических работников органов предварительного расследования, трудности в квалификации посредничества во взяточничестве связаны и с разграничением совокупности двух и более деяний данного вида и единого продолжаемого преступления, когда посредник поэтапно реализует свой умысел в отношении одного и того же факта взяточничества. Разъяснения Пл</w:t>
      </w:r>
      <w:r w:rsidRPr="000C2568">
        <w:rPr>
          <w:sz w:val="28"/>
          <w:szCs w:val="28"/>
        </w:rPr>
        <w:t>е</w:t>
      </w:r>
      <w:r w:rsidRPr="000C2568">
        <w:rPr>
          <w:sz w:val="28"/>
          <w:szCs w:val="28"/>
        </w:rPr>
        <w:t>нума Верховного Суда РФ в этом части следует признать своевременными.</w:t>
      </w:r>
    </w:p>
    <w:p w:rsidR="00EC28F7" w:rsidRPr="000C2568" w:rsidRDefault="00EC28F7" w:rsidP="00EC28F7">
      <w:pPr>
        <w:pStyle w:val="22"/>
        <w:shd w:val="clear" w:color="auto" w:fill="auto"/>
        <w:spacing w:after="0"/>
        <w:ind w:left="60" w:right="40" w:firstLine="720"/>
        <w:jc w:val="both"/>
        <w:rPr>
          <w:sz w:val="28"/>
          <w:szCs w:val="28"/>
        </w:rPr>
      </w:pPr>
      <w:r w:rsidRPr="000C2568">
        <w:rPr>
          <w:sz w:val="28"/>
          <w:szCs w:val="28"/>
        </w:rPr>
        <w:t>Автор рассматривает также различные варианты посредничества во взя</w:t>
      </w:r>
      <w:r w:rsidRPr="000C2568">
        <w:rPr>
          <w:sz w:val="28"/>
          <w:szCs w:val="28"/>
        </w:rPr>
        <w:softHyphen/>
        <w:t>точничестве. Поскольку посредничество во взяточничестве наказуемо только о</w:t>
      </w:r>
      <w:r w:rsidRPr="000C2568">
        <w:rPr>
          <w:sz w:val="28"/>
          <w:szCs w:val="28"/>
        </w:rPr>
        <w:t>т</w:t>
      </w:r>
      <w:r w:rsidRPr="000C2568">
        <w:rPr>
          <w:sz w:val="28"/>
          <w:szCs w:val="28"/>
        </w:rPr>
        <w:t>носительно содействия даче или получению взятки в значительном, крупном и особо крупном размерах, на практике велика вероятность поэтапного осуще</w:t>
      </w:r>
      <w:r w:rsidRPr="000C2568">
        <w:rPr>
          <w:sz w:val="28"/>
          <w:szCs w:val="28"/>
        </w:rPr>
        <w:softHyphen/>
      </w:r>
      <w:r w:rsidRPr="000C2568">
        <w:rPr>
          <w:sz w:val="28"/>
          <w:szCs w:val="28"/>
        </w:rPr>
        <w:lastRenderedPageBreak/>
        <w:t>ствления данного деяния, в целом образующего одно сложное единичное пре</w:t>
      </w:r>
      <w:r w:rsidRPr="000C2568">
        <w:rPr>
          <w:sz w:val="28"/>
          <w:szCs w:val="28"/>
        </w:rPr>
        <w:softHyphen/>
        <w:t>ступление, имеющее продолжаемый характер. При этом следует учитывать, что временем совершения продолжаемого преступления, то есть складывающегося из ряда идентичных преступных деяний, направленных на достижение общей цели и составляющих в своей совокупности единое преступление, является день совершения последнего действия (бездействия) из числа этих преступных де</w:t>
      </w:r>
      <w:r w:rsidRPr="000C2568">
        <w:rPr>
          <w:sz w:val="28"/>
          <w:szCs w:val="28"/>
        </w:rPr>
        <w:t>я</w:t>
      </w:r>
      <w:r w:rsidRPr="000C2568">
        <w:rPr>
          <w:sz w:val="28"/>
          <w:szCs w:val="28"/>
        </w:rPr>
        <w:t>ний</w:t>
      </w:r>
      <w:r w:rsidRPr="000C2568">
        <w:rPr>
          <w:rStyle w:val="a9"/>
          <w:sz w:val="28"/>
          <w:szCs w:val="28"/>
        </w:rPr>
        <w:footnoteReference w:id="9"/>
      </w:r>
      <w:r w:rsidRPr="000C2568">
        <w:rPr>
          <w:sz w:val="28"/>
          <w:szCs w:val="28"/>
        </w:rPr>
        <w:t>.</w:t>
      </w:r>
    </w:p>
    <w:p w:rsidR="00EC28F7" w:rsidRPr="000C2568" w:rsidRDefault="00EC28F7" w:rsidP="00EC28F7">
      <w:pPr>
        <w:pStyle w:val="22"/>
        <w:shd w:val="clear" w:color="auto" w:fill="auto"/>
        <w:spacing w:after="0"/>
        <w:ind w:left="60" w:right="40" w:firstLine="720"/>
        <w:jc w:val="both"/>
        <w:rPr>
          <w:sz w:val="28"/>
          <w:szCs w:val="28"/>
        </w:rPr>
      </w:pPr>
      <w:r w:rsidRPr="000C2568">
        <w:rPr>
          <w:sz w:val="28"/>
          <w:szCs w:val="28"/>
        </w:rPr>
        <w:t>Как разъяснил Пленум Верховного Суда Российской Федерации, если о</w:t>
      </w:r>
      <w:r w:rsidRPr="000C2568">
        <w:rPr>
          <w:sz w:val="28"/>
          <w:szCs w:val="28"/>
        </w:rPr>
        <w:t>б</w:t>
      </w:r>
      <w:r w:rsidRPr="000C2568">
        <w:rPr>
          <w:sz w:val="28"/>
          <w:szCs w:val="28"/>
        </w:rPr>
        <w:t>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
    <w:p w:rsidR="00EC28F7" w:rsidRPr="000C2568" w:rsidRDefault="00EC28F7" w:rsidP="00EC28F7">
      <w:pPr>
        <w:pStyle w:val="22"/>
        <w:shd w:val="clear" w:color="auto" w:fill="auto"/>
        <w:spacing w:after="279"/>
        <w:ind w:left="60" w:right="40" w:firstLine="720"/>
        <w:jc w:val="both"/>
        <w:rPr>
          <w:sz w:val="28"/>
          <w:szCs w:val="28"/>
        </w:rPr>
      </w:pPr>
      <w:r w:rsidRPr="000C2568">
        <w:rPr>
          <w:sz w:val="28"/>
          <w:szCs w:val="28"/>
        </w:rPr>
        <w:t>Анализ уголовных дел показал, что в практической деятельности встре</w:t>
      </w:r>
      <w:r w:rsidRPr="000C2568">
        <w:rPr>
          <w:sz w:val="28"/>
          <w:szCs w:val="28"/>
        </w:rPr>
        <w:softHyphen/>
        <w:t>чается ситуация так называемого мнимого посредничества, при котором лицо, обещая свои посреднические услуги, получает от взяткодателя материальные ценности якобы для передачи должностному лицу, не намереваясь этого де</w:t>
      </w:r>
      <w:r w:rsidRPr="000C2568">
        <w:rPr>
          <w:sz w:val="28"/>
          <w:szCs w:val="28"/>
        </w:rPr>
        <w:softHyphen/>
        <w:t>лать, и обращает их в свою пользу или в пользу других лиц. В этом случае ав</w:t>
      </w:r>
      <w:r w:rsidRPr="000C2568">
        <w:rPr>
          <w:sz w:val="28"/>
          <w:szCs w:val="28"/>
        </w:rPr>
        <w:softHyphen/>
        <w:t>тор по</w:t>
      </w:r>
      <w:r w:rsidRPr="000C2568">
        <w:rPr>
          <w:sz w:val="28"/>
          <w:szCs w:val="28"/>
        </w:rPr>
        <w:t>д</w:t>
      </w:r>
      <w:r w:rsidRPr="000C2568">
        <w:rPr>
          <w:sz w:val="28"/>
          <w:szCs w:val="28"/>
        </w:rPr>
        <w:t>держивает разъяснение Пленума Верховного Суда РФ о квалификации подобных действий как мошенничество. Действия владельца ценностей в таких случаях подлежат квалификации как покушение на дачу взятки или коммерче</w:t>
      </w:r>
      <w:r w:rsidRPr="000C2568">
        <w:rPr>
          <w:sz w:val="28"/>
          <w:szCs w:val="28"/>
        </w:rPr>
        <w:softHyphen/>
        <w:t>ский по</w:t>
      </w:r>
      <w:r w:rsidRPr="000C2568">
        <w:rPr>
          <w:sz w:val="28"/>
          <w:szCs w:val="28"/>
        </w:rPr>
        <w:t>д</w:t>
      </w:r>
      <w:r w:rsidRPr="000C2568">
        <w:rPr>
          <w:sz w:val="28"/>
          <w:szCs w:val="28"/>
        </w:rPr>
        <w:t>куп. Автор рассматривает и иные обстоятельства, которые влияют на квалифик</w:t>
      </w:r>
      <w:r w:rsidRPr="000C2568">
        <w:rPr>
          <w:sz w:val="28"/>
          <w:szCs w:val="28"/>
        </w:rPr>
        <w:t>а</w:t>
      </w:r>
      <w:r w:rsidRPr="000C2568">
        <w:rPr>
          <w:sz w:val="28"/>
          <w:szCs w:val="28"/>
        </w:rPr>
        <w:t>цию посредничества во взяточничестве, и предлагает пути совершенствования законодательства и практики его применения.</w:t>
      </w:r>
    </w:p>
    <w:p w:rsidR="00EC28F7" w:rsidRPr="000C2568" w:rsidRDefault="00EC28F7" w:rsidP="00EC28F7">
      <w:pPr>
        <w:pStyle w:val="22"/>
        <w:shd w:val="clear" w:color="auto" w:fill="auto"/>
        <w:spacing w:after="0"/>
        <w:ind w:left="60" w:right="40" w:firstLine="720"/>
        <w:jc w:val="both"/>
        <w:rPr>
          <w:sz w:val="28"/>
          <w:szCs w:val="28"/>
        </w:rPr>
      </w:pPr>
      <w:r w:rsidRPr="000C2568">
        <w:rPr>
          <w:rStyle w:val="23"/>
          <w:sz w:val="28"/>
          <w:szCs w:val="28"/>
        </w:rPr>
        <w:t>Второй параграф</w:t>
      </w:r>
      <w:r w:rsidRPr="000C2568">
        <w:rPr>
          <w:sz w:val="28"/>
          <w:szCs w:val="28"/>
        </w:rPr>
        <w:t xml:space="preserve"> посвящен рассмотрению субъективных признаков ан</w:t>
      </w:r>
      <w:r w:rsidRPr="000C2568">
        <w:rPr>
          <w:sz w:val="28"/>
          <w:szCs w:val="28"/>
        </w:rPr>
        <w:t>а</w:t>
      </w:r>
      <w:r w:rsidRPr="000C2568">
        <w:rPr>
          <w:sz w:val="28"/>
          <w:szCs w:val="28"/>
        </w:rPr>
        <w:t>лизируемого состава преступления. Субъективные признаки состава пре</w:t>
      </w:r>
      <w:r w:rsidRPr="000C2568">
        <w:rPr>
          <w:sz w:val="28"/>
          <w:szCs w:val="28"/>
        </w:rPr>
        <w:softHyphen/>
        <w:t>ступления распределяются по таким его элементам, как субъект и субъективная сторона преступления.</w:t>
      </w:r>
    </w:p>
    <w:p w:rsidR="00EC28F7" w:rsidRPr="000C2568" w:rsidRDefault="00EC28F7" w:rsidP="00EC28F7">
      <w:pPr>
        <w:pStyle w:val="22"/>
        <w:shd w:val="clear" w:color="auto" w:fill="auto"/>
        <w:spacing w:after="0"/>
        <w:ind w:left="60" w:right="40" w:firstLine="720"/>
        <w:jc w:val="both"/>
        <w:rPr>
          <w:sz w:val="28"/>
          <w:szCs w:val="28"/>
        </w:rPr>
      </w:pPr>
      <w:r w:rsidRPr="000C2568">
        <w:rPr>
          <w:sz w:val="28"/>
          <w:szCs w:val="28"/>
        </w:rPr>
        <w:t>По общему правилу субъектом преступления, предусмотренного ст. 291</w:t>
      </w:r>
      <w:r w:rsidRPr="000C2568">
        <w:rPr>
          <w:sz w:val="28"/>
          <w:szCs w:val="28"/>
          <w:vertAlign w:val="superscript"/>
        </w:rPr>
        <w:t xml:space="preserve">1 </w:t>
      </w:r>
      <w:r w:rsidRPr="000C2568">
        <w:rPr>
          <w:sz w:val="28"/>
          <w:szCs w:val="28"/>
        </w:rPr>
        <w:t>УК РФ, может быть любое физическое, вменяемое лицо, достигшее 16-летнего возраста, то есть субъект является общим. Можно ли вести речь о специальном субъекте преступления? Полагаем, что в этом случае нет достаточных оснований для такого вывода. Исключение составляет лишь ква</w:t>
      </w:r>
      <w:r w:rsidRPr="000C2568">
        <w:rPr>
          <w:sz w:val="28"/>
          <w:szCs w:val="28"/>
        </w:rPr>
        <w:softHyphen/>
        <w:t>лифицированный состав п</w:t>
      </w:r>
      <w:r w:rsidRPr="000C2568">
        <w:rPr>
          <w:sz w:val="28"/>
          <w:szCs w:val="28"/>
        </w:rPr>
        <w:t>о</w:t>
      </w:r>
      <w:r w:rsidRPr="000C2568">
        <w:rPr>
          <w:sz w:val="28"/>
          <w:szCs w:val="28"/>
        </w:rPr>
        <w:t>средничества во взяточничестве, предусмотренный ч. 2 данной статьи, субъект которого является специальным — лицо, исполь</w:t>
      </w:r>
      <w:r w:rsidRPr="000C2568">
        <w:rPr>
          <w:sz w:val="28"/>
          <w:szCs w:val="28"/>
        </w:rPr>
        <w:softHyphen/>
        <w:t>зующее свое служебное полож</w:t>
      </w:r>
      <w:r w:rsidRPr="000C2568">
        <w:rPr>
          <w:sz w:val="28"/>
          <w:szCs w:val="28"/>
        </w:rPr>
        <w:t>е</w:t>
      </w:r>
      <w:r w:rsidRPr="000C2568">
        <w:rPr>
          <w:sz w:val="28"/>
          <w:szCs w:val="28"/>
        </w:rPr>
        <w:t>ние. Вместе с тем специфика субъекта состоит в том, что он совершает деяние не в своих интересах, а от имени и в интересах других лиц (взяткодателя и (или) взяткополучателя). Таким образом, в уголовном праве среди участников выпо</w:t>
      </w:r>
      <w:r w:rsidRPr="000C2568">
        <w:rPr>
          <w:sz w:val="28"/>
          <w:szCs w:val="28"/>
        </w:rPr>
        <w:t>л</w:t>
      </w:r>
      <w:r w:rsidRPr="000C2568">
        <w:rPr>
          <w:sz w:val="28"/>
          <w:szCs w:val="28"/>
        </w:rPr>
        <w:lastRenderedPageBreak/>
        <w:t>нения объективной стороны появился посредник, который сочетает в себе фун</w:t>
      </w:r>
      <w:r w:rsidRPr="000C2568">
        <w:rPr>
          <w:sz w:val="28"/>
          <w:szCs w:val="28"/>
        </w:rPr>
        <w:t>к</w:t>
      </w:r>
      <w:r w:rsidRPr="000C2568">
        <w:rPr>
          <w:sz w:val="28"/>
          <w:szCs w:val="28"/>
        </w:rPr>
        <w:t>ции исполнителя, организатора, пособника и подстрекателя, но рассматривается как самостоятельный субъект преступления. Как показывает анализ уголовных дел, в качестве посредников во взяточ</w:t>
      </w:r>
      <w:r w:rsidRPr="000C2568">
        <w:rPr>
          <w:sz w:val="28"/>
          <w:szCs w:val="28"/>
        </w:rPr>
        <w:softHyphen/>
        <w:t>ничестве преимущественно выступают л</w:t>
      </w:r>
      <w:r w:rsidRPr="000C2568">
        <w:rPr>
          <w:sz w:val="28"/>
          <w:szCs w:val="28"/>
        </w:rPr>
        <w:t>и</w:t>
      </w:r>
      <w:r w:rsidRPr="000C2568">
        <w:rPr>
          <w:sz w:val="28"/>
          <w:szCs w:val="28"/>
        </w:rPr>
        <w:t>ца, имеющие доступ в определенные государственные или муниципальные орг</w:t>
      </w:r>
      <w:r w:rsidRPr="000C2568">
        <w:rPr>
          <w:sz w:val="28"/>
          <w:szCs w:val="28"/>
        </w:rPr>
        <w:t>а</w:t>
      </w:r>
      <w:r w:rsidRPr="000C2568">
        <w:rPr>
          <w:sz w:val="28"/>
          <w:szCs w:val="28"/>
        </w:rPr>
        <w:t>ны власти либо учреждения в силу выполняемых ими профессиональных об</w:t>
      </w:r>
      <w:r w:rsidRPr="000C2568">
        <w:rPr>
          <w:sz w:val="28"/>
          <w:szCs w:val="28"/>
        </w:rPr>
        <w:t>я</w:t>
      </w:r>
      <w:r w:rsidRPr="000C2568">
        <w:rPr>
          <w:sz w:val="28"/>
          <w:szCs w:val="28"/>
        </w:rPr>
        <w:t>занностей. Это могут быть не только должностные лица, но и иные служащие. Если подобные действия осуществляет должностное лицо, то необходимо разл</w:t>
      </w:r>
      <w:r w:rsidRPr="000C2568">
        <w:rPr>
          <w:sz w:val="28"/>
          <w:szCs w:val="28"/>
        </w:rPr>
        <w:t>и</w:t>
      </w:r>
      <w:r w:rsidRPr="000C2568">
        <w:rPr>
          <w:sz w:val="28"/>
          <w:szCs w:val="28"/>
        </w:rPr>
        <w:t>чать его действия как субъекта одного или разных преступлений. В этой части следует поддержать Пленум Верховного Суда РФ, который разъяснил, что дол</w:t>
      </w:r>
      <w:r w:rsidRPr="000C2568">
        <w:rPr>
          <w:sz w:val="28"/>
          <w:szCs w:val="28"/>
        </w:rPr>
        <w:t>ж</w:t>
      </w:r>
      <w:r w:rsidRPr="000C2568">
        <w:rPr>
          <w:sz w:val="28"/>
          <w:szCs w:val="28"/>
        </w:rPr>
        <w:t>ностное лицо либо лицо, выполняющее управленческие функции в коммерческой или иной организации, поручившее подчиненному по службе работнику для д</w:t>
      </w:r>
      <w:r w:rsidRPr="000C2568">
        <w:rPr>
          <w:sz w:val="28"/>
          <w:szCs w:val="28"/>
        </w:rPr>
        <w:t>о</w:t>
      </w:r>
      <w:r w:rsidRPr="000C2568">
        <w:rPr>
          <w:sz w:val="28"/>
          <w:szCs w:val="28"/>
        </w:rPr>
        <w:t>стижения желаемого действия (бездействия) в интересах своей организации п</w:t>
      </w:r>
      <w:r w:rsidRPr="000C2568">
        <w:rPr>
          <w:sz w:val="28"/>
          <w:szCs w:val="28"/>
        </w:rPr>
        <w:t>е</w:t>
      </w:r>
      <w:r w:rsidRPr="000C2568">
        <w:rPr>
          <w:sz w:val="28"/>
          <w:szCs w:val="28"/>
        </w:rPr>
        <w:t>редать взятку должностному лицу, несет ответственность по статье 291 УК РФ за дачу взятки, а работник, выполнивший его поручение, - при наличии оснований, по статье 291¹ УК РФ за посредничество во взяточничестве. Иная квалификация будет в случае совершения таких действий в интересах лица, выполняющего управленческие функции в коммерческой или иной организации. Должностное лицо будет нести ответственность по ч. 1 или ч. 2 ст. 204, а работник, выполни</w:t>
      </w:r>
      <w:r w:rsidRPr="000C2568">
        <w:rPr>
          <w:sz w:val="28"/>
          <w:szCs w:val="28"/>
        </w:rPr>
        <w:t>в</w:t>
      </w:r>
      <w:r w:rsidRPr="000C2568">
        <w:rPr>
          <w:sz w:val="28"/>
          <w:szCs w:val="28"/>
        </w:rPr>
        <w:t>ший его поручение, - по ч. 5 ст.33 и ч.1 или ч. 2 ст. 204 УК РФ. Это позволяет сформулировать предложение о включении в УК РФ ст.204¹, предусматрива</w:t>
      </w:r>
      <w:r w:rsidRPr="000C2568">
        <w:rPr>
          <w:sz w:val="28"/>
          <w:szCs w:val="28"/>
        </w:rPr>
        <w:t>ю</w:t>
      </w:r>
      <w:r w:rsidRPr="000C2568">
        <w:rPr>
          <w:sz w:val="28"/>
          <w:szCs w:val="28"/>
        </w:rPr>
        <w:t>щей ответственность за посредничество в коммерческом подкупе. С таким пре</w:t>
      </w:r>
      <w:r w:rsidRPr="000C2568">
        <w:rPr>
          <w:sz w:val="28"/>
          <w:szCs w:val="28"/>
        </w:rPr>
        <w:t>д</w:t>
      </w:r>
      <w:r w:rsidRPr="000C2568">
        <w:rPr>
          <w:sz w:val="28"/>
          <w:szCs w:val="28"/>
        </w:rPr>
        <w:t>ложением согласились 86% респондентов. В то же время весьма спорным нам представляется разъяснение Пленума Верховного Суда РФ о квалификации по</w:t>
      </w:r>
      <w:r w:rsidRPr="000C2568">
        <w:rPr>
          <w:sz w:val="28"/>
          <w:szCs w:val="28"/>
        </w:rPr>
        <w:t>д</w:t>
      </w:r>
      <w:r w:rsidRPr="000C2568">
        <w:rPr>
          <w:sz w:val="28"/>
          <w:szCs w:val="28"/>
        </w:rPr>
        <w:t>стрекательских действия сотрудников правоохранительных органов, спровоц</w:t>
      </w:r>
      <w:r w:rsidRPr="000C2568">
        <w:rPr>
          <w:sz w:val="28"/>
          <w:szCs w:val="28"/>
        </w:rPr>
        <w:t>и</w:t>
      </w:r>
      <w:r w:rsidRPr="000C2568">
        <w:rPr>
          <w:sz w:val="28"/>
          <w:szCs w:val="28"/>
        </w:rPr>
        <w:t>ровавших должностное лицо или лицо, выполняющее управленческие функции в коммерческой или иной организации, на принятие взятки или предмета комме</w:t>
      </w:r>
      <w:r w:rsidRPr="000C2568">
        <w:rPr>
          <w:sz w:val="28"/>
          <w:szCs w:val="28"/>
        </w:rPr>
        <w:t>р</w:t>
      </w:r>
      <w:r w:rsidRPr="000C2568">
        <w:rPr>
          <w:sz w:val="28"/>
          <w:szCs w:val="28"/>
        </w:rPr>
        <w:t>ческого подкупа. В этом случае, по мнению Пленума, действия должностного лица, согласившегося принять взятку или предложившего это в результате вм</w:t>
      </w:r>
      <w:r w:rsidRPr="000C2568">
        <w:rPr>
          <w:sz w:val="28"/>
          <w:szCs w:val="28"/>
        </w:rPr>
        <w:t>е</w:t>
      </w:r>
      <w:r w:rsidRPr="000C2568">
        <w:rPr>
          <w:sz w:val="28"/>
          <w:szCs w:val="28"/>
        </w:rPr>
        <w:t>шательства сотрудников правоохранительных органов, склонивших его к нез</w:t>
      </w:r>
      <w:r w:rsidRPr="000C2568">
        <w:rPr>
          <w:sz w:val="28"/>
          <w:szCs w:val="28"/>
        </w:rPr>
        <w:t>а</w:t>
      </w:r>
      <w:r w:rsidRPr="000C2568">
        <w:rPr>
          <w:sz w:val="28"/>
          <w:szCs w:val="28"/>
        </w:rPr>
        <w:t>конным действиям, не образуют состава какого-либо преступления. Это как раз классический пример посредничества со стороны сотрудников правоохранител</w:t>
      </w:r>
      <w:r w:rsidRPr="000C2568">
        <w:rPr>
          <w:sz w:val="28"/>
          <w:szCs w:val="28"/>
        </w:rPr>
        <w:t>ь</w:t>
      </w:r>
      <w:r w:rsidRPr="000C2568">
        <w:rPr>
          <w:sz w:val="28"/>
          <w:szCs w:val="28"/>
        </w:rPr>
        <w:t>ных действий (ст.291¹ УК РФ) и получение взятки со стороны должностного л</w:t>
      </w:r>
      <w:r w:rsidRPr="000C2568">
        <w:rPr>
          <w:sz w:val="28"/>
          <w:szCs w:val="28"/>
        </w:rPr>
        <w:t>и</w:t>
      </w:r>
      <w:r w:rsidRPr="000C2568">
        <w:rPr>
          <w:sz w:val="28"/>
          <w:szCs w:val="28"/>
        </w:rPr>
        <w:t xml:space="preserve">ца (ст.290 УК).  </w:t>
      </w:r>
    </w:p>
    <w:p w:rsidR="00EC28F7" w:rsidRPr="000C2568" w:rsidRDefault="00EC28F7" w:rsidP="00EC28F7">
      <w:pPr>
        <w:pStyle w:val="22"/>
        <w:shd w:val="clear" w:color="auto" w:fill="auto"/>
        <w:spacing w:after="0"/>
        <w:ind w:left="60" w:right="40" w:firstLine="720"/>
        <w:jc w:val="both"/>
        <w:rPr>
          <w:sz w:val="28"/>
          <w:szCs w:val="28"/>
        </w:rPr>
      </w:pPr>
      <w:r w:rsidRPr="000C2568">
        <w:rPr>
          <w:sz w:val="28"/>
          <w:szCs w:val="28"/>
        </w:rPr>
        <w:t>Уголовно-правовое действие всегда представляет собой неразрывное еди</w:t>
      </w:r>
      <w:r w:rsidRPr="000C2568">
        <w:rPr>
          <w:sz w:val="28"/>
          <w:szCs w:val="28"/>
        </w:rPr>
        <w:t>н</w:t>
      </w:r>
      <w:r w:rsidRPr="000C2568">
        <w:rPr>
          <w:sz w:val="28"/>
          <w:szCs w:val="28"/>
        </w:rPr>
        <w:t>ство его внешней, объективной, и внутренней, субъективной, стороны. Ес</w:t>
      </w:r>
      <w:r w:rsidRPr="000C2568">
        <w:rPr>
          <w:sz w:val="28"/>
          <w:szCs w:val="28"/>
        </w:rPr>
        <w:softHyphen/>
        <w:t>ли об</w:t>
      </w:r>
      <w:r w:rsidRPr="000C2568">
        <w:rPr>
          <w:sz w:val="28"/>
          <w:szCs w:val="28"/>
        </w:rPr>
        <w:t>ъ</w:t>
      </w:r>
      <w:r w:rsidRPr="000C2568">
        <w:rPr>
          <w:sz w:val="28"/>
          <w:szCs w:val="28"/>
        </w:rPr>
        <w:t>ективная сторона состава преступления составляет его фактическое со</w:t>
      </w:r>
      <w:r w:rsidRPr="000C2568">
        <w:rPr>
          <w:sz w:val="28"/>
          <w:szCs w:val="28"/>
        </w:rPr>
        <w:softHyphen/>
        <w:t>держание, то субъективная сторона образует его психологическое содержание, характер</w:t>
      </w:r>
      <w:r w:rsidRPr="000C2568">
        <w:rPr>
          <w:sz w:val="28"/>
          <w:szCs w:val="28"/>
        </w:rPr>
        <w:t>и</w:t>
      </w:r>
      <w:r w:rsidRPr="000C2568">
        <w:rPr>
          <w:sz w:val="28"/>
          <w:szCs w:val="28"/>
        </w:rPr>
        <w:t>зует процессы, протекающие в психике виновного.</w:t>
      </w:r>
    </w:p>
    <w:p w:rsidR="00EC28F7" w:rsidRPr="000C2568" w:rsidRDefault="00EC28F7" w:rsidP="00EC28F7">
      <w:pPr>
        <w:pStyle w:val="22"/>
        <w:shd w:val="clear" w:color="auto" w:fill="auto"/>
        <w:spacing w:after="0"/>
        <w:ind w:left="60" w:right="40" w:firstLine="720"/>
        <w:jc w:val="both"/>
        <w:rPr>
          <w:sz w:val="28"/>
          <w:szCs w:val="28"/>
        </w:rPr>
      </w:pPr>
      <w:r w:rsidRPr="000C2568">
        <w:rPr>
          <w:sz w:val="28"/>
          <w:szCs w:val="28"/>
        </w:rPr>
        <w:t>Поскольку состав посредничества во взяточничестве является формаль</w:t>
      </w:r>
      <w:r w:rsidRPr="000C2568">
        <w:rPr>
          <w:sz w:val="28"/>
          <w:szCs w:val="28"/>
        </w:rPr>
        <w:softHyphen/>
        <w:t>ным, его субъективная сторона характеризуется только умышленной формой в</w:t>
      </w:r>
      <w:r w:rsidRPr="000C2568">
        <w:rPr>
          <w:sz w:val="28"/>
          <w:szCs w:val="28"/>
        </w:rPr>
        <w:t>и</w:t>
      </w:r>
      <w:r w:rsidRPr="000C2568">
        <w:rPr>
          <w:sz w:val="28"/>
          <w:szCs w:val="28"/>
        </w:rPr>
        <w:t>ны, причем умысел может быть исключительно прямым. Вместе с тем умы</w:t>
      </w:r>
      <w:r w:rsidRPr="000C2568">
        <w:rPr>
          <w:sz w:val="28"/>
          <w:szCs w:val="28"/>
        </w:rPr>
        <w:softHyphen/>
        <w:t>сел в случае совершения действий посредником является, на наш взгляд, кон</w:t>
      </w:r>
      <w:r w:rsidRPr="000C2568">
        <w:rPr>
          <w:sz w:val="28"/>
          <w:szCs w:val="28"/>
        </w:rPr>
        <w:softHyphen/>
        <w:t>кретизированным, определенным, заранее обдуманным.</w:t>
      </w:r>
    </w:p>
    <w:p w:rsidR="00EC28F7" w:rsidRPr="000C2568" w:rsidRDefault="00EC28F7" w:rsidP="00EC28F7">
      <w:pPr>
        <w:pStyle w:val="ConsPlusNormal"/>
        <w:ind w:firstLine="540"/>
        <w:jc w:val="both"/>
        <w:rPr>
          <w:rFonts w:ascii="Times New Roman" w:hAnsi="Times New Roman" w:cs="Times New Roman"/>
          <w:sz w:val="28"/>
          <w:szCs w:val="28"/>
        </w:rPr>
      </w:pPr>
      <w:r w:rsidRPr="000C2568">
        <w:rPr>
          <w:rFonts w:ascii="Times New Roman" w:hAnsi="Times New Roman" w:cs="Times New Roman"/>
          <w:sz w:val="28"/>
          <w:szCs w:val="28"/>
        </w:rPr>
        <w:lastRenderedPageBreak/>
        <w:t>Анализ уголовных дел показывает, что посредник во взяточничестве ча</w:t>
      </w:r>
      <w:r w:rsidRPr="000C2568">
        <w:rPr>
          <w:rFonts w:ascii="Times New Roman" w:hAnsi="Times New Roman" w:cs="Times New Roman"/>
          <w:sz w:val="28"/>
          <w:szCs w:val="28"/>
        </w:rPr>
        <w:softHyphen/>
        <w:t>ще всего руководствуется корыстным мотивом (87%), хотя не исключены и личные побуждения, а также мотивы ложно понятых интересов службы. Не вполне обо</w:t>
      </w:r>
      <w:r w:rsidRPr="000C2568">
        <w:rPr>
          <w:rFonts w:ascii="Times New Roman" w:hAnsi="Times New Roman" w:cs="Times New Roman"/>
          <w:sz w:val="28"/>
          <w:szCs w:val="28"/>
        </w:rPr>
        <w:t>с</w:t>
      </w:r>
      <w:r w:rsidRPr="000C2568">
        <w:rPr>
          <w:rFonts w:ascii="Times New Roman" w:hAnsi="Times New Roman" w:cs="Times New Roman"/>
          <w:sz w:val="28"/>
          <w:szCs w:val="28"/>
        </w:rPr>
        <w:t>нованным в связи с этим нам представляется судебное толкование о том, что 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ст.291 либо 291¹ УК РФ. Цель действий посредника одна - добиться своим содействием с</w:t>
      </w:r>
      <w:r w:rsidRPr="000C2568">
        <w:rPr>
          <w:rFonts w:ascii="Times New Roman" w:hAnsi="Times New Roman" w:cs="Times New Roman"/>
          <w:sz w:val="28"/>
          <w:szCs w:val="28"/>
        </w:rPr>
        <w:t>о</w:t>
      </w:r>
      <w:r w:rsidRPr="000C2568">
        <w:rPr>
          <w:rFonts w:ascii="Times New Roman" w:hAnsi="Times New Roman" w:cs="Times New Roman"/>
          <w:sz w:val="28"/>
          <w:szCs w:val="28"/>
        </w:rPr>
        <w:t>глашения о полу</w:t>
      </w:r>
      <w:r w:rsidRPr="000C2568">
        <w:rPr>
          <w:rFonts w:ascii="Times New Roman" w:hAnsi="Times New Roman" w:cs="Times New Roman"/>
          <w:sz w:val="28"/>
          <w:szCs w:val="28"/>
        </w:rPr>
        <w:softHyphen/>
        <w:t>чении и даче между взяткополучателем и взяткодателем и его р</w:t>
      </w:r>
      <w:r w:rsidRPr="000C2568">
        <w:rPr>
          <w:rFonts w:ascii="Times New Roman" w:hAnsi="Times New Roman" w:cs="Times New Roman"/>
          <w:sz w:val="28"/>
          <w:szCs w:val="28"/>
        </w:rPr>
        <w:t>е</w:t>
      </w:r>
      <w:r w:rsidRPr="000C2568">
        <w:rPr>
          <w:rFonts w:ascii="Times New Roman" w:hAnsi="Times New Roman" w:cs="Times New Roman"/>
          <w:sz w:val="28"/>
          <w:szCs w:val="28"/>
        </w:rPr>
        <w:t>ализации. Корыстные мотивы не являются обязательным признаком состава пр</w:t>
      </w:r>
      <w:r w:rsidRPr="000C2568">
        <w:rPr>
          <w:rFonts w:ascii="Times New Roman" w:hAnsi="Times New Roman" w:cs="Times New Roman"/>
          <w:sz w:val="28"/>
          <w:szCs w:val="28"/>
        </w:rPr>
        <w:t>е</w:t>
      </w:r>
      <w:r w:rsidRPr="000C2568">
        <w:rPr>
          <w:rFonts w:ascii="Times New Roman" w:hAnsi="Times New Roman" w:cs="Times New Roman"/>
          <w:sz w:val="28"/>
          <w:szCs w:val="28"/>
        </w:rPr>
        <w:t>ступления, предусмотренного ст.291¹ УК, поэтому при наличии и иных мотивов состав налицо.</w:t>
      </w:r>
    </w:p>
    <w:p w:rsidR="00EC28F7" w:rsidRPr="000C2568" w:rsidRDefault="00EC28F7" w:rsidP="00EC28F7">
      <w:pPr>
        <w:pStyle w:val="ConsPlusNormal"/>
        <w:ind w:firstLine="540"/>
        <w:jc w:val="both"/>
        <w:rPr>
          <w:rFonts w:ascii="Times New Roman" w:hAnsi="Times New Roman" w:cs="Times New Roman"/>
          <w:sz w:val="28"/>
          <w:szCs w:val="28"/>
        </w:rPr>
      </w:pPr>
      <w:r w:rsidRPr="000C2568">
        <w:rPr>
          <w:rFonts w:ascii="Times New Roman" w:hAnsi="Times New Roman" w:cs="Times New Roman"/>
          <w:sz w:val="28"/>
          <w:szCs w:val="28"/>
        </w:rPr>
        <w:t>Если же данное лицо выполняет действия, относящиеся к организации дачи или по</w:t>
      </w:r>
      <w:r w:rsidRPr="000C2568">
        <w:rPr>
          <w:rFonts w:ascii="Times New Roman" w:hAnsi="Times New Roman" w:cs="Times New Roman"/>
          <w:sz w:val="28"/>
          <w:szCs w:val="28"/>
        </w:rPr>
        <w:softHyphen/>
        <w:t>лучения взятки либо к подстрекательству к таким преступлениям, то оно не может рассматриваться в качестве посредника во взяточничестве и подлежит уг</w:t>
      </w:r>
      <w:r w:rsidRPr="000C2568">
        <w:rPr>
          <w:rFonts w:ascii="Times New Roman" w:hAnsi="Times New Roman" w:cs="Times New Roman"/>
          <w:sz w:val="28"/>
          <w:szCs w:val="28"/>
        </w:rPr>
        <w:t>о</w:t>
      </w:r>
      <w:r w:rsidRPr="000C2568">
        <w:rPr>
          <w:rFonts w:ascii="Times New Roman" w:hAnsi="Times New Roman" w:cs="Times New Roman"/>
          <w:sz w:val="28"/>
          <w:szCs w:val="28"/>
        </w:rPr>
        <w:t>ловной ответственности по ст.290 или ст. 291 УК РФ со ссылкой на соответ</w:t>
      </w:r>
      <w:r w:rsidRPr="000C2568">
        <w:rPr>
          <w:rFonts w:ascii="Times New Roman" w:hAnsi="Times New Roman" w:cs="Times New Roman"/>
          <w:sz w:val="28"/>
          <w:szCs w:val="28"/>
        </w:rPr>
        <w:softHyphen/>
        <w:t>ствующую часть ст. 33 УК РФ.</w:t>
      </w:r>
    </w:p>
    <w:p w:rsidR="00EC28F7" w:rsidRPr="000C2568" w:rsidRDefault="00EC28F7" w:rsidP="00EC28F7">
      <w:pPr>
        <w:pStyle w:val="22"/>
        <w:shd w:val="clear" w:color="auto" w:fill="auto"/>
        <w:spacing w:after="0"/>
        <w:ind w:left="60" w:right="40" w:firstLine="700"/>
        <w:jc w:val="both"/>
        <w:rPr>
          <w:sz w:val="28"/>
          <w:szCs w:val="28"/>
        </w:rPr>
      </w:pPr>
      <w:r w:rsidRPr="000C2568">
        <w:rPr>
          <w:sz w:val="28"/>
          <w:szCs w:val="28"/>
        </w:rPr>
        <w:t>Учитывая высказанные ранее предложения, предлагается изложить ст.291</w:t>
      </w:r>
      <w:r w:rsidRPr="000C2568">
        <w:rPr>
          <w:sz w:val="28"/>
          <w:szCs w:val="28"/>
          <w:vertAlign w:val="superscript"/>
        </w:rPr>
        <w:t>1</w:t>
      </w:r>
      <w:r w:rsidRPr="000C2568">
        <w:rPr>
          <w:sz w:val="28"/>
          <w:szCs w:val="28"/>
        </w:rPr>
        <w:t xml:space="preserve"> УК РФ в следующей редакции: </w:t>
      </w:r>
      <w:r w:rsidRPr="000C2568">
        <w:rPr>
          <w:rStyle w:val="23"/>
          <w:sz w:val="28"/>
          <w:szCs w:val="28"/>
        </w:rPr>
        <w:t>«Статья</w:t>
      </w:r>
      <w:r w:rsidRPr="000C2568">
        <w:rPr>
          <w:rStyle w:val="213pt"/>
          <w:sz w:val="28"/>
          <w:szCs w:val="28"/>
        </w:rPr>
        <w:t xml:space="preserve"> </w:t>
      </w:r>
      <w:r w:rsidRPr="000C2568">
        <w:rPr>
          <w:rStyle w:val="213pt"/>
          <w:i w:val="0"/>
          <w:sz w:val="28"/>
          <w:szCs w:val="28"/>
        </w:rPr>
        <w:t>291¹.</w:t>
      </w:r>
      <w:r w:rsidRPr="000C2568">
        <w:rPr>
          <w:rStyle w:val="23"/>
          <w:sz w:val="28"/>
          <w:szCs w:val="28"/>
        </w:rPr>
        <w:t xml:space="preserve"> Посредничество во взяточнич</w:t>
      </w:r>
      <w:r w:rsidRPr="000C2568">
        <w:rPr>
          <w:rStyle w:val="23"/>
          <w:sz w:val="28"/>
          <w:szCs w:val="28"/>
        </w:rPr>
        <w:t>е</w:t>
      </w:r>
      <w:r w:rsidRPr="000C2568">
        <w:rPr>
          <w:rStyle w:val="23"/>
          <w:sz w:val="28"/>
          <w:szCs w:val="28"/>
        </w:rPr>
        <w:t>стве</w:t>
      </w:r>
    </w:p>
    <w:p w:rsidR="00EC28F7" w:rsidRPr="000C2568" w:rsidRDefault="00EC28F7" w:rsidP="00EC28F7">
      <w:pPr>
        <w:pStyle w:val="22"/>
        <w:numPr>
          <w:ilvl w:val="0"/>
          <w:numId w:val="5"/>
        </w:numPr>
        <w:shd w:val="clear" w:color="auto" w:fill="auto"/>
        <w:tabs>
          <w:tab w:val="left" w:pos="1087"/>
        </w:tabs>
        <w:spacing w:after="0"/>
        <w:ind w:left="60" w:right="40" w:firstLine="700"/>
        <w:jc w:val="both"/>
        <w:rPr>
          <w:sz w:val="28"/>
          <w:szCs w:val="28"/>
        </w:rPr>
      </w:pPr>
      <w:r w:rsidRPr="000C2568">
        <w:rPr>
          <w:sz w:val="28"/>
          <w:szCs w:val="28"/>
        </w:rPr>
        <w:t>Посредничество во взяточничестве, то есть содействие получению и (или) даче взятки в виде действий по непосредственной передаче предмета взя</w:t>
      </w:r>
      <w:r w:rsidRPr="000C2568">
        <w:rPr>
          <w:sz w:val="28"/>
          <w:szCs w:val="28"/>
        </w:rPr>
        <w:t>т</w:t>
      </w:r>
      <w:r w:rsidRPr="000C2568">
        <w:rPr>
          <w:sz w:val="28"/>
          <w:szCs w:val="28"/>
        </w:rPr>
        <w:t>ки, совершенных по поручению и (или) с согласия взяткополучателя и (или) взяткодателя, если такое содействие не относится к пособничеству в пре</w:t>
      </w:r>
      <w:r w:rsidRPr="000C2568">
        <w:rPr>
          <w:sz w:val="28"/>
          <w:szCs w:val="28"/>
        </w:rPr>
        <w:softHyphen/>
        <w:t>ступлениях, предусмотренных статьями 290 и (или) 291 настоящего Кодекса, -</w:t>
      </w:r>
    </w:p>
    <w:p w:rsidR="00EC28F7" w:rsidRPr="000C2568" w:rsidRDefault="00EC28F7" w:rsidP="00EC28F7">
      <w:pPr>
        <w:pStyle w:val="22"/>
        <w:shd w:val="clear" w:color="auto" w:fill="auto"/>
        <w:spacing w:after="0"/>
        <w:ind w:left="60" w:firstLine="700"/>
        <w:jc w:val="both"/>
        <w:rPr>
          <w:sz w:val="28"/>
          <w:szCs w:val="28"/>
        </w:rPr>
      </w:pPr>
      <w:r w:rsidRPr="000C2568">
        <w:rPr>
          <w:sz w:val="28"/>
          <w:szCs w:val="28"/>
        </w:rPr>
        <w:t>наказывается...</w:t>
      </w:r>
    </w:p>
    <w:p w:rsidR="00EC28F7" w:rsidRPr="000C2568" w:rsidRDefault="00EC28F7" w:rsidP="00EC28F7">
      <w:pPr>
        <w:pStyle w:val="22"/>
        <w:numPr>
          <w:ilvl w:val="0"/>
          <w:numId w:val="5"/>
        </w:numPr>
        <w:shd w:val="clear" w:color="auto" w:fill="auto"/>
        <w:tabs>
          <w:tab w:val="left" w:pos="1106"/>
        </w:tabs>
        <w:spacing w:after="0"/>
        <w:ind w:left="60" w:firstLine="700"/>
        <w:jc w:val="both"/>
        <w:rPr>
          <w:sz w:val="28"/>
          <w:szCs w:val="28"/>
        </w:rPr>
      </w:pPr>
      <w:r w:rsidRPr="000C2568">
        <w:rPr>
          <w:sz w:val="28"/>
          <w:szCs w:val="28"/>
        </w:rPr>
        <w:t>Посредничество во взяточничестве:</w:t>
      </w:r>
    </w:p>
    <w:p w:rsidR="00EC28F7" w:rsidRPr="000C2568" w:rsidRDefault="00EC28F7" w:rsidP="00EC28F7">
      <w:pPr>
        <w:pStyle w:val="22"/>
        <w:shd w:val="clear" w:color="auto" w:fill="auto"/>
        <w:tabs>
          <w:tab w:val="left" w:pos="1048"/>
        </w:tabs>
        <w:spacing w:after="0"/>
        <w:ind w:left="60" w:firstLine="700"/>
        <w:jc w:val="both"/>
        <w:rPr>
          <w:sz w:val="28"/>
          <w:szCs w:val="28"/>
        </w:rPr>
      </w:pPr>
      <w:r w:rsidRPr="000C2568">
        <w:rPr>
          <w:sz w:val="28"/>
          <w:szCs w:val="28"/>
        </w:rPr>
        <w:t>а)</w:t>
      </w:r>
      <w:r w:rsidRPr="000C2568">
        <w:rPr>
          <w:sz w:val="28"/>
          <w:szCs w:val="28"/>
        </w:rPr>
        <w:tab/>
        <w:t>совершенное в значительном размере;</w:t>
      </w:r>
    </w:p>
    <w:p w:rsidR="00EC28F7" w:rsidRPr="000C2568" w:rsidRDefault="00EC28F7" w:rsidP="00EC28F7">
      <w:pPr>
        <w:pStyle w:val="22"/>
        <w:shd w:val="clear" w:color="auto" w:fill="auto"/>
        <w:tabs>
          <w:tab w:val="left" w:pos="1062"/>
        </w:tabs>
        <w:spacing w:after="0"/>
        <w:ind w:left="60" w:firstLine="700"/>
        <w:jc w:val="both"/>
        <w:rPr>
          <w:sz w:val="28"/>
          <w:szCs w:val="28"/>
        </w:rPr>
      </w:pPr>
      <w:r w:rsidRPr="000C2568">
        <w:rPr>
          <w:sz w:val="28"/>
          <w:szCs w:val="28"/>
        </w:rPr>
        <w:t>б)</w:t>
      </w:r>
      <w:r w:rsidRPr="000C2568">
        <w:rPr>
          <w:sz w:val="28"/>
          <w:szCs w:val="28"/>
        </w:rPr>
        <w:tab/>
        <w:t>за совершение заведомо незаконных действий (бездействия),-</w:t>
      </w:r>
    </w:p>
    <w:p w:rsidR="00EC28F7" w:rsidRPr="000C2568" w:rsidRDefault="00EC28F7" w:rsidP="00EC28F7">
      <w:pPr>
        <w:pStyle w:val="22"/>
        <w:shd w:val="clear" w:color="auto" w:fill="auto"/>
        <w:spacing w:after="0"/>
        <w:ind w:left="60" w:firstLine="700"/>
        <w:jc w:val="both"/>
        <w:rPr>
          <w:sz w:val="28"/>
          <w:szCs w:val="28"/>
        </w:rPr>
      </w:pPr>
      <w:r w:rsidRPr="000C2568">
        <w:rPr>
          <w:sz w:val="28"/>
          <w:szCs w:val="28"/>
        </w:rPr>
        <w:t>наказывается...</w:t>
      </w:r>
    </w:p>
    <w:p w:rsidR="00EC28F7" w:rsidRPr="000C2568" w:rsidRDefault="00EC28F7" w:rsidP="00EC28F7">
      <w:pPr>
        <w:pStyle w:val="22"/>
        <w:numPr>
          <w:ilvl w:val="0"/>
          <w:numId w:val="5"/>
        </w:numPr>
        <w:shd w:val="clear" w:color="auto" w:fill="auto"/>
        <w:tabs>
          <w:tab w:val="left" w:pos="1034"/>
        </w:tabs>
        <w:spacing w:after="0"/>
        <w:ind w:left="60" w:firstLine="700"/>
        <w:jc w:val="both"/>
        <w:rPr>
          <w:sz w:val="28"/>
          <w:szCs w:val="28"/>
        </w:rPr>
      </w:pPr>
      <w:r w:rsidRPr="000C2568">
        <w:rPr>
          <w:sz w:val="28"/>
          <w:szCs w:val="28"/>
        </w:rPr>
        <w:t>Посредничество во взяточничестве, совершенное:</w:t>
      </w:r>
    </w:p>
    <w:p w:rsidR="00EC28F7" w:rsidRPr="000C2568" w:rsidRDefault="00EC28F7" w:rsidP="00EC28F7">
      <w:pPr>
        <w:pStyle w:val="22"/>
        <w:shd w:val="clear" w:color="auto" w:fill="auto"/>
        <w:tabs>
          <w:tab w:val="left" w:pos="1183"/>
        </w:tabs>
        <w:spacing w:after="0"/>
        <w:ind w:left="60" w:right="40" w:firstLine="700"/>
        <w:jc w:val="both"/>
        <w:rPr>
          <w:sz w:val="28"/>
          <w:szCs w:val="28"/>
        </w:rPr>
      </w:pPr>
      <w:r w:rsidRPr="000C2568">
        <w:rPr>
          <w:sz w:val="28"/>
          <w:szCs w:val="28"/>
        </w:rPr>
        <w:t>а)</w:t>
      </w:r>
      <w:r w:rsidRPr="000C2568">
        <w:rPr>
          <w:sz w:val="28"/>
          <w:szCs w:val="28"/>
        </w:rPr>
        <w:tab/>
        <w:t>группой лиц по предварительному сговору или организованной гру</w:t>
      </w:r>
      <w:r w:rsidRPr="000C2568">
        <w:rPr>
          <w:sz w:val="28"/>
          <w:szCs w:val="28"/>
        </w:rPr>
        <w:t>п</w:t>
      </w:r>
      <w:r w:rsidRPr="000C2568">
        <w:rPr>
          <w:sz w:val="28"/>
          <w:szCs w:val="28"/>
        </w:rPr>
        <w:t>пой;</w:t>
      </w:r>
    </w:p>
    <w:p w:rsidR="00EC28F7" w:rsidRPr="000C2568" w:rsidRDefault="00EC28F7" w:rsidP="00EC28F7">
      <w:pPr>
        <w:pStyle w:val="22"/>
        <w:shd w:val="clear" w:color="auto" w:fill="auto"/>
        <w:tabs>
          <w:tab w:val="left" w:pos="1062"/>
        </w:tabs>
        <w:spacing w:after="0"/>
        <w:ind w:left="60" w:firstLine="700"/>
        <w:jc w:val="both"/>
        <w:rPr>
          <w:sz w:val="28"/>
          <w:szCs w:val="28"/>
        </w:rPr>
      </w:pPr>
      <w:r w:rsidRPr="000C2568">
        <w:rPr>
          <w:sz w:val="28"/>
          <w:szCs w:val="28"/>
        </w:rPr>
        <w:t>б)</w:t>
      </w:r>
      <w:r w:rsidRPr="000C2568">
        <w:rPr>
          <w:sz w:val="28"/>
          <w:szCs w:val="28"/>
        </w:rPr>
        <w:tab/>
        <w:t>в крупном размере, -</w:t>
      </w:r>
    </w:p>
    <w:p w:rsidR="00EC28F7" w:rsidRPr="000C2568" w:rsidRDefault="00EC28F7" w:rsidP="00EC28F7">
      <w:pPr>
        <w:pStyle w:val="22"/>
        <w:shd w:val="clear" w:color="auto" w:fill="auto"/>
        <w:spacing w:after="0"/>
        <w:ind w:left="60" w:firstLine="700"/>
        <w:jc w:val="both"/>
        <w:rPr>
          <w:sz w:val="28"/>
          <w:szCs w:val="28"/>
        </w:rPr>
      </w:pPr>
      <w:r w:rsidRPr="000C2568">
        <w:rPr>
          <w:sz w:val="28"/>
          <w:szCs w:val="28"/>
        </w:rPr>
        <w:t>наказывается...</w:t>
      </w:r>
    </w:p>
    <w:p w:rsidR="00EC28F7" w:rsidRPr="000C2568" w:rsidRDefault="00EC28F7" w:rsidP="00EC28F7">
      <w:pPr>
        <w:pStyle w:val="22"/>
        <w:numPr>
          <w:ilvl w:val="0"/>
          <w:numId w:val="5"/>
        </w:numPr>
        <w:shd w:val="clear" w:color="auto" w:fill="auto"/>
        <w:tabs>
          <w:tab w:val="left" w:pos="1140"/>
        </w:tabs>
        <w:spacing w:after="0"/>
        <w:ind w:left="60" w:right="40" w:firstLine="700"/>
        <w:jc w:val="both"/>
        <w:rPr>
          <w:sz w:val="28"/>
          <w:szCs w:val="28"/>
        </w:rPr>
      </w:pPr>
      <w:r w:rsidRPr="000C2568">
        <w:rPr>
          <w:sz w:val="28"/>
          <w:szCs w:val="28"/>
        </w:rPr>
        <w:t>Посредничество во взяточничестве, совершенное в особо крупном ра</w:t>
      </w:r>
      <w:r w:rsidRPr="000C2568">
        <w:rPr>
          <w:sz w:val="28"/>
          <w:szCs w:val="28"/>
        </w:rPr>
        <w:t>з</w:t>
      </w:r>
      <w:r w:rsidRPr="000C2568">
        <w:rPr>
          <w:sz w:val="28"/>
          <w:szCs w:val="28"/>
        </w:rPr>
        <w:t>мере, -</w:t>
      </w:r>
    </w:p>
    <w:p w:rsidR="00EC28F7" w:rsidRPr="000C2568" w:rsidRDefault="00EC28F7" w:rsidP="00EC28F7">
      <w:pPr>
        <w:pStyle w:val="22"/>
        <w:shd w:val="clear" w:color="auto" w:fill="auto"/>
        <w:spacing w:after="0"/>
        <w:ind w:left="60" w:firstLine="700"/>
        <w:jc w:val="both"/>
        <w:rPr>
          <w:sz w:val="28"/>
          <w:szCs w:val="28"/>
        </w:rPr>
      </w:pPr>
      <w:r w:rsidRPr="000C2568">
        <w:rPr>
          <w:sz w:val="28"/>
          <w:szCs w:val="28"/>
        </w:rPr>
        <w:t>наказывается...</w:t>
      </w:r>
    </w:p>
    <w:p w:rsidR="00EC28F7" w:rsidRPr="000C2568" w:rsidRDefault="00EC28F7" w:rsidP="00EC28F7">
      <w:pPr>
        <w:pStyle w:val="22"/>
        <w:shd w:val="clear" w:color="auto" w:fill="auto"/>
        <w:spacing w:after="0"/>
        <w:ind w:left="60" w:right="40" w:firstLine="700"/>
        <w:jc w:val="both"/>
        <w:rPr>
          <w:sz w:val="28"/>
          <w:szCs w:val="28"/>
        </w:rPr>
      </w:pPr>
      <w:r w:rsidRPr="000C2568">
        <w:rPr>
          <w:sz w:val="28"/>
          <w:szCs w:val="28"/>
        </w:rPr>
        <w:t>Примечание. Лицо, совершившее посредничество во взяточничестве, осв</w:t>
      </w:r>
      <w:r w:rsidRPr="000C2568">
        <w:rPr>
          <w:sz w:val="28"/>
          <w:szCs w:val="28"/>
        </w:rPr>
        <w:t>о</w:t>
      </w:r>
      <w:r w:rsidRPr="000C2568">
        <w:rPr>
          <w:sz w:val="28"/>
          <w:szCs w:val="28"/>
        </w:rPr>
        <w:t>бождается от уголовной ответственности, если оно после совершения данного преступления добровольно сообщило органу, имеющему право возбудить уг</w:t>
      </w:r>
      <w:r w:rsidRPr="000C2568">
        <w:rPr>
          <w:sz w:val="28"/>
          <w:szCs w:val="28"/>
        </w:rPr>
        <w:t>о</w:t>
      </w:r>
      <w:r w:rsidRPr="000C2568">
        <w:rPr>
          <w:sz w:val="28"/>
          <w:szCs w:val="28"/>
        </w:rPr>
        <w:lastRenderedPageBreak/>
        <w:t>ловное дело, о посредничестве во взяточничестве, а равно способствовало ра</w:t>
      </w:r>
      <w:r w:rsidRPr="000C2568">
        <w:rPr>
          <w:sz w:val="28"/>
          <w:szCs w:val="28"/>
        </w:rPr>
        <w:t>с</w:t>
      </w:r>
      <w:r w:rsidRPr="000C2568">
        <w:rPr>
          <w:sz w:val="28"/>
          <w:szCs w:val="28"/>
        </w:rPr>
        <w:t>крытию и (или) пресечению преступления».</w:t>
      </w:r>
    </w:p>
    <w:p w:rsidR="00EC28F7" w:rsidRPr="000C2568" w:rsidRDefault="00EC28F7" w:rsidP="00EC28F7">
      <w:pPr>
        <w:pStyle w:val="22"/>
        <w:shd w:val="clear" w:color="auto" w:fill="auto"/>
        <w:spacing w:after="0"/>
        <w:ind w:left="60" w:right="40" w:firstLine="700"/>
        <w:jc w:val="both"/>
        <w:rPr>
          <w:sz w:val="28"/>
          <w:szCs w:val="28"/>
        </w:rPr>
      </w:pPr>
      <w:r w:rsidRPr="000C2568">
        <w:rPr>
          <w:rStyle w:val="23"/>
          <w:sz w:val="28"/>
          <w:szCs w:val="28"/>
        </w:rPr>
        <w:t>В третьем параграфе</w:t>
      </w:r>
      <w:r w:rsidRPr="000C2568">
        <w:rPr>
          <w:sz w:val="28"/>
          <w:szCs w:val="28"/>
        </w:rPr>
        <w:t xml:space="preserve"> исследуются квалифицирующие признаки посред</w:t>
      </w:r>
      <w:r w:rsidRPr="000C2568">
        <w:rPr>
          <w:sz w:val="28"/>
          <w:szCs w:val="28"/>
        </w:rPr>
        <w:softHyphen/>
        <w:t>ничества во взяточничестве. Квалифицирующие (особо квалифицирующие) пр</w:t>
      </w:r>
      <w:r w:rsidRPr="000C2568">
        <w:rPr>
          <w:sz w:val="28"/>
          <w:szCs w:val="28"/>
        </w:rPr>
        <w:t>и</w:t>
      </w:r>
      <w:r w:rsidRPr="000C2568">
        <w:rPr>
          <w:sz w:val="28"/>
          <w:szCs w:val="28"/>
        </w:rPr>
        <w:t>знаки посредничества во взяточничестве содержатся в частях 2-4 ст. 291</w:t>
      </w:r>
      <w:r w:rsidRPr="000C2568">
        <w:rPr>
          <w:sz w:val="28"/>
          <w:szCs w:val="28"/>
          <w:vertAlign w:val="superscript"/>
        </w:rPr>
        <w:t xml:space="preserve">1 </w:t>
      </w:r>
      <w:r w:rsidRPr="000C2568">
        <w:rPr>
          <w:sz w:val="28"/>
          <w:szCs w:val="28"/>
        </w:rPr>
        <w:t>УК РФ.</w:t>
      </w:r>
    </w:p>
    <w:p w:rsidR="00EC28F7" w:rsidRPr="000C2568" w:rsidRDefault="00EC28F7" w:rsidP="00EC28F7">
      <w:pPr>
        <w:pStyle w:val="22"/>
        <w:shd w:val="clear" w:color="auto" w:fill="auto"/>
        <w:spacing w:after="0"/>
        <w:ind w:left="60" w:right="40" w:firstLine="700"/>
        <w:jc w:val="both"/>
        <w:rPr>
          <w:sz w:val="28"/>
          <w:szCs w:val="28"/>
        </w:rPr>
      </w:pPr>
      <w:r w:rsidRPr="000C2568">
        <w:rPr>
          <w:sz w:val="28"/>
          <w:szCs w:val="28"/>
        </w:rPr>
        <w:t>В ч. 2 данной статьи в качестве квалифицирующих признаков преступле</w:t>
      </w:r>
      <w:r w:rsidRPr="000C2568">
        <w:rPr>
          <w:sz w:val="28"/>
          <w:szCs w:val="28"/>
        </w:rPr>
        <w:softHyphen/>
        <w:t>ния названо посредничество во взяточничестве за совершение незаконных дей</w:t>
      </w:r>
      <w:r w:rsidRPr="000C2568">
        <w:rPr>
          <w:sz w:val="28"/>
          <w:szCs w:val="28"/>
        </w:rPr>
        <w:softHyphen/>
        <w:t>ствий (бездействие) или лицом с использованием своего служебного положе</w:t>
      </w:r>
      <w:r w:rsidRPr="000C2568">
        <w:rPr>
          <w:sz w:val="28"/>
          <w:szCs w:val="28"/>
        </w:rPr>
        <w:softHyphen/>
        <w:t>ния. В первом случае речь идет о действиях (бездействии), которые не вытекают из должностных полномочий взяткополучателя или должны быть соверше</w:t>
      </w:r>
      <w:r w:rsidRPr="000C2568">
        <w:rPr>
          <w:sz w:val="28"/>
          <w:szCs w:val="28"/>
        </w:rPr>
        <w:softHyphen/>
        <w:t>ны им вопреки интересам службы, и содержат в себе признаки преступления или иного правонарушения.</w:t>
      </w:r>
    </w:p>
    <w:p w:rsidR="00EC28F7" w:rsidRPr="000C2568" w:rsidRDefault="00EC28F7" w:rsidP="00EC28F7">
      <w:pPr>
        <w:pStyle w:val="22"/>
        <w:shd w:val="clear" w:color="auto" w:fill="auto"/>
        <w:spacing w:after="0"/>
        <w:ind w:left="60" w:right="40" w:firstLine="720"/>
        <w:jc w:val="both"/>
        <w:rPr>
          <w:sz w:val="28"/>
          <w:szCs w:val="28"/>
        </w:rPr>
      </w:pPr>
      <w:r w:rsidRPr="000C2568">
        <w:rPr>
          <w:sz w:val="28"/>
          <w:szCs w:val="28"/>
        </w:rPr>
        <w:t>Автор анализирует содержание квалифицирующих признаков с учетом с</w:t>
      </w:r>
      <w:r w:rsidRPr="000C2568">
        <w:rPr>
          <w:sz w:val="28"/>
          <w:szCs w:val="28"/>
        </w:rPr>
        <w:t>у</w:t>
      </w:r>
      <w:r w:rsidRPr="000C2568">
        <w:rPr>
          <w:sz w:val="28"/>
          <w:szCs w:val="28"/>
        </w:rPr>
        <w:t>дебного толкования со стороны Пленума Верховного Суда Российской Фе</w:t>
      </w:r>
      <w:r w:rsidRPr="000C2568">
        <w:rPr>
          <w:sz w:val="28"/>
          <w:szCs w:val="28"/>
        </w:rPr>
        <w:softHyphen/>
        <w:t>дерации. Использование своего служебного положения для совершения незако</w:t>
      </w:r>
      <w:r w:rsidRPr="000C2568">
        <w:rPr>
          <w:sz w:val="28"/>
          <w:szCs w:val="28"/>
        </w:rPr>
        <w:t>н</w:t>
      </w:r>
      <w:r w:rsidRPr="000C2568">
        <w:rPr>
          <w:sz w:val="28"/>
          <w:szCs w:val="28"/>
        </w:rPr>
        <w:t>ных действий предполагает действия как должностного, так и иного лица, и</w:t>
      </w:r>
      <w:r w:rsidRPr="000C2568">
        <w:rPr>
          <w:sz w:val="28"/>
          <w:szCs w:val="28"/>
        </w:rPr>
        <w:t>с</w:t>
      </w:r>
      <w:r w:rsidRPr="000C2568">
        <w:rPr>
          <w:sz w:val="28"/>
          <w:szCs w:val="28"/>
        </w:rPr>
        <w:t>пользующего служебное положение. В зависимости от специального субъекта следует помнить о примечаниях к ст. 201, ст. 285 и ст. 318 УК РФ. Отметим, что такие лица должны не просто осуществлять объективную сторону данных пр</w:t>
      </w:r>
      <w:r w:rsidRPr="000C2568">
        <w:rPr>
          <w:sz w:val="28"/>
          <w:szCs w:val="28"/>
        </w:rPr>
        <w:t>е</w:t>
      </w:r>
      <w:r w:rsidRPr="000C2568">
        <w:rPr>
          <w:sz w:val="28"/>
          <w:szCs w:val="28"/>
        </w:rPr>
        <w:t>ступлений, но еще и использовать при этом принадлежащие им полномо</w:t>
      </w:r>
      <w:r w:rsidRPr="000C2568">
        <w:rPr>
          <w:sz w:val="28"/>
          <w:szCs w:val="28"/>
        </w:rPr>
        <w:softHyphen/>
        <w:t>чия, круг которых определяется в федеральных законах, подзаконных норма</w:t>
      </w:r>
      <w:r w:rsidRPr="000C2568">
        <w:rPr>
          <w:sz w:val="28"/>
          <w:szCs w:val="28"/>
        </w:rPr>
        <w:softHyphen/>
        <w:t>тивных правовых актах, а также в служебных инструкциях, контрактах (трудо</w:t>
      </w:r>
      <w:r w:rsidRPr="000C2568">
        <w:rPr>
          <w:sz w:val="28"/>
          <w:szCs w:val="28"/>
        </w:rPr>
        <w:softHyphen/>
        <w:t>вых дог</w:t>
      </w:r>
      <w:r w:rsidRPr="000C2568">
        <w:rPr>
          <w:sz w:val="28"/>
          <w:szCs w:val="28"/>
        </w:rPr>
        <w:t>о</w:t>
      </w:r>
      <w:r w:rsidRPr="000C2568">
        <w:rPr>
          <w:sz w:val="28"/>
          <w:szCs w:val="28"/>
        </w:rPr>
        <w:t>ворах).</w:t>
      </w:r>
    </w:p>
    <w:p w:rsidR="00EC28F7" w:rsidRPr="000C2568" w:rsidRDefault="00EC28F7" w:rsidP="007A4128">
      <w:pPr>
        <w:pStyle w:val="22"/>
        <w:shd w:val="clear" w:color="auto" w:fill="auto"/>
        <w:spacing w:after="0"/>
        <w:ind w:left="60" w:right="40" w:firstLine="720"/>
        <w:jc w:val="both"/>
        <w:rPr>
          <w:sz w:val="28"/>
          <w:szCs w:val="28"/>
        </w:rPr>
      </w:pPr>
      <w:r w:rsidRPr="000C2568">
        <w:rPr>
          <w:sz w:val="28"/>
          <w:szCs w:val="28"/>
        </w:rPr>
        <w:t>В связи с этим считаем, что в рассматриваемом преступлении использо</w:t>
      </w:r>
      <w:r w:rsidRPr="000C2568">
        <w:rPr>
          <w:sz w:val="28"/>
          <w:szCs w:val="28"/>
        </w:rPr>
        <w:softHyphen/>
        <w:t>вание служебного положения является возможным и одновременно повышаю</w:t>
      </w:r>
      <w:r w:rsidRPr="000C2568">
        <w:rPr>
          <w:sz w:val="28"/>
          <w:szCs w:val="28"/>
        </w:rPr>
        <w:softHyphen/>
        <w:t>щим общественную опасность деяния лишь в случаях иного содействия взят</w:t>
      </w:r>
      <w:r w:rsidRPr="000C2568">
        <w:rPr>
          <w:sz w:val="28"/>
          <w:szCs w:val="28"/>
        </w:rPr>
        <w:softHyphen/>
        <w:t>кодателю и (или) взяткополучателю в достижении либо реализации соглашения между ними о получении и даче взятки. Если субъектом является должностное лицо, то его действия следует квалифицировать по совокупности преступлений: посредничество во взяточничестве и злоупотребление должностными полном</w:t>
      </w:r>
      <w:r w:rsidRPr="000C2568">
        <w:rPr>
          <w:sz w:val="28"/>
          <w:szCs w:val="28"/>
        </w:rPr>
        <w:t>о</w:t>
      </w:r>
      <w:r w:rsidRPr="000C2568">
        <w:rPr>
          <w:sz w:val="28"/>
          <w:szCs w:val="28"/>
        </w:rPr>
        <w:t>чиями или превышение должностных полномочий либо служебный подлог. Ос</w:t>
      </w:r>
      <w:r w:rsidRPr="000C2568">
        <w:rPr>
          <w:sz w:val="28"/>
          <w:szCs w:val="28"/>
        </w:rPr>
        <w:t>о</w:t>
      </w:r>
      <w:r w:rsidRPr="000C2568">
        <w:rPr>
          <w:sz w:val="28"/>
          <w:szCs w:val="28"/>
        </w:rPr>
        <w:t>бо квалифицирующие признаки характеризуют групповое соверше</w:t>
      </w:r>
      <w:r w:rsidRPr="000C2568">
        <w:rPr>
          <w:sz w:val="28"/>
          <w:szCs w:val="28"/>
        </w:rPr>
        <w:softHyphen/>
        <w:t>ние престу</w:t>
      </w:r>
      <w:r w:rsidRPr="000C2568">
        <w:rPr>
          <w:sz w:val="28"/>
          <w:szCs w:val="28"/>
        </w:rPr>
        <w:t>п</w:t>
      </w:r>
      <w:r w:rsidRPr="000C2568">
        <w:rPr>
          <w:sz w:val="28"/>
          <w:szCs w:val="28"/>
        </w:rPr>
        <w:t>ления и крупный размер взятки. В этом случае вряд ли целесооб</w:t>
      </w:r>
      <w:r w:rsidRPr="000C2568">
        <w:rPr>
          <w:sz w:val="28"/>
          <w:szCs w:val="28"/>
        </w:rPr>
        <w:softHyphen/>
        <w:t>разно уравнивать группу лиц и организованную группу. Организованная группа как совершенно справедливо отметил Пленум Верховного Суда РФ, характеризуется устойчив</w:t>
      </w:r>
      <w:r w:rsidRPr="000C2568">
        <w:rPr>
          <w:sz w:val="28"/>
          <w:szCs w:val="28"/>
        </w:rPr>
        <w:t>о</w:t>
      </w:r>
      <w:r w:rsidRPr="000C2568">
        <w:rPr>
          <w:sz w:val="28"/>
          <w:szCs w:val="28"/>
        </w:rPr>
        <w:t>стью, более высокой степенью организованности, распределением ролей, нал</w:t>
      </w:r>
      <w:r w:rsidRPr="000C2568">
        <w:rPr>
          <w:sz w:val="28"/>
          <w:szCs w:val="28"/>
        </w:rPr>
        <w:t>и</w:t>
      </w:r>
      <w:r w:rsidRPr="000C2568">
        <w:rPr>
          <w:sz w:val="28"/>
          <w:szCs w:val="28"/>
        </w:rPr>
        <w:t>чием организатора и (или) руководителя. Следует поддержать вывод Пленума о том, что 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w:t>
      </w:r>
      <w:r w:rsidRPr="000C2568">
        <w:rPr>
          <w:sz w:val="28"/>
          <w:szCs w:val="28"/>
        </w:rPr>
        <w:t>д</w:t>
      </w:r>
      <w:r w:rsidRPr="000C2568">
        <w:rPr>
          <w:sz w:val="28"/>
          <w:szCs w:val="28"/>
        </w:rPr>
        <w:t>лежат квалификации по соответствующей части статьи 290 или статьи 204 УК РФ без ссылки на статью 33 УК РФ. Такое разъяснение следует распространить и на участников организованной группы в рамках ст.291¹ УК.</w:t>
      </w:r>
    </w:p>
    <w:p w:rsidR="00EC28F7" w:rsidRPr="000C2568" w:rsidRDefault="00EC28F7" w:rsidP="00EC28F7">
      <w:pPr>
        <w:pStyle w:val="22"/>
        <w:shd w:val="clear" w:color="auto" w:fill="auto"/>
        <w:spacing w:after="0"/>
        <w:ind w:left="60" w:right="40" w:firstLine="720"/>
        <w:jc w:val="both"/>
        <w:rPr>
          <w:sz w:val="28"/>
          <w:szCs w:val="28"/>
        </w:rPr>
      </w:pPr>
      <w:r w:rsidRPr="000C2568">
        <w:rPr>
          <w:sz w:val="28"/>
          <w:szCs w:val="28"/>
        </w:rPr>
        <w:lastRenderedPageBreak/>
        <w:t>Значительный, крупный и особо крупный размер взятки предполагает то</w:t>
      </w:r>
      <w:r w:rsidRPr="000C2568">
        <w:rPr>
          <w:sz w:val="28"/>
          <w:szCs w:val="28"/>
        </w:rPr>
        <w:t>ч</w:t>
      </w:r>
      <w:r w:rsidRPr="000C2568">
        <w:rPr>
          <w:sz w:val="28"/>
          <w:szCs w:val="28"/>
        </w:rPr>
        <w:t>ную сумму в рублях. В этом смысле возникают вопросы, как определять со</w:t>
      </w:r>
      <w:r w:rsidRPr="000C2568">
        <w:rPr>
          <w:sz w:val="28"/>
          <w:szCs w:val="28"/>
        </w:rPr>
        <w:softHyphen/>
        <w:t>держание соответствующего размера взятки, по ценам на какой период, с уче</w:t>
      </w:r>
      <w:r w:rsidRPr="000C2568">
        <w:rPr>
          <w:sz w:val="28"/>
          <w:szCs w:val="28"/>
        </w:rPr>
        <w:softHyphen/>
        <w:t>том инфляции или без него, с учетом обменного курса иностранных валют. По</w:t>
      </w:r>
      <w:r w:rsidRPr="000C2568">
        <w:rPr>
          <w:sz w:val="28"/>
          <w:szCs w:val="28"/>
        </w:rPr>
        <w:softHyphen/>
        <w:t>лагаем, что размер, т.е. величина взятки рассчитывается по ценам, действую</w:t>
      </w:r>
      <w:r w:rsidRPr="000C2568">
        <w:rPr>
          <w:sz w:val="28"/>
          <w:szCs w:val="28"/>
        </w:rPr>
        <w:softHyphen/>
        <w:t>щим на м</w:t>
      </w:r>
      <w:r w:rsidRPr="000C2568">
        <w:rPr>
          <w:sz w:val="28"/>
          <w:szCs w:val="28"/>
        </w:rPr>
        <w:t>о</w:t>
      </w:r>
      <w:r w:rsidRPr="000C2568">
        <w:rPr>
          <w:sz w:val="28"/>
          <w:szCs w:val="28"/>
        </w:rPr>
        <w:t>мент совершения преступления. Если это иностранная валюта, то цены опред</w:t>
      </w:r>
      <w:r w:rsidRPr="000C2568">
        <w:rPr>
          <w:sz w:val="28"/>
          <w:szCs w:val="28"/>
        </w:rPr>
        <w:t>е</w:t>
      </w:r>
      <w:r w:rsidRPr="000C2568">
        <w:rPr>
          <w:sz w:val="28"/>
          <w:szCs w:val="28"/>
        </w:rPr>
        <w:t>ляются по курсу на момент совершения деяния. Если это драго</w:t>
      </w:r>
      <w:r w:rsidRPr="000C2568">
        <w:rPr>
          <w:sz w:val="28"/>
          <w:szCs w:val="28"/>
        </w:rPr>
        <w:softHyphen/>
        <w:t>ценности, золотые изделия и т.п., то цены определяются на момент их приоб</w:t>
      </w:r>
      <w:r w:rsidRPr="000C2568">
        <w:rPr>
          <w:sz w:val="28"/>
          <w:szCs w:val="28"/>
        </w:rPr>
        <w:softHyphen/>
        <w:t>ретения. Не совсем п</w:t>
      </w:r>
      <w:r w:rsidRPr="000C2568">
        <w:rPr>
          <w:sz w:val="28"/>
          <w:szCs w:val="28"/>
        </w:rPr>
        <w:t>о</w:t>
      </w:r>
      <w:r w:rsidRPr="000C2568">
        <w:rPr>
          <w:sz w:val="28"/>
          <w:szCs w:val="28"/>
        </w:rPr>
        <w:t>нятен механизм определения размера взятки. На наш взгляд, законо</w:t>
      </w:r>
      <w:r w:rsidRPr="000C2568">
        <w:rPr>
          <w:sz w:val="28"/>
          <w:szCs w:val="28"/>
        </w:rPr>
        <w:softHyphen/>
        <w:t>датель до</w:t>
      </w:r>
      <w:r w:rsidRPr="000C2568">
        <w:rPr>
          <w:sz w:val="28"/>
          <w:szCs w:val="28"/>
        </w:rPr>
        <w:t>л</w:t>
      </w:r>
      <w:r w:rsidRPr="000C2568">
        <w:rPr>
          <w:sz w:val="28"/>
          <w:szCs w:val="28"/>
        </w:rPr>
        <w:t>жен учитывать различные факторы при определении размера, осо</w:t>
      </w:r>
      <w:r w:rsidRPr="000C2568">
        <w:rPr>
          <w:sz w:val="28"/>
          <w:szCs w:val="28"/>
        </w:rPr>
        <w:softHyphen/>
        <w:t>бенно курс о</w:t>
      </w:r>
      <w:r w:rsidRPr="000C2568">
        <w:rPr>
          <w:sz w:val="28"/>
          <w:szCs w:val="28"/>
        </w:rPr>
        <w:t>б</w:t>
      </w:r>
      <w:r w:rsidRPr="000C2568">
        <w:rPr>
          <w:sz w:val="28"/>
          <w:szCs w:val="28"/>
        </w:rPr>
        <w:t>мена валюты, историческую и иную культурную ценность, ме</w:t>
      </w:r>
      <w:r w:rsidRPr="000C2568">
        <w:rPr>
          <w:sz w:val="28"/>
          <w:szCs w:val="28"/>
        </w:rPr>
        <w:softHyphen/>
        <w:t>няющуюся сто</w:t>
      </w:r>
      <w:r w:rsidRPr="000C2568">
        <w:rPr>
          <w:sz w:val="28"/>
          <w:szCs w:val="28"/>
        </w:rPr>
        <w:t>и</w:t>
      </w:r>
      <w:r w:rsidRPr="000C2568">
        <w:rPr>
          <w:sz w:val="28"/>
          <w:szCs w:val="28"/>
        </w:rPr>
        <w:t>мость услуг имущественного характера. Например, крупный размер хищения начинается от 250 тысяч руб., а особо крупный от 1 миллиона руб., размеры ущерба, дохода в экономических преступлениях имеют другие цифры (1500 000 руб. и 6000000 руб. соответственно). Есть определённая про</w:t>
      </w:r>
      <w:r w:rsidRPr="000C2568">
        <w:rPr>
          <w:sz w:val="28"/>
          <w:szCs w:val="28"/>
        </w:rPr>
        <w:softHyphen/>
        <w:t>блема, но решать ее можно при более масштабных исследованиях. Как пред</w:t>
      </w:r>
      <w:r w:rsidRPr="000C2568">
        <w:rPr>
          <w:sz w:val="28"/>
          <w:szCs w:val="28"/>
        </w:rPr>
        <w:softHyphen/>
        <w:t>ставляется, размеры взя</w:t>
      </w:r>
      <w:r w:rsidRPr="000C2568">
        <w:rPr>
          <w:sz w:val="28"/>
          <w:szCs w:val="28"/>
        </w:rPr>
        <w:t>т</w:t>
      </w:r>
      <w:r w:rsidRPr="000C2568">
        <w:rPr>
          <w:sz w:val="28"/>
          <w:szCs w:val="28"/>
        </w:rPr>
        <w:t>ки</w:t>
      </w:r>
      <w:r w:rsidR="00CB6687">
        <w:rPr>
          <w:sz w:val="28"/>
          <w:szCs w:val="28"/>
        </w:rPr>
        <w:t xml:space="preserve">, влияющие на ответственность, </w:t>
      </w:r>
      <w:r w:rsidRPr="000C2568">
        <w:rPr>
          <w:sz w:val="28"/>
          <w:szCs w:val="28"/>
        </w:rPr>
        <w:t>можно было бы увеличить.</w:t>
      </w:r>
    </w:p>
    <w:p w:rsidR="00EC28F7" w:rsidRPr="000C2568" w:rsidRDefault="00EC28F7" w:rsidP="00EC28F7">
      <w:pPr>
        <w:pStyle w:val="22"/>
        <w:shd w:val="clear" w:color="auto" w:fill="auto"/>
        <w:spacing w:after="0"/>
        <w:ind w:left="60" w:right="40" w:firstLine="700"/>
        <w:jc w:val="both"/>
        <w:rPr>
          <w:sz w:val="28"/>
          <w:szCs w:val="28"/>
        </w:rPr>
      </w:pPr>
      <w:r w:rsidRPr="000C2568">
        <w:rPr>
          <w:sz w:val="28"/>
          <w:szCs w:val="28"/>
        </w:rPr>
        <w:t>Автор анализирует проблемные вопросы, связанные с размером взятки в контексте отнесения деяния к числу продолжаемых преступлений, осуществ</w:t>
      </w:r>
      <w:r w:rsidRPr="000C2568">
        <w:rPr>
          <w:sz w:val="28"/>
          <w:szCs w:val="28"/>
        </w:rPr>
        <w:softHyphen/>
        <w:t>ляемых в два и более этапа, объединенных единым умыслом. Поэтому в каж</w:t>
      </w:r>
      <w:r w:rsidRPr="000C2568">
        <w:rPr>
          <w:sz w:val="28"/>
          <w:szCs w:val="28"/>
        </w:rPr>
        <w:softHyphen/>
        <w:t>дом случае привлечения лица к уголовной ответственности за посредничество во вз</w:t>
      </w:r>
      <w:r w:rsidRPr="000C2568">
        <w:rPr>
          <w:sz w:val="28"/>
          <w:szCs w:val="28"/>
        </w:rPr>
        <w:t>я</w:t>
      </w:r>
      <w:r w:rsidRPr="000C2568">
        <w:rPr>
          <w:sz w:val="28"/>
          <w:szCs w:val="28"/>
        </w:rPr>
        <w:t>точничестве в меньшем размере необходимо выяснить, не является ли фактич</w:t>
      </w:r>
      <w:r w:rsidRPr="000C2568">
        <w:rPr>
          <w:sz w:val="28"/>
          <w:szCs w:val="28"/>
        </w:rPr>
        <w:t>е</w:t>
      </w:r>
      <w:r w:rsidRPr="000C2568">
        <w:rPr>
          <w:sz w:val="28"/>
          <w:szCs w:val="28"/>
        </w:rPr>
        <w:t>ски содеянное лишь частью продолжаемого преступления, прерванного по пр</w:t>
      </w:r>
      <w:r w:rsidRPr="000C2568">
        <w:rPr>
          <w:sz w:val="28"/>
          <w:szCs w:val="28"/>
        </w:rPr>
        <w:t>и</w:t>
      </w:r>
      <w:r w:rsidRPr="000C2568">
        <w:rPr>
          <w:sz w:val="28"/>
          <w:szCs w:val="28"/>
        </w:rPr>
        <w:t>чинам, не зависящим от воли виновного. При установлении данного факта де</w:t>
      </w:r>
      <w:r w:rsidRPr="000C2568">
        <w:rPr>
          <w:sz w:val="28"/>
          <w:szCs w:val="28"/>
        </w:rPr>
        <w:t>я</w:t>
      </w:r>
      <w:r w:rsidRPr="000C2568">
        <w:rPr>
          <w:sz w:val="28"/>
          <w:szCs w:val="28"/>
        </w:rPr>
        <w:t>ние квалифицируется как покушение на посредничество во взяточни</w:t>
      </w:r>
      <w:r w:rsidRPr="000C2568">
        <w:rPr>
          <w:sz w:val="28"/>
          <w:szCs w:val="28"/>
        </w:rPr>
        <w:softHyphen/>
        <w:t>честве в том размере, который охватывался умыслом виновного.</w:t>
      </w:r>
    </w:p>
    <w:p w:rsidR="00EC28F7" w:rsidRPr="000C2568" w:rsidRDefault="00EC28F7" w:rsidP="00EC28F7">
      <w:pPr>
        <w:pStyle w:val="ConsPlusNormal"/>
        <w:ind w:firstLine="540"/>
        <w:jc w:val="both"/>
        <w:rPr>
          <w:rFonts w:ascii="Times New Roman" w:hAnsi="Times New Roman" w:cs="Times New Roman"/>
          <w:sz w:val="28"/>
          <w:szCs w:val="28"/>
        </w:rPr>
      </w:pPr>
      <w:r w:rsidRPr="000C2568">
        <w:rPr>
          <w:rFonts w:ascii="Times New Roman" w:hAnsi="Times New Roman" w:cs="Times New Roman"/>
          <w:sz w:val="28"/>
          <w:szCs w:val="28"/>
        </w:rPr>
        <w:t>В этом же параграфе диссертант рассматривает правовой механизм при</w:t>
      </w:r>
      <w:r w:rsidRPr="000C2568">
        <w:rPr>
          <w:rFonts w:ascii="Times New Roman" w:hAnsi="Times New Roman" w:cs="Times New Roman"/>
          <w:sz w:val="28"/>
          <w:szCs w:val="28"/>
        </w:rPr>
        <w:softHyphen/>
        <w:t>менения к виновному специальных условий освобождения от уголовной ответ</w:t>
      </w:r>
      <w:r w:rsidRPr="000C2568">
        <w:rPr>
          <w:rFonts w:ascii="Times New Roman" w:hAnsi="Times New Roman" w:cs="Times New Roman"/>
          <w:sz w:val="28"/>
          <w:szCs w:val="28"/>
        </w:rPr>
        <w:softHyphen/>
        <w:t>ственности лица, совершившего посредничество во взяточничестве, изложен</w:t>
      </w:r>
      <w:r w:rsidRPr="000C2568">
        <w:rPr>
          <w:rFonts w:ascii="Times New Roman" w:hAnsi="Times New Roman" w:cs="Times New Roman"/>
          <w:sz w:val="28"/>
          <w:szCs w:val="28"/>
        </w:rPr>
        <w:softHyphen/>
        <w:t>ные в примечании к ст. 291</w:t>
      </w:r>
      <w:r w:rsidRPr="000C2568">
        <w:rPr>
          <w:rFonts w:ascii="Times New Roman" w:hAnsi="Times New Roman" w:cs="Times New Roman"/>
          <w:sz w:val="28"/>
          <w:szCs w:val="28"/>
          <w:vertAlign w:val="superscript"/>
        </w:rPr>
        <w:t>1</w:t>
      </w:r>
      <w:r w:rsidRPr="000C2568">
        <w:rPr>
          <w:rFonts w:ascii="Times New Roman" w:hAnsi="Times New Roman" w:cs="Times New Roman"/>
          <w:sz w:val="28"/>
          <w:szCs w:val="28"/>
        </w:rPr>
        <w:t xml:space="preserve"> УК РФ. Полагаем, что это специальный случай деятельного раскаяния. Как представляется, Пленум Верховного Суда РФ по поводу добр</w:t>
      </w:r>
      <w:r w:rsidRPr="000C2568">
        <w:rPr>
          <w:rFonts w:ascii="Times New Roman" w:hAnsi="Times New Roman" w:cs="Times New Roman"/>
          <w:sz w:val="28"/>
          <w:szCs w:val="28"/>
        </w:rPr>
        <w:t>о</w:t>
      </w:r>
      <w:r w:rsidRPr="000C2568">
        <w:rPr>
          <w:rFonts w:ascii="Times New Roman" w:hAnsi="Times New Roman" w:cs="Times New Roman"/>
          <w:sz w:val="28"/>
          <w:szCs w:val="28"/>
        </w:rPr>
        <w:t>вольности высказался противоречиво. С одной стороны Пленум признал, что с</w:t>
      </w:r>
      <w:r w:rsidRPr="000C2568">
        <w:rPr>
          <w:rFonts w:ascii="Times New Roman" w:hAnsi="Times New Roman" w:cs="Times New Roman"/>
          <w:sz w:val="28"/>
          <w:szCs w:val="28"/>
        </w:rPr>
        <w:t>о</w:t>
      </w:r>
      <w:r w:rsidRPr="000C2568">
        <w:rPr>
          <w:rFonts w:ascii="Times New Roman" w:hAnsi="Times New Roman" w:cs="Times New Roman"/>
          <w:sz w:val="28"/>
          <w:szCs w:val="28"/>
        </w:rPr>
        <w:t>общение (письменное или устное) о преступлении должно признаваться добр</w:t>
      </w:r>
      <w:r w:rsidRPr="000C2568">
        <w:rPr>
          <w:rFonts w:ascii="Times New Roman" w:hAnsi="Times New Roman" w:cs="Times New Roman"/>
          <w:sz w:val="28"/>
          <w:szCs w:val="28"/>
        </w:rPr>
        <w:t>о</w:t>
      </w:r>
      <w:r w:rsidRPr="000C2568">
        <w:rPr>
          <w:rFonts w:ascii="Times New Roman" w:hAnsi="Times New Roman" w:cs="Times New Roman"/>
          <w:sz w:val="28"/>
          <w:szCs w:val="28"/>
        </w:rPr>
        <w:t>вольным независимо от мотивов, которыми руководствовался заявитель. И это, на наш взгляд, правильное решение. Но с другой стороны в соответствующем пост</w:t>
      </w:r>
      <w:r w:rsidRPr="000C2568">
        <w:rPr>
          <w:rFonts w:ascii="Times New Roman" w:hAnsi="Times New Roman" w:cs="Times New Roman"/>
          <w:sz w:val="28"/>
          <w:szCs w:val="28"/>
        </w:rPr>
        <w:t>а</w:t>
      </w:r>
      <w:r w:rsidRPr="000C2568">
        <w:rPr>
          <w:rFonts w:ascii="Times New Roman" w:hAnsi="Times New Roman" w:cs="Times New Roman"/>
          <w:sz w:val="28"/>
          <w:szCs w:val="28"/>
        </w:rPr>
        <w:t>новлении отмечено, что не может признаваться добровольным сообщение, сд</w:t>
      </w:r>
      <w:r w:rsidRPr="000C2568">
        <w:rPr>
          <w:rFonts w:ascii="Times New Roman" w:hAnsi="Times New Roman" w:cs="Times New Roman"/>
          <w:sz w:val="28"/>
          <w:szCs w:val="28"/>
        </w:rPr>
        <w:t>е</w:t>
      </w:r>
      <w:r w:rsidRPr="000C2568">
        <w:rPr>
          <w:rFonts w:ascii="Times New Roman" w:hAnsi="Times New Roman" w:cs="Times New Roman"/>
          <w:sz w:val="28"/>
          <w:szCs w:val="28"/>
        </w:rPr>
        <w:t>ланное в связи с тем, что о даче взятки, посредничестве во взяточничестве или коммерческом подкупе стало известно органам власти. Такое разъяснение огр</w:t>
      </w:r>
      <w:r w:rsidRPr="000C2568">
        <w:rPr>
          <w:rFonts w:ascii="Times New Roman" w:hAnsi="Times New Roman" w:cs="Times New Roman"/>
          <w:sz w:val="28"/>
          <w:szCs w:val="28"/>
        </w:rPr>
        <w:t>а</w:t>
      </w:r>
      <w:r w:rsidRPr="000C2568">
        <w:rPr>
          <w:rFonts w:ascii="Times New Roman" w:hAnsi="Times New Roman" w:cs="Times New Roman"/>
          <w:sz w:val="28"/>
          <w:szCs w:val="28"/>
        </w:rPr>
        <w:t>ничивает понятие добровольности.</w:t>
      </w:r>
    </w:p>
    <w:p w:rsidR="00EC28F7" w:rsidRPr="000C2568" w:rsidRDefault="00EC28F7" w:rsidP="00EC28F7">
      <w:pPr>
        <w:pStyle w:val="22"/>
        <w:shd w:val="clear" w:color="auto" w:fill="auto"/>
        <w:spacing w:after="0"/>
        <w:ind w:left="60" w:right="40" w:firstLine="700"/>
        <w:jc w:val="both"/>
        <w:rPr>
          <w:sz w:val="28"/>
          <w:szCs w:val="28"/>
        </w:rPr>
      </w:pPr>
      <w:r w:rsidRPr="000C2568">
        <w:rPr>
          <w:rStyle w:val="23"/>
          <w:sz w:val="28"/>
          <w:szCs w:val="28"/>
        </w:rPr>
        <w:t>Четвертый параграф</w:t>
      </w:r>
      <w:r w:rsidRPr="000C2568">
        <w:rPr>
          <w:sz w:val="28"/>
          <w:szCs w:val="28"/>
        </w:rPr>
        <w:t xml:space="preserve"> посвящен проблемам совершенствования законо</w:t>
      </w:r>
      <w:r w:rsidRPr="000C2568">
        <w:rPr>
          <w:sz w:val="28"/>
          <w:szCs w:val="28"/>
        </w:rPr>
        <w:softHyphen/>
        <w:t>дательства об ответственности за посредничество во взяточничестве и практи</w:t>
      </w:r>
      <w:r w:rsidRPr="000C2568">
        <w:rPr>
          <w:sz w:val="28"/>
          <w:szCs w:val="28"/>
        </w:rPr>
        <w:softHyphen/>
        <w:t>ки его применения. Во-первых, автор считает необходимым изменить уголов</w:t>
      </w:r>
      <w:r w:rsidRPr="000C2568">
        <w:rPr>
          <w:sz w:val="28"/>
          <w:szCs w:val="28"/>
        </w:rPr>
        <w:softHyphen/>
        <w:t>но-правовое определение понятия посредничества во взяточничестве, под ко</w:t>
      </w:r>
      <w:r w:rsidRPr="000C2568">
        <w:rPr>
          <w:sz w:val="28"/>
          <w:szCs w:val="28"/>
        </w:rPr>
        <w:softHyphen/>
        <w:t>торым предлагается понимать содействие получению и (или) даче взятки в ви</w:t>
      </w:r>
      <w:r w:rsidRPr="000C2568">
        <w:rPr>
          <w:sz w:val="28"/>
          <w:szCs w:val="28"/>
        </w:rPr>
        <w:softHyphen/>
        <w:t>де де</w:t>
      </w:r>
      <w:r w:rsidRPr="000C2568">
        <w:rPr>
          <w:sz w:val="28"/>
          <w:szCs w:val="28"/>
        </w:rPr>
        <w:t>й</w:t>
      </w:r>
      <w:r w:rsidRPr="000C2568">
        <w:rPr>
          <w:sz w:val="28"/>
          <w:szCs w:val="28"/>
        </w:rPr>
        <w:lastRenderedPageBreak/>
        <w:t>ствий по непосредственной передаче предмета взятки, совершенных по поруч</w:t>
      </w:r>
      <w:r w:rsidRPr="000C2568">
        <w:rPr>
          <w:sz w:val="28"/>
          <w:szCs w:val="28"/>
        </w:rPr>
        <w:t>е</w:t>
      </w:r>
      <w:r w:rsidRPr="000C2568">
        <w:rPr>
          <w:sz w:val="28"/>
          <w:szCs w:val="28"/>
        </w:rPr>
        <w:t>нию и (или) с согласия взяткополучателя и (или) взяткодателя, если та</w:t>
      </w:r>
      <w:r w:rsidRPr="000C2568">
        <w:rPr>
          <w:sz w:val="28"/>
          <w:szCs w:val="28"/>
        </w:rPr>
        <w:softHyphen/>
        <w:t>кое соде</w:t>
      </w:r>
      <w:r w:rsidRPr="000C2568">
        <w:rPr>
          <w:sz w:val="28"/>
          <w:szCs w:val="28"/>
        </w:rPr>
        <w:t>й</w:t>
      </w:r>
      <w:r w:rsidRPr="000C2568">
        <w:rPr>
          <w:sz w:val="28"/>
          <w:szCs w:val="28"/>
        </w:rPr>
        <w:t>ствие не относится к пособничеству в преступлениях, предусмотрен</w:t>
      </w:r>
      <w:r w:rsidRPr="000C2568">
        <w:rPr>
          <w:sz w:val="28"/>
          <w:szCs w:val="28"/>
        </w:rPr>
        <w:softHyphen/>
        <w:t>ных статьями 290 и 291 УК РФ. В-вторых, считаем, что посредничество в виде передачи либо получения предмета взятки в размере, не являющемся значи</w:t>
      </w:r>
      <w:r w:rsidRPr="000C2568">
        <w:rPr>
          <w:sz w:val="28"/>
          <w:szCs w:val="28"/>
        </w:rPr>
        <w:softHyphen/>
        <w:t>тельным, соверше</w:t>
      </w:r>
      <w:r w:rsidRPr="000C2568">
        <w:rPr>
          <w:sz w:val="28"/>
          <w:szCs w:val="28"/>
        </w:rPr>
        <w:t>н</w:t>
      </w:r>
      <w:r w:rsidRPr="000C2568">
        <w:rPr>
          <w:sz w:val="28"/>
          <w:szCs w:val="28"/>
        </w:rPr>
        <w:t>ное по согласованию с взяткодателем либо взяткополучате</w:t>
      </w:r>
      <w:r w:rsidRPr="000C2568">
        <w:rPr>
          <w:sz w:val="28"/>
          <w:szCs w:val="28"/>
        </w:rPr>
        <w:softHyphen/>
        <w:t>лем, также должно признаваться преступлением, наказуемым по ст.291¹ УК. Посред</w:t>
      </w:r>
      <w:r w:rsidRPr="000C2568">
        <w:rPr>
          <w:sz w:val="28"/>
          <w:szCs w:val="28"/>
        </w:rPr>
        <w:softHyphen/>
        <w:t>ничество во вз</w:t>
      </w:r>
      <w:r w:rsidRPr="000C2568">
        <w:rPr>
          <w:sz w:val="28"/>
          <w:szCs w:val="28"/>
        </w:rPr>
        <w:t>я</w:t>
      </w:r>
      <w:r w:rsidRPr="000C2568">
        <w:rPr>
          <w:sz w:val="28"/>
          <w:szCs w:val="28"/>
        </w:rPr>
        <w:t>точничестве следует признать уголовно наказуемым независи</w:t>
      </w:r>
      <w:r w:rsidRPr="000C2568">
        <w:rPr>
          <w:sz w:val="28"/>
          <w:szCs w:val="28"/>
        </w:rPr>
        <w:softHyphen/>
        <w:t>мо от суммы взя</w:t>
      </w:r>
      <w:r w:rsidRPr="000C2568">
        <w:rPr>
          <w:sz w:val="28"/>
          <w:szCs w:val="28"/>
        </w:rPr>
        <w:t>т</w:t>
      </w:r>
      <w:r w:rsidRPr="000C2568">
        <w:rPr>
          <w:sz w:val="28"/>
          <w:szCs w:val="28"/>
        </w:rPr>
        <w:t>ки, то есть не связывать преступность данного деяния со зна</w:t>
      </w:r>
      <w:r w:rsidRPr="000C2568">
        <w:rPr>
          <w:sz w:val="28"/>
          <w:szCs w:val="28"/>
        </w:rPr>
        <w:softHyphen/>
        <w:t>чительным размером предмета дачи и получения взятки. Это предложение поддержало 78% опроше</w:t>
      </w:r>
      <w:r w:rsidRPr="000C2568">
        <w:rPr>
          <w:sz w:val="28"/>
          <w:szCs w:val="28"/>
        </w:rPr>
        <w:t>н</w:t>
      </w:r>
      <w:r w:rsidRPr="000C2568">
        <w:rPr>
          <w:sz w:val="28"/>
          <w:szCs w:val="28"/>
        </w:rPr>
        <w:t>ных респондентов.</w:t>
      </w:r>
    </w:p>
    <w:p w:rsidR="00EC28F7" w:rsidRPr="000C2568" w:rsidRDefault="00EC28F7" w:rsidP="00EC28F7">
      <w:pPr>
        <w:pStyle w:val="ConsPlusNormal"/>
        <w:ind w:firstLine="540"/>
        <w:jc w:val="both"/>
        <w:rPr>
          <w:rFonts w:ascii="Times New Roman" w:hAnsi="Times New Roman" w:cs="Times New Roman"/>
          <w:sz w:val="28"/>
          <w:szCs w:val="28"/>
        </w:rPr>
      </w:pPr>
      <w:r w:rsidRPr="000C2568">
        <w:rPr>
          <w:rFonts w:ascii="Times New Roman" w:hAnsi="Times New Roman" w:cs="Times New Roman"/>
          <w:sz w:val="28"/>
          <w:szCs w:val="28"/>
        </w:rPr>
        <w:t>В-третьих, нами сделан вывод о юридической и социальной необосно</w:t>
      </w:r>
      <w:r w:rsidRPr="000C2568">
        <w:rPr>
          <w:rFonts w:ascii="Times New Roman" w:hAnsi="Times New Roman" w:cs="Times New Roman"/>
          <w:sz w:val="28"/>
          <w:szCs w:val="28"/>
        </w:rPr>
        <w:softHyphen/>
        <w:t>ванности введения самостоятельного состава преступления, предусмотренного ч. 5 ст. 291</w:t>
      </w:r>
      <w:r w:rsidRPr="000C2568">
        <w:rPr>
          <w:rFonts w:ascii="Times New Roman" w:hAnsi="Times New Roman" w:cs="Times New Roman"/>
          <w:sz w:val="28"/>
          <w:szCs w:val="28"/>
          <w:vertAlign w:val="superscript"/>
        </w:rPr>
        <w:t>1</w:t>
      </w:r>
      <w:r w:rsidRPr="000C2568">
        <w:rPr>
          <w:rFonts w:ascii="Times New Roman" w:hAnsi="Times New Roman" w:cs="Times New Roman"/>
          <w:sz w:val="28"/>
          <w:szCs w:val="28"/>
        </w:rPr>
        <w:t xml:space="preserve"> УК РФ, в виде обещания или предложения посредничества во взяточн</w:t>
      </w:r>
      <w:r w:rsidRPr="000C2568">
        <w:rPr>
          <w:rFonts w:ascii="Times New Roman" w:hAnsi="Times New Roman" w:cs="Times New Roman"/>
          <w:sz w:val="28"/>
          <w:szCs w:val="28"/>
        </w:rPr>
        <w:t>и</w:t>
      </w:r>
      <w:r w:rsidRPr="000C2568">
        <w:rPr>
          <w:rFonts w:ascii="Times New Roman" w:hAnsi="Times New Roman" w:cs="Times New Roman"/>
          <w:sz w:val="28"/>
          <w:szCs w:val="28"/>
        </w:rPr>
        <w:t>честве. Полагаем, что установление уголовной ответственности за ука</w:t>
      </w:r>
      <w:r w:rsidRPr="000C2568">
        <w:rPr>
          <w:rFonts w:ascii="Times New Roman" w:hAnsi="Times New Roman" w:cs="Times New Roman"/>
          <w:sz w:val="28"/>
          <w:szCs w:val="28"/>
        </w:rPr>
        <w:softHyphen/>
        <w:t>занные обещание или предложение представляет собой криминализацию об</w:t>
      </w:r>
      <w:r w:rsidRPr="000C2568">
        <w:rPr>
          <w:rFonts w:ascii="Times New Roman" w:hAnsi="Times New Roman" w:cs="Times New Roman"/>
          <w:sz w:val="28"/>
          <w:szCs w:val="28"/>
        </w:rPr>
        <w:softHyphen/>
        <w:t>наружения умысла, причем влекущего наказание более строгое, чем само по</w:t>
      </w:r>
      <w:r w:rsidRPr="000C2568">
        <w:rPr>
          <w:rFonts w:ascii="Times New Roman" w:hAnsi="Times New Roman" w:cs="Times New Roman"/>
          <w:sz w:val="28"/>
          <w:szCs w:val="28"/>
        </w:rPr>
        <w:softHyphen/>
        <w:t>средничество во взяточничестве без квалифицирующих признаков, указанных в частях 2-4 данной статьи УК РФ. С таким выводом согласилось 96% опро</w:t>
      </w:r>
      <w:r w:rsidRPr="000C2568">
        <w:rPr>
          <w:rFonts w:ascii="Times New Roman" w:hAnsi="Times New Roman" w:cs="Times New Roman"/>
          <w:sz w:val="28"/>
          <w:szCs w:val="28"/>
        </w:rPr>
        <w:softHyphen/>
        <w:t>шенных респондентов. При этом мы согласны с судебным толкованием о том, что в случае, когда лицо, обещавшее либо предложившее посредничество во взяточничестве, заведомо не намеревалось передавать ценности в качестве взятки должностному лицу либо посреднику и, получив указанные ценности, обратило их в свою пользу, содея</w:t>
      </w:r>
      <w:r w:rsidRPr="000C2568">
        <w:rPr>
          <w:rFonts w:ascii="Times New Roman" w:hAnsi="Times New Roman" w:cs="Times New Roman"/>
          <w:sz w:val="28"/>
          <w:szCs w:val="28"/>
        </w:rPr>
        <w:t>н</w:t>
      </w:r>
      <w:r w:rsidRPr="000C2568">
        <w:rPr>
          <w:rFonts w:ascii="Times New Roman" w:hAnsi="Times New Roman" w:cs="Times New Roman"/>
          <w:sz w:val="28"/>
          <w:szCs w:val="28"/>
        </w:rPr>
        <w:t>ное следует квалифицировать как мошенничество без совокупности с преступл</w:t>
      </w:r>
      <w:r w:rsidRPr="000C2568">
        <w:rPr>
          <w:rFonts w:ascii="Times New Roman" w:hAnsi="Times New Roman" w:cs="Times New Roman"/>
          <w:sz w:val="28"/>
          <w:szCs w:val="28"/>
        </w:rPr>
        <w:t>е</w:t>
      </w:r>
      <w:r w:rsidRPr="000C2568">
        <w:rPr>
          <w:rFonts w:ascii="Times New Roman" w:hAnsi="Times New Roman" w:cs="Times New Roman"/>
          <w:sz w:val="28"/>
          <w:szCs w:val="28"/>
        </w:rPr>
        <w:t>нием, предусмотренным частью 5 статьи 291¹ УК РФ.</w:t>
      </w:r>
    </w:p>
    <w:p w:rsidR="00EC28F7" w:rsidRPr="000C2568" w:rsidRDefault="00EC28F7" w:rsidP="00EC28F7">
      <w:pPr>
        <w:pStyle w:val="22"/>
        <w:shd w:val="clear" w:color="auto" w:fill="auto"/>
        <w:spacing w:after="0"/>
        <w:ind w:left="60" w:right="40" w:firstLine="700"/>
        <w:jc w:val="both"/>
        <w:rPr>
          <w:sz w:val="28"/>
          <w:szCs w:val="28"/>
        </w:rPr>
      </w:pPr>
      <w:r w:rsidRPr="000C2568">
        <w:rPr>
          <w:sz w:val="28"/>
          <w:szCs w:val="28"/>
        </w:rPr>
        <w:t>Полагаем, что специальные условия освобождения от уголовной ответст</w:t>
      </w:r>
      <w:r w:rsidRPr="000C2568">
        <w:rPr>
          <w:sz w:val="28"/>
          <w:szCs w:val="28"/>
        </w:rPr>
        <w:softHyphen/>
        <w:t>венности посредника во взяточничестве должны предполагать альтернативные действия в рамках его постпреступного пов</w:t>
      </w:r>
      <w:r w:rsidR="004E52D5">
        <w:rPr>
          <w:sz w:val="28"/>
          <w:szCs w:val="28"/>
        </w:rPr>
        <w:t>едения. При этом данное лицо мо</w:t>
      </w:r>
      <w:r w:rsidRPr="000C2568">
        <w:rPr>
          <w:sz w:val="28"/>
          <w:szCs w:val="28"/>
        </w:rPr>
        <w:t>жет сообщить о факте посредничества во взяточничестве в компетентные пра</w:t>
      </w:r>
      <w:r w:rsidRPr="000C2568">
        <w:rPr>
          <w:sz w:val="28"/>
          <w:szCs w:val="28"/>
        </w:rPr>
        <w:softHyphen/>
        <w:t>воохранительные органы и (или) способств</w:t>
      </w:r>
      <w:r w:rsidR="004E52D5">
        <w:rPr>
          <w:sz w:val="28"/>
          <w:szCs w:val="28"/>
        </w:rPr>
        <w:t>овать пресечению и (или) раскры</w:t>
      </w:r>
      <w:r w:rsidRPr="000C2568">
        <w:rPr>
          <w:sz w:val="28"/>
          <w:szCs w:val="28"/>
        </w:rPr>
        <w:t>тию преступления. Это предложение нашло</w:t>
      </w:r>
      <w:r w:rsidR="004E52D5">
        <w:rPr>
          <w:sz w:val="28"/>
          <w:szCs w:val="28"/>
        </w:rPr>
        <w:t xml:space="preserve"> свое одобрение у 56% респонден</w:t>
      </w:r>
      <w:r w:rsidRPr="000C2568">
        <w:rPr>
          <w:sz w:val="28"/>
          <w:szCs w:val="28"/>
        </w:rPr>
        <w:t>тов.</w:t>
      </w:r>
    </w:p>
    <w:p w:rsidR="00EC28F7" w:rsidRPr="000C2568" w:rsidRDefault="00EC28F7" w:rsidP="00EC28F7">
      <w:pPr>
        <w:pStyle w:val="22"/>
        <w:shd w:val="clear" w:color="auto" w:fill="auto"/>
        <w:spacing w:after="0"/>
        <w:ind w:left="60" w:right="40" w:firstLine="700"/>
        <w:jc w:val="both"/>
        <w:rPr>
          <w:sz w:val="28"/>
          <w:szCs w:val="28"/>
        </w:rPr>
      </w:pPr>
      <w:r w:rsidRPr="000C2568">
        <w:rPr>
          <w:sz w:val="28"/>
          <w:szCs w:val="28"/>
        </w:rPr>
        <w:t>Также автор формулирует более тщательные предложения по совершен</w:t>
      </w:r>
      <w:r w:rsidRPr="000C2568">
        <w:rPr>
          <w:sz w:val="28"/>
          <w:szCs w:val="28"/>
        </w:rPr>
        <w:softHyphen/>
        <w:t>ствованию законодательства, направленные на дифференциацию ответственно</w:t>
      </w:r>
      <w:r w:rsidRPr="000C2568">
        <w:rPr>
          <w:sz w:val="28"/>
          <w:szCs w:val="28"/>
        </w:rPr>
        <w:softHyphen/>
        <w:t>сти и индивидуализацию наказания.</w:t>
      </w:r>
    </w:p>
    <w:p w:rsidR="00EC28F7" w:rsidRPr="000C2568" w:rsidRDefault="00EC28F7" w:rsidP="00EC28F7">
      <w:pPr>
        <w:pStyle w:val="22"/>
        <w:shd w:val="clear" w:color="auto" w:fill="auto"/>
        <w:spacing w:after="0"/>
        <w:ind w:left="60" w:right="40" w:firstLine="700"/>
        <w:jc w:val="both"/>
        <w:rPr>
          <w:sz w:val="28"/>
          <w:szCs w:val="28"/>
        </w:rPr>
      </w:pPr>
      <w:r w:rsidRPr="000C2568">
        <w:rPr>
          <w:rStyle w:val="23"/>
          <w:sz w:val="28"/>
          <w:szCs w:val="28"/>
        </w:rPr>
        <w:t>В заключении</w:t>
      </w:r>
      <w:r w:rsidRPr="000C2568">
        <w:rPr>
          <w:sz w:val="28"/>
          <w:szCs w:val="28"/>
        </w:rPr>
        <w:t xml:space="preserve"> диссертант обобщает изложенный материал, формулиру</w:t>
      </w:r>
      <w:r w:rsidRPr="000C2568">
        <w:rPr>
          <w:sz w:val="28"/>
          <w:szCs w:val="28"/>
        </w:rPr>
        <w:softHyphen/>
        <w:t>ет основные выводы теоретического и практического характера. Основные полож</w:t>
      </w:r>
      <w:r w:rsidRPr="000C2568">
        <w:rPr>
          <w:sz w:val="28"/>
          <w:szCs w:val="28"/>
        </w:rPr>
        <w:t>е</w:t>
      </w:r>
      <w:r w:rsidRPr="000C2568">
        <w:rPr>
          <w:sz w:val="28"/>
          <w:szCs w:val="28"/>
        </w:rPr>
        <w:t>ния диссертации опубликованы в следующих работах автора:</w:t>
      </w:r>
    </w:p>
    <w:p w:rsidR="00EC28F7" w:rsidRPr="000C2568" w:rsidRDefault="00EC28F7" w:rsidP="00EC28F7">
      <w:pPr>
        <w:pStyle w:val="22"/>
        <w:shd w:val="clear" w:color="auto" w:fill="auto"/>
        <w:tabs>
          <w:tab w:val="left" w:pos="1150"/>
        </w:tabs>
        <w:spacing w:after="0"/>
        <w:ind w:firstLine="737"/>
        <w:jc w:val="both"/>
        <w:rPr>
          <w:sz w:val="28"/>
          <w:szCs w:val="28"/>
        </w:rPr>
      </w:pPr>
      <w:r w:rsidRPr="000C2568">
        <w:rPr>
          <w:sz w:val="28"/>
          <w:szCs w:val="28"/>
        </w:rPr>
        <w:t>1. Шафорост В.А. К вопросу об ответственности за взяточничество //Общество и право. №1. 2012. С.115-119. (журнал из перечня ВАК).</w:t>
      </w:r>
    </w:p>
    <w:p w:rsidR="00EC28F7" w:rsidRPr="000C2568" w:rsidRDefault="00EC28F7" w:rsidP="00EC28F7">
      <w:pPr>
        <w:pStyle w:val="22"/>
        <w:shd w:val="clear" w:color="auto" w:fill="auto"/>
        <w:tabs>
          <w:tab w:val="left" w:pos="1049"/>
        </w:tabs>
        <w:spacing w:after="0"/>
        <w:ind w:firstLine="737"/>
        <w:jc w:val="both"/>
        <w:rPr>
          <w:sz w:val="28"/>
          <w:szCs w:val="28"/>
        </w:rPr>
      </w:pPr>
      <w:r w:rsidRPr="000C2568">
        <w:rPr>
          <w:sz w:val="28"/>
          <w:szCs w:val="28"/>
        </w:rPr>
        <w:t>2. Шафорост В.А. К вопросу о квалификации должностных преступлений //Российский криминологический взгляд. № 1. 2012. С. 437-441 (журнал из пе</w:t>
      </w:r>
      <w:r w:rsidRPr="000C2568">
        <w:rPr>
          <w:sz w:val="28"/>
          <w:szCs w:val="28"/>
        </w:rPr>
        <w:softHyphen/>
        <w:t>речня ВАК).</w:t>
      </w:r>
    </w:p>
    <w:p w:rsidR="00EC28F7" w:rsidRPr="000C2568" w:rsidRDefault="00EC28F7" w:rsidP="00EC28F7">
      <w:pPr>
        <w:pStyle w:val="22"/>
        <w:shd w:val="clear" w:color="auto" w:fill="auto"/>
        <w:tabs>
          <w:tab w:val="left" w:pos="1073"/>
        </w:tabs>
        <w:spacing w:after="0"/>
        <w:ind w:firstLine="737"/>
        <w:jc w:val="both"/>
        <w:rPr>
          <w:sz w:val="28"/>
          <w:szCs w:val="28"/>
        </w:rPr>
      </w:pPr>
      <w:r w:rsidRPr="000C2568">
        <w:rPr>
          <w:sz w:val="28"/>
          <w:szCs w:val="28"/>
        </w:rPr>
        <w:t>3. Шафорост В.А. К вопросу об ответственности за посредничество во вз</w:t>
      </w:r>
      <w:r w:rsidRPr="000C2568">
        <w:rPr>
          <w:sz w:val="28"/>
          <w:szCs w:val="28"/>
        </w:rPr>
        <w:t>я</w:t>
      </w:r>
      <w:r w:rsidRPr="000C2568">
        <w:rPr>
          <w:sz w:val="28"/>
          <w:szCs w:val="28"/>
        </w:rPr>
        <w:t>точничестве //Труды Тамбовского филиала Московского университета МВД Ро</w:t>
      </w:r>
      <w:r w:rsidRPr="000C2568">
        <w:rPr>
          <w:sz w:val="28"/>
          <w:szCs w:val="28"/>
        </w:rPr>
        <w:t>с</w:t>
      </w:r>
      <w:r w:rsidRPr="000C2568">
        <w:rPr>
          <w:sz w:val="28"/>
          <w:szCs w:val="28"/>
        </w:rPr>
        <w:lastRenderedPageBreak/>
        <w:t>сии за 2010 год. Московский университет МВД России. Тамбов: Изд-во Першина Р.В., 2011.</w:t>
      </w:r>
    </w:p>
    <w:p w:rsidR="00EC28F7" w:rsidRPr="000C2568" w:rsidRDefault="00EC28F7" w:rsidP="00EC28F7">
      <w:pPr>
        <w:pStyle w:val="22"/>
        <w:shd w:val="clear" w:color="auto" w:fill="auto"/>
        <w:tabs>
          <w:tab w:val="left" w:pos="1073"/>
        </w:tabs>
        <w:spacing w:after="0"/>
        <w:ind w:firstLine="737"/>
        <w:jc w:val="both"/>
        <w:rPr>
          <w:sz w:val="28"/>
          <w:szCs w:val="28"/>
        </w:rPr>
      </w:pPr>
      <w:r w:rsidRPr="000C2568">
        <w:rPr>
          <w:sz w:val="28"/>
          <w:szCs w:val="28"/>
        </w:rPr>
        <w:t>4. Шафорост В.А К вопросу о понятии коррупции и усилению борьбы с коррупционными преступлениями// Сборни</w:t>
      </w:r>
      <w:r w:rsidR="004E52D5">
        <w:rPr>
          <w:sz w:val="28"/>
          <w:szCs w:val="28"/>
        </w:rPr>
        <w:t>к научных статей по итогам науч</w:t>
      </w:r>
      <w:r w:rsidRPr="000C2568">
        <w:rPr>
          <w:sz w:val="28"/>
          <w:szCs w:val="28"/>
        </w:rPr>
        <w:t>но-практической конференции «Проблемы предупреждения, раскрытия, ква</w:t>
      </w:r>
      <w:r w:rsidRPr="000C2568">
        <w:rPr>
          <w:sz w:val="28"/>
          <w:szCs w:val="28"/>
        </w:rPr>
        <w:softHyphen/>
        <w:t xml:space="preserve">лификации и расследования преступлений против личности». Видное (27 февраля </w:t>
      </w:r>
      <w:smartTag w:uri="urn:schemas-microsoft-com:office:smarttags" w:element="metricconverter">
        <w:smartTagPr>
          <w:attr w:name="ProductID" w:val="2012 г"/>
        </w:smartTagPr>
        <w:r w:rsidRPr="000C2568">
          <w:rPr>
            <w:sz w:val="28"/>
            <w:szCs w:val="28"/>
          </w:rPr>
          <w:t>2012 г</w:t>
        </w:r>
      </w:smartTag>
      <w:r w:rsidRPr="000C2568">
        <w:rPr>
          <w:sz w:val="28"/>
          <w:szCs w:val="28"/>
        </w:rPr>
        <w:t>.) /под общей редакцией Логвиненко В.В. и к.ю.н. Черепенникова Р.В. -М.,2013. С.108-112.</w:t>
      </w:r>
    </w:p>
    <w:p w:rsidR="00EC28F7" w:rsidRPr="000C2568" w:rsidRDefault="00EC28F7" w:rsidP="00EC28F7">
      <w:pPr>
        <w:pStyle w:val="22"/>
        <w:shd w:val="clear" w:color="auto" w:fill="auto"/>
        <w:spacing w:after="0"/>
        <w:ind w:firstLine="737"/>
        <w:jc w:val="both"/>
        <w:rPr>
          <w:sz w:val="28"/>
          <w:szCs w:val="28"/>
        </w:rPr>
      </w:pPr>
      <w:r w:rsidRPr="000C2568">
        <w:rPr>
          <w:sz w:val="28"/>
          <w:szCs w:val="28"/>
        </w:rPr>
        <w:t>5. Шафорост В.А. К вопросу о значе</w:t>
      </w:r>
      <w:r w:rsidR="004E52D5">
        <w:rPr>
          <w:sz w:val="28"/>
          <w:szCs w:val="28"/>
        </w:rPr>
        <w:t>нии Федерального закона «О поли</w:t>
      </w:r>
      <w:r w:rsidRPr="000C2568">
        <w:rPr>
          <w:sz w:val="28"/>
          <w:szCs w:val="28"/>
        </w:rPr>
        <w:t>ции» в противодействии взяточничеству //Наука уголовного права и ее роль в реализ</w:t>
      </w:r>
      <w:r w:rsidRPr="000C2568">
        <w:rPr>
          <w:sz w:val="28"/>
          <w:szCs w:val="28"/>
        </w:rPr>
        <w:t>а</w:t>
      </w:r>
      <w:r w:rsidRPr="000C2568">
        <w:rPr>
          <w:sz w:val="28"/>
          <w:szCs w:val="28"/>
        </w:rPr>
        <w:t>ции образовательных стандартов третьего поколения. Сборник научных статей по итогам межвузовского научно-</w:t>
      </w:r>
      <w:r w:rsidR="004E52D5">
        <w:rPr>
          <w:sz w:val="28"/>
          <w:szCs w:val="28"/>
        </w:rPr>
        <w:t>практического семинара в Москов</w:t>
      </w:r>
      <w:r w:rsidRPr="000C2568">
        <w:rPr>
          <w:sz w:val="28"/>
          <w:szCs w:val="28"/>
        </w:rPr>
        <w:t>ском универс</w:t>
      </w:r>
      <w:r w:rsidRPr="000C2568">
        <w:rPr>
          <w:sz w:val="28"/>
          <w:szCs w:val="28"/>
        </w:rPr>
        <w:t>и</w:t>
      </w:r>
      <w:r w:rsidRPr="000C2568">
        <w:rPr>
          <w:sz w:val="28"/>
          <w:szCs w:val="28"/>
        </w:rPr>
        <w:t xml:space="preserve">тете МВД России, состоявшегося 30 ноября </w:t>
      </w:r>
      <w:smartTag w:uri="urn:schemas-microsoft-com:office:smarttags" w:element="metricconverter">
        <w:smartTagPr>
          <w:attr w:name="ProductID" w:val="2012 г"/>
        </w:smartTagPr>
        <w:r w:rsidRPr="000C2568">
          <w:rPr>
            <w:sz w:val="28"/>
            <w:szCs w:val="28"/>
          </w:rPr>
          <w:t>2012 г</w:t>
        </w:r>
      </w:smartTag>
      <w:r w:rsidRPr="000C2568">
        <w:rPr>
          <w:sz w:val="28"/>
          <w:szCs w:val="28"/>
        </w:rPr>
        <w:t>., /Под ред. д.ю.н., проф. Н.Г. Кадникова. Московский университет МВД России. - М., 2012. С.197-204.</w:t>
      </w:r>
    </w:p>
    <w:p w:rsidR="00EC28F7" w:rsidRDefault="004E52D5" w:rsidP="004E52D5">
      <w:pPr>
        <w:pStyle w:val="22"/>
        <w:shd w:val="clear" w:color="auto" w:fill="auto"/>
        <w:spacing w:after="0" w:line="240" w:lineRule="auto"/>
        <w:jc w:val="left"/>
        <w:rPr>
          <w:sz w:val="28"/>
          <w:szCs w:val="28"/>
        </w:rPr>
      </w:pPr>
      <w:r>
        <w:rPr>
          <w:sz w:val="28"/>
          <w:szCs w:val="28"/>
        </w:rPr>
        <w:t>______________________________________________________________________</w:t>
      </w:r>
    </w:p>
    <w:p w:rsidR="004E52D5" w:rsidRDefault="004E52D5" w:rsidP="004E52D5">
      <w:pPr>
        <w:pStyle w:val="22"/>
        <w:shd w:val="clear" w:color="auto" w:fill="auto"/>
        <w:spacing w:after="0" w:line="270" w:lineRule="exact"/>
        <w:rPr>
          <w:sz w:val="28"/>
          <w:szCs w:val="28"/>
        </w:rPr>
      </w:pPr>
    </w:p>
    <w:p w:rsidR="00EC28F7" w:rsidRPr="004E52D5" w:rsidRDefault="00EC28F7" w:rsidP="004E52D5">
      <w:pPr>
        <w:pStyle w:val="22"/>
        <w:shd w:val="clear" w:color="auto" w:fill="auto"/>
        <w:spacing w:after="0" w:line="270" w:lineRule="exact"/>
        <w:rPr>
          <w:b/>
          <w:sz w:val="28"/>
          <w:szCs w:val="28"/>
        </w:rPr>
      </w:pPr>
      <w:r w:rsidRPr="004E52D5">
        <w:rPr>
          <w:b/>
          <w:sz w:val="28"/>
          <w:szCs w:val="28"/>
        </w:rPr>
        <w:t>Шафорост Виктор Александрович</w:t>
      </w:r>
    </w:p>
    <w:p w:rsidR="004E52D5" w:rsidRDefault="004E52D5" w:rsidP="004E52D5">
      <w:pPr>
        <w:pStyle w:val="22"/>
        <w:shd w:val="clear" w:color="auto" w:fill="auto"/>
        <w:spacing w:after="0" w:line="270" w:lineRule="exact"/>
        <w:rPr>
          <w:sz w:val="28"/>
          <w:szCs w:val="28"/>
        </w:rPr>
      </w:pPr>
    </w:p>
    <w:p w:rsidR="004E52D5" w:rsidRDefault="004E52D5" w:rsidP="004E52D5">
      <w:pPr>
        <w:pStyle w:val="22"/>
        <w:shd w:val="clear" w:color="auto" w:fill="auto"/>
        <w:spacing w:after="0" w:line="270" w:lineRule="exact"/>
        <w:rPr>
          <w:sz w:val="28"/>
          <w:szCs w:val="28"/>
        </w:rPr>
      </w:pPr>
    </w:p>
    <w:p w:rsidR="004E52D5" w:rsidRDefault="004E52D5" w:rsidP="004E52D5">
      <w:pPr>
        <w:pStyle w:val="22"/>
        <w:shd w:val="clear" w:color="auto" w:fill="auto"/>
        <w:spacing w:after="0" w:line="270" w:lineRule="exact"/>
        <w:rPr>
          <w:sz w:val="28"/>
          <w:szCs w:val="28"/>
        </w:rPr>
      </w:pPr>
    </w:p>
    <w:p w:rsidR="004E52D5" w:rsidRPr="000C2568" w:rsidRDefault="004E52D5" w:rsidP="004E52D5">
      <w:pPr>
        <w:pStyle w:val="22"/>
        <w:shd w:val="clear" w:color="auto" w:fill="auto"/>
        <w:spacing w:after="0" w:line="270" w:lineRule="exact"/>
        <w:rPr>
          <w:sz w:val="28"/>
          <w:szCs w:val="28"/>
        </w:rPr>
      </w:pPr>
    </w:p>
    <w:p w:rsidR="00EC28F7" w:rsidRPr="004E52D5" w:rsidRDefault="00EC28F7" w:rsidP="00EC28F7">
      <w:pPr>
        <w:pStyle w:val="130"/>
        <w:keepNext/>
        <w:keepLines/>
        <w:shd w:val="clear" w:color="auto" w:fill="auto"/>
        <w:spacing w:after="2224" w:line="326" w:lineRule="exact"/>
        <w:ind w:left="200" w:firstLine="0"/>
        <w:jc w:val="center"/>
        <w:rPr>
          <w:b/>
          <w:sz w:val="28"/>
          <w:szCs w:val="28"/>
        </w:rPr>
      </w:pPr>
      <w:r w:rsidRPr="004E52D5">
        <w:rPr>
          <w:b/>
          <w:sz w:val="28"/>
          <w:szCs w:val="28"/>
        </w:rPr>
        <w:t>Уголовная ответственность за посредничество во взяточничестве</w:t>
      </w:r>
    </w:p>
    <w:p w:rsidR="00EC28F7" w:rsidRPr="000C2568" w:rsidRDefault="00EC28F7" w:rsidP="00EC28F7">
      <w:pPr>
        <w:pStyle w:val="22"/>
        <w:shd w:val="clear" w:color="auto" w:fill="auto"/>
        <w:spacing w:after="0"/>
        <w:rPr>
          <w:sz w:val="28"/>
          <w:szCs w:val="28"/>
        </w:rPr>
      </w:pPr>
      <w:r w:rsidRPr="000C2568">
        <w:rPr>
          <w:sz w:val="28"/>
          <w:szCs w:val="28"/>
        </w:rPr>
        <w:t xml:space="preserve">Автореферат диссертации </w:t>
      </w:r>
    </w:p>
    <w:p w:rsidR="00EC28F7" w:rsidRPr="000C2568" w:rsidRDefault="00EC28F7" w:rsidP="00EC28F7">
      <w:pPr>
        <w:pStyle w:val="22"/>
        <w:shd w:val="clear" w:color="auto" w:fill="auto"/>
        <w:spacing w:after="0"/>
        <w:rPr>
          <w:sz w:val="28"/>
          <w:szCs w:val="28"/>
        </w:rPr>
      </w:pPr>
      <w:r w:rsidRPr="000C2568">
        <w:rPr>
          <w:sz w:val="28"/>
          <w:szCs w:val="28"/>
        </w:rPr>
        <w:t>на соискание ученой степени кандидата юридических наук</w:t>
      </w:r>
    </w:p>
    <w:p w:rsidR="00EC28F7" w:rsidRPr="000C2568" w:rsidRDefault="00EC28F7" w:rsidP="00EC28F7">
      <w:pPr>
        <w:pStyle w:val="22"/>
        <w:shd w:val="clear" w:color="auto" w:fill="auto"/>
        <w:spacing w:after="0"/>
        <w:rPr>
          <w:sz w:val="28"/>
          <w:szCs w:val="28"/>
        </w:rPr>
      </w:pPr>
    </w:p>
    <w:p w:rsidR="00EC28F7" w:rsidRPr="000C2568" w:rsidRDefault="00EC28F7" w:rsidP="00EC28F7">
      <w:pPr>
        <w:pStyle w:val="22"/>
        <w:shd w:val="clear" w:color="auto" w:fill="auto"/>
        <w:spacing w:after="0"/>
        <w:rPr>
          <w:sz w:val="28"/>
          <w:szCs w:val="28"/>
        </w:rPr>
      </w:pPr>
    </w:p>
    <w:p w:rsidR="00EC28F7" w:rsidRPr="000C2568" w:rsidRDefault="00EC28F7" w:rsidP="00EC28F7">
      <w:pPr>
        <w:pStyle w:val="22"/>
        <w:shd w:val="clear" w:color="auto" w:fill="auto"/>
        <w:spacing w:after="0"/>
        <w:rPr>
          <w:sz w:val="28"/>
          <w:szCs w:val="28"/>
        </w:rPr>
      </w:pPr>
    </w:p>
    <w:p w:rsidR="00EC28F7" w:rsidRPr="000C2568" w:rsidRDefault="00EC28F7" w:rsidP="00EC28F7">
      <w:pPr>
        <w:pStyle w:val="22"/>
        <w:shd w:val="clear" w:color="auto" w:fill="auto"/>
        <w:spacing w:after="0"/>
        <w:rPr>
          <w:sz w:val="28"/>
          <w:szCs w:val="28"/>
        </w:rPr>
      </w:pPr>
    </w:p>
    <w:p w:rsidR="00EC28F7" w:rsidRPr="000C2568" w:rsidRDefault="00EC28F7" w:rsidP="00EC28F7">
      <w:pPr>
        <w:pStyle w:val="22"/>
        <w:shd w:val="clear" w:color="auto" w:fill="auto"/>
        <w:spacing w:after="0"/>
        <w:rPr>
          <w:sz w:val="28"/>
          <w:szCs w:val="28"/>
        </w:rPr>
      </w:pPr>
    </w:p>
    <w:p w:rsidR="00EC28F7" w:rsidRPr="000C2568" w:rsidRDefault="00EC28F7" w:rsidP="00EC28F7">
      <w:pPr>
        <w:pStyle w:val="22"/>
        <w:shd w:val="clear" w:color="auto" w:fill="auto"/>
        <w:spacing w:after="0"/>
        <w:rPr>
          <w:sz w:val="28"/>
          <w:szCs w:val="28"/>
        </w:rPr>
      </w:pPr>
    </w:p>
    <w:p w:rsidR="00EC28F7" w:rsidRPr="000C2568" w:rsidRDefault="00EC28F7" w:rsidP="00EC28F7">
      <w:pPr>
        <w:pStyle w:val="22"/>
        <w:shd w:val="clear" w:color="auto" w:fill="auto"/>
        <w:tabs>
          <w:tab w:val="left" w:leader="underscore" w:pos="4285"/>
          <w:tab w:val="left" w:leader="underscore" w:pos="5619"/>
        </w:tabs>
        <w:spacing w:after="0"/>
        <w:ind w:left="1400"/>
        <w:jc w:val="left"/>
        <w:rPr>
          <w:sz w:val="28"/>
          <w:szCs w:val="28"/>
        </w:rPr>
      </w:pPr>
      <w:r w:rsidRPr="000C2568">
        <w:rPr>
          <w:sz w:val="28"/>
          <w:szCs w:val="28"/>
        </w:rPr>
        <w:t xml:space="preserve">Подписано в печать </w:t>
      </w:r>
      <w:r w:rsidR="00CB6687">
        <w:rPr>
          <w:sz w:val="28"/>
          <w:szCs w:val="28"/>
        </w:rPr>
        <w:t xml:space="preserve">13 октября  </w:t>
      </w:r>
      <w:r w:rsidRPr="000C2568">
        <w:rPr>
          <w:sz w:val="28"/>
          <w:szCs w:val="28"/>
        </w:rPr>
        <w:t>2013 г.</w:t>
      </w:r>
    </w:p>
    <w:p w:rsidR="00EC28F7" w:rsidRPr="000C2568" w:rsidRDefault="00EC28F7" w:rsidP="00EC28F7">
      <w:pPr>
        <w:pStyle w:val="22"/>
        <w:shd w:val="clear" w:color="auto" w:fill="auto"/>
        <w:tabs>
          <w:tab w:val="left" w:pos="6216"/>
        </w:tabs>
        <w:spacing w:after="0"/>
        <w:ind w:right="400"/>
        <w:jc w:val="left"/>
        <w:rPr>
          <w:sz w:val="28"/>
          <w:szCs w:val="28"/>
        </w:rPr>
      </w:pPr>
      <w:r w:rsidRPr="000C2568">
        <w:rPr>
          <w:sz w:val="28"/>
          <w:szCs w:val="28"/>
        </w:rPr>
        <w:t xml:space="preserve">    Формат 60x84 1/16                            Усл. печ. л. 1,2</w:t>
      </w:r>
      <w:r w:rsidRPr="000C2568">
        <w:rPr>
          <w:sz w:val="28"/>
          <w:szCs w:val="28"/>
        </w:rPr>
        <w:tab/>
        <w:t>Уч. изд.л. 1,2</w:t>
      </w:r>
    </w:p>
    <w:p w:rsidR="00EC28F7" w:rsidRPr="000C2568" w:rsidRDefault="00EC28F7" w:rsidP="00EC28F7">
      <w:pPr>
        <w:pStyle w:val="22"/>
        <w:shd w:val="clear" w:color="auto" w:fill="auto"/>
        <w:tabs>
          <w:tab w:val="left" w:pos="6558"/>
        </w:tabs>
        <w:spacing w:after="0"/>
        <w:ind w:left="280"/>
        <w:jc w:val="left"/>
        <w:rPr>
          <w:sz w:val="28"/>
          <w:szCs w:val="28"/>
        </w:rPr>
      </w:pPr>
      <w:r w:rsidRPr="000C2568">
        <w:rPr>
          <w:sz w:val="28"/>
          <w:szCs w:val="28"/>
        </w:rPr>
        <w:t>Тираж 75 экз.</w:t>
      </w:r>
      <w:r w:rsidRPr="000C2568">
        <w:rPr>
          <w:sz w:val="28"/>
          <w:szCs w:val="28"/>
        </w:rPr>
        <w:tab/>
        <w:t>Заказ №</w:t>
      </w:r>
    </w:p>
    <w:p w:rsidR="00EC28F7" w:rsidRPr="000C2568" w:rsidRDefault="00EC28F7" w:rsidP="00EC28F7">
      <w:pPr>
        <w:rPr>
          <w:rFonts w:ascii="Times New Roman" w:hAnsi="Times New Roman"/>
          <w:sz w:val="28"/>
          <w:szCs w:val="28"/>
        </w:rPr>
      </w:pPr>
    </w:p>
    <w:p w:rsidR="00ED603E" w:rsidRDefault="00ED603E"/>
    <w:sectPr w:rsidR="00ED603E" w:rsidSect="00D1639D">
      <w:headerReference w:type="even" r:id="rId9"/>
      <w:footerReference w:type="default" r:id="rId10"/>
      <w:pgSz w:w="11905" w:h="16837"/>
      <w:pgMar w:top="1418" w:right="851"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E06" w:rsidRDefault="00390E06" w:rsidP="00EC28F7">
      <w:pPr>
        <w:spacing w:after="0" w:line="240" w:lineRule="auto"/>
      </w:pPr>
      <w:r>
        <w:separator/>
      </w:r>
    </w:p>
  </w:endnote>
  <w:endnote w:type="continuationSeparator" w:id="0">
    <w:p w:rsidR="00390E06" w:rsidRDefault="00390E06" w:rsidP="00EC2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058197"/>
      <w:docPartObj>
        <w:docPartGallery w:val="Page Numbers (Bottom of Page)"/>
        <w:docPartUnique/>
      </w:docPartObj>
    </w:sdtPr>
    <w:sdtEndPr/>
    <w:sdtContent>
      <w:p w:rsidR="00104DD9" w:rsidRDefault="00104DD9">
        <w:pPr>
          <w:pStyle w:val="ad"/>
          <w:jc w:val="center"/>
        </w:pPr>
        <w:r>
          <w:fldChar w:fldCharType="begin"/>
        </w:r>
        <w:r>
          <w:instrText>PAGE   \* MERGEFORMAT</w:instrText>
        </w:r>
        <w:r>
          <w:fldChar w:fldCharType="separate"/>
        </w:r>
        <w:r w:rsidR="00D76512">
          <w:rPr>
            <w:noProof/>
          </w:rPr>
          <w:t>2</w:t>
        </w:r>
        <w:r>
          <w:fldChar w:fldCharType="end"/>
        </w:r>
      </w:p>
    </w:sdtContent>
  </w:sdt>
  <w:p w:rsidR="004E52D5" w:rsidRDefault="004E52D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E06" w:rsidRDefault="00390E06" w:rsidP="00EC28F7">
      <w:pPr>
        <w:spacing w:after="0" w:line="240" w:lineRule="auto"/>
      </w:pPr>
      <w:r>
        <w:separator/>
      </w:r>
    </w:p>
  </w:footnote>
  <w:footnote w:type="continuationSeparator" w:id="0">
    <w:p w:rsidR="00390E06" w:rsidRDefault="00390E06" w:rsidP="00EC28F7">
      <w:pPr>
        <w:spacing w:after="0" w:line="240" w:lineRule="auto"/>
      </w:pPr>
      <w:r>
        <w:continuationSeparator/>
      </w:r>
    </w:p>
  </w:footnote>
  <w:footnote w:id="1">
    <w:p w:rsidR="00EC28F7" w:rsidRPr="000C2568" w:rsidRDefault="00EC28F7" w:rsidP="00EC28F7">
      <w:pPr>
        <w:pStyle w:val="a5"/>
        <w:shd w:val="clear" w:color="auto" w:fill="auto"/>
        <w:ind w:right="60"/>
        <w:rPr>
          <w:sz w:val="24"/>
          <w:szCs w:val="24"/>
        </w:rPr>
      </w:pPr>
      <w:r w:rsidRPr="000C2568">
        <w:rPr>
          <w:sz w:val="24"/>
          <w:szCs w:val="24"/>
          <w:vertAlign w:val="superscript"/>
        </w:rPr>
        <w:footnoteRef/>
      </w:r>
      <w:r w:rsidRPr="000C2568">
        <w:rPr>
          <w:sz w:val="24"/>
          <w:szCs w:val="24"/>
        </w:rPr>
        <w:t xml:space="preserve"> См., например: Конвенция об уголовной ответственности за коррупцию (Страсбург, 27 ян</w:t>
      </w:r>
      <w:r w:rsidRPr="000C2568">
        <w:rPr>
          <w:sz w:val="24"/>
          <w:szCs w:val="24"/>
        </w:rPr>
        <w:softHyphen/>
        <w:t xml:space="preserve">варя </w:t>
      </w:r>
      <w:smartTag w:uri="urn:schemas-microsoft-com:office:smarttags" w:element="metricconverter">
        <w:smartTagPr>
          <w:attr w:name="ProductID" w:val="1999 г"/>
        </w:smartTagPr>
        <w:r w:rsidRPr="000C2568">
          <w:rPr>
            <w:sz w:val="24"/>
            <w:szCs w:val="24"/>
          </w:rPr>
          <w:t>1999 г</w:t>
        </w:r>
      </w:smartTag>
      <w:r w:rsidRPr="000C2568">
        <w:rPr>
          <w:sz w:val="24"/>
          <w:szCs w:val="24"/>
        </w:rPr>
        <w:t>.); Конвенция Организации Объ</w:t>
      </w:r>
      <w:r w:rsidRPr="000C2568">
        <w:rPr>
          <w:sz w:val="24"/>
          <w:szCs w:val="24"/>
        </w:rPr>
        <w:softHyphen/>
        <w:t>единенных Наций против коррупции (принята Генерал</w:t>
      </w:r>
      <w:r w:rsidRPr="000C2568">
        <w:rPr>
          <w:sz w:val="24"/>
          <w:szCs w:val="24"/>
        </w:rPr>
        <w:t>ь</w:t>
      </w:r>
      <w:r w:rsidRPr="000C2568">
        <w:rPr>
          <w:sz w:val="24"/>
          <w:szCs w:val="24"/>
        </w:rPr>
        <w:t xml:space="preserve">ной Ассамблеей ООН 31 октября </w:t>
      </w:r>
      <w:smartTag w:uri="urn:schemas-microsoft-com:office:smarttags" w:element="metricconverter">
        <w:smartTagPr>
          <w:attr w:name="ProductID" w:val="2003 г"/>
        </w:smartTagPr>
        <w:r w:rsidRPr="000C2568">
          <w:rPr>
            <w:sz w:val="24"/>
            <w:szCs w:val="24"/>
          </w:rPr>
          <w:t>2003 г</w:t>
        </w:r>
      </w:smartTag>
      <w:r w:rsidRPr="000C2568">
        <w:rPr>
          <w:sz w:val="24"/>
          <w:szCs w:val="24"/>
        </w:rPr>
        <w:t>.) и др. // Официальный сайт компании "Консультант Плюс"</w:t>
      </w:r>
      <w:r w:rsidRPr="000C2568">
        <w:rPr>
          <w:rStyle w:val="a3"/>
          <w:sz w:val="24"/>
          <w:szCs w:val="24"/>
        </w:rPr>
        <w:t xml:space="preserve">- </w:t>
      </w:r>
      <w:hyperlink r:id="rId1" w:tgtFrame="_blank" w:history="1">
        <w:r w:rsidRPr="000C2568">
          <w:rPr>
            <w:rStyle w:val="a6"/>
            <w:bCs/>
            <w:color w:val="auto"/>
            <w:sz w:val="24"/>
            <w:szCs w:val="24"/>
            <w:u w:val="none"/>
          </w:rPr>
          <w:t>Consultant</w:t>
        </w:r>
        <w:r w:rsidRPr="000C2568">
          <w:rPr>
            <w:rStyle w:val="a6"/>
            <w:color w:val="auto"/>
            <w:sz w:val="24"/>
            <w:szCs w:val="24"/>
            <w:u w:val="none"/>
          </w:rPr>
          <w:t>.</w:t>
        </w:r>
        <w:r w:rsidRPr="000C2568">
          <w:rPr>
            <w:rStyle w:val="a6"/>
            <w:bCs/>
            <w:color w:val="auto"/>
            <w:sz w:val="24"/>
            <w:szCs w:val="24"/>
            <w:u w:val="none"/>
          </w:rPr>
          <w:t>ru</w:t>
        </w:r>
      </w:hyperlink>
      <w:r w:rsidRPr="000C2568">
        <w:rPr>
          <w:sz w:val="24"/>
          <w:szCs w:val="24"/>
        </w:rPr>
        <w:t> .</w:t>
      </w:r>
    </w:p>
  </w:footnote>
  <w:footnote w:id="2">
    <w:p w:rsidR="00EC28F7" w:rsidRPr="000C2568" w:rsidRDefault="00EC28F7" w:rsidP="00EC28F7">
      <w:pPr>
        <w:pStyle w:val="a5"/>
        <w:shd w:val="clear" w:color="auto" w:fill="auto"/>
        <w:tabs>
          <w:tab w:val="left" w:pos="149"/>
        </w:tabs>
        <w:spacing w:line="274" w:lineRule="exact"/>
        <w:ind w:right="80"/>
        <w:rPr>
          <w:sz w:val="24"/>
          <w:szCs w:val="24"/>
          <w:lang w:val="en-US"/>
        </w:rPr>
      </w:pPr>
      <w:r w:rsidRPr="000C2568">
        <w:rPr>
          <w:sz w:val="24"/>
          <w:szCs w:val="24"/>
          <w:vertAlign w:val="superscript"/>
        </w:rPr>
        <w:footnoteRef/>
      </w:r>
      <w:r w:rsidRPr="000C2568">
        <w:rPr>
          <w:sz w:val="24"/>
          <w:szCs w:val="24"/>
        </w:rPr>
        <w:tab/>
        <w:t>По оценкам криминологов в России регистрируется не более 1 % взяточничества от количе</w:t>
      </w:r>
      <w:r w:rsidRPr="000C2568">
        <w:rPr>
          <w:sz w:val="24"/>
          <w:szCs w:val="24"/>
        </w:rPr>
        <w:softHyphen/>
        <w:t xml:space="preserve">ства совершаемых преступлений // см.: Лунеев В.В. Тенденции современной преступности и борьбы с ней в России // Государство и право. </w:t>
      </w:r>
      <w:r w:rsidRPr="000C2568">
        <w:rPr>
          <w:sz w:val="24"/>
          <w:szCs w:val="24"/>
          <w:lang w:val="en-US"/>
        </w:rPr>
        <w:t xml:space="preserve">2004. № 1. </w:t>
      </w:r>
      <w:r w:rsidRPr="000C2568">
        <w:rPr>
          <w:sz w:val="24"/>
          <w:szCs w:val="24"/>
        </w:rPr>
        <w:t>С</w:t>
      </w:r>
      <w:r w:rsidRPr="000C2568">
        <w:rPr>
          <w:sz w:val="24"/>
          <w:szCs w:val="24"/>
          <w:lang w:val="en-US"/>
        </w:rPr>
        <w:t>. 18.</w:t>
      </w:r>
    </w:p>
  </w:footnote>
  <w:footnote w:id="3">
    <w:p w:rsidR="00EC28F7" w:rsidRPr="000C2568" w:rsidRDefault="00EC28F7" w:rsidP="00EC28F7">
      <w:pPr>
        <w:pStyle w:val="a7"/>
        <w:rPr>
          <w:rFonts w:ascii="Times New Roman" w:hAnsi="Times New Roman"/>
          <w:sz w:val="24"/>
          <w:szCs w:val="24"/>
          <w:lang w:val="en-US"/>
        </w:rPr>
      </w:pPr>
      <w:r w:rsidRPr="000C2568">
        <w:rPr>
          <w:rStyle w:val="a9"/>
          <w:rFonts w:ascii="Times New Roman" w:hAnsi="Times New Roman"/>
          <w:sz w:val="24"/>
          <w:szCs w:val="24"/>
        </w:rPr>
        <w:footnoteRef/>
      </w:r>
      <w:r w:rsidRPr="000C2568">
        <w:rPr>
          <w:rFonts w:ascii="Times New Roman" w:hAnsi="Times New Roman"/>
          <w:sz w:val="24"/>
          <w:szCs w:val="24"/>
          <w:lang w:val="en-US"/>
        </w:rPr>
        <w:t xml:space="preserve"> </w:t>
      </w:r>
      <w:hyperlink r:id="rId2" w:tgtFrame="_blank" w:history="1">
        <w:r w:rsidRPr="000C2568">
          <w:rPr>
            <w:rStyle w:val="a6"/>
            <w:rFonts w:ascii="Times New Roman" w:hAnsi="Times New Roman"/>
            <w:color w:val="auto"/>
            <w:sz w:val="24"/>
            <w:szCs w:val="24"/>
            <w:u w:val="none"/>
            <w:lang w:val="en-US"/>
          </w:rPr>
          <w:t>crimpravo.ru</w:t>
        </w:r>
      </w:hyperlink>
      <w:r w:rsidRPr="000C2568">
        <w:rPr>
          <w:rStyle w:val="b-serp-urlmark"/>
          <w:rFonts w:ascii="Times New Roman" w:hAnsi="Times New Roman"/>
          <w:sz w:val="24"/>
          <w:szCs w:val="24"/>
          <w:lang w:val="en-US"/>
        </w:rPr>
        <w:t>›</w:t>
      </w:r>
      <w:hyperlink r:id="rId3" w:tgtFrame="_blank" w:history="1">
        <w:r w:rsidRPr="000C2568">
          <w:rPr>
            <w:rStyle w:val="a6"/>
            <w:rFonts w:ascii="Times New Roman" w:hAnsi="Times New Roman"/>
            <w:color w:val="auto"/>
            <w:sz w:val="24"/>
            <w:szCs w:val="24"/>
            <w:u w:val="none"/>
          </w:rPr>
          <w:t>Борьба</w:t>
        </w:r>
        <w:r w:rsidRPr="000C2568">
          <w:rPr>
            <w:rStyle w:val="a6"/>
            <w:rFonts w:ascii="Times New Roman" w:hAnsi="Times New Roman"/>
            <w:color w:val="auto"/>
            <w:sz w:val="24"/>
            <w:szCs w:val="24"/>
            <w:u w:val="none"/>
            <w:lang w:val="en-US"/>
          </w:rPr>
          <w:t xml:space="preserve"> </w:t>
        </w:r>
        <w:r w:rsidRPr="000C2568">
          <w:rPr>
            <w:rStyle w:val="a6"/>
            <w:rFonts w:ascii="Times New Roman" w:hAnsi="Times New Roman"/>
            <w:color w:val="auto"/>
            <w:sz w:val="24"/>
            <w:szCs w:val="24"/>
            <w:u w:val="none"/>
          </w:rPr>
          <w:t>с</w:t>
        </w:r>
        <w:r w:rsidRPr="000C2568">
          <w:rPr>
            <w:rStyle w:val="a6"/>
            <w:rFonts w:ascii="Times New Roman" w:hAnsi="Times New Roman"/>
            <w:color w:val="auto"/>
            <w:sz w:val="24"/>
            <w:szCs w:val="24"/>
            <w:u w:val="none"/>
            <w:lang w:val="en-US"/>
          </w:rPr>
          <w:t xml:space="preserve"> </w:t>
        </w:r>
        <w:r w:rsidRPr="000C2568">
          <w:rPr>
            <w:rStyle w:val="a6"/>
            <w:rFonts w:ascii="Times New Roman" w:hAnsi="Times New Roman"/>
            <w:bCs/>
            <w:color w:val="auto"/>
            <w:sz w:val="24"/>
            <w:szCs w:val="24"/>
            <w:u w:val="none"/>
          </w:rPr>
          <w:t>коррупцией</w:t>
        </w:r>
      </w:hyperlink>
      <w:r w:rsidRPr="000C2568">
        <w:rPr>
          <w:rStyle w:val="b-serp-urlmark"/>
          <w:rFonts w:ascii="Times New Roman" w:hAnsi="Times New Roman"/>
          <w:sz w:val="24"/>
          <w:szCs w:val="24"/>
          <w:lang w:val="en-US"/>
        </w:rPr>
        <w:t>›</w:t>
      </w:r>
      <w:hyperlink r:id="rId4" w:tgtFrame="_blank" w:history="1">
        <w:r w:rsidRPr="000C2568">
          <w:rPr>
            <w:rStyle w:val="a6"/>
            <w:rFonts w:ascii="Times New Roman" w:hAnsi="Times New Roman"/>
            <w:color w:val="auto"/>
            <w:sz w:val="24"/>
            <w:szCs w:val="24"/>
            <w:u w:val="none"/>
            <w:lang w:val="en-US"/>
          </w:rPr>
          <w:t>2238.html</w:t>
        </w:r>
      </w:hyperlink>
    </w:p>
  </w:footnote>
  <w:footnote w:id="4">
    <w:p w:rsidR="00EC28F7" w:rsidRPr="000C2568" w:rsidRDefault="00EC28F7" w:rsidP="00EC28F7">
      <w:pPr>
        <w:pStyle w:val="a7"/>
        <w:rPr>
          <w:rFonts w:ascii="Times New Roman" w:hAnsi="Times New Roman"/>
          <w:sz w:val="24"/>
          <w:szCs w:val="24"/>
          <w:lang w:val="en-US"/>
        </w:rPr>
      </w:pPr>
      <w:r w:rsidRPr="000C2568">
        <w:rPr>
          <w:rStyle w:val="a9"/>
          <w:rFonts w:ascii="Times New Roman" w:hAnsi="Times New Roman"/>
          <w:sz w:val="24"/>
          <w:szCs w:val="24"/>
        </w:rPr>
        <w:footnoteRef/>
      </w:r>
      <w:r w:rsidRPr="000C2568">
        <w:rPr>
          <w:rFonts w:ascii="Times New Roman" w:hAnsi="Times New Roman"/>
          <w:sz w:val="24"/>
          <w:szCs w:val="24"/>
          <w:lang w:val="en-US"/>
        </w:rPr>
        <w:t xml:space="preserve"> </w:t>
      </w:r>
      <w:hyperlink r:id="rId5" w:tgtFrame="_blank" w:history="1">
        <w:r w:rsidRPr="000C2568">
          <w:rPr>
            <w:rStyle w:val="a6"/>
            <w:rFonts w:ascii="Times New Roman" w:hAnsi="Times New Roman"/>
            <w:bCs/>
            <w:color w:val="auto"/>
            <w:sz w:val="24"/>
            <w:szCs w:val="24"/>
            <w:u w:val="none"/>
            <w:lang w:val="en-US"/>
          </w:rPr>
          <w:t>transparency</w:t>
        </w:r>
        <w:r w:rsidRPr="000C2568">
          <w:rPr>
            <w:rStyle w:val="a6"/>
            <w:rFonts w:ascii="Times New Roman" w:hAnsi="Times New Roman"/>
            <w:color w:val="auto"/>
            <w:sz w:val="24"/>
            <w:szCs w:val="24"/>
            <w:u w:val="none"/>
            <w:lang w:val="en-US"/>
          </w:rPr>
          <w:t>.org.ru</w:t>
        </w:r>
      </w:hyperlink>
      <w:r w:rsidRPr="000C2568">
        <w:rPr>
          <w:rStyle w:val="b-serp-urlmark"/>
          <w:rFonts w:ascii="Times New Roman" w:hAnsi="Times New Roman"/>
          <w:sz w:val="24"/>
          <w:szCs w:val="24"/>
          <w:lang w:val="en-US"/>
        </w:rPr>
        <w:t>›</w:t>
      </w:r>
      <w:hyperlink r:id="rId6" w:tgtFrame="_blank" w:history="1">
        <w:r w:rsidRPr="000C2568">
          <w:rPr>
            <w:rStyle w:val="a6"/>
            <w:rFonts w:ascii="Times New Roman" w:hAnsi="Times New Roman"/>
            <w:color w:val="auto"/>
            <w:sz w:val="24"/>
            <w:szCs w:val="24"/>
            <w:u w:val="none"/>
            <w:lang w:val="en-US"/>
          </w:rPr>
          <w:t>smi…</w:t>
        </w:r>
        <w:r w:rsidRPr="000C2568">
          <w:rPr>
            <w:rStyle w:val="a6"/>
            <w:rFonts w:ascii="Times New Roman" w:hAnsi="Times New Roman"/>
            <w:bCs/>
            <w:color w:val="auto"/>
            <w:sz w:val="24"/>
            <w:szCs w:val="24"/>
            <w:u w:val="none"/>
            <w:lang w:val="en-US"/>
          </w:rPr>
          <w:t>international</w:t>
        </w:r>
        <w:r w:rsidRPr="000C2568">
          <w:rPr>
            <w:rStyle w:val="a6"/>
            <w:rFonts w:ascii="Times New Roman" w:hAnsi="Times New Roman"/>
            <w:color w:val="auto"/>
            <w:sz w:val="24"/>
            <w:szCs w:val="24"/>
            <w:u w:val="none"/>
            <w:lang w:val="en-US"/>
          </w:rPr>
          <w:t>-ne…</w:t>
        </w:r>
        <w:r w:rsidRPr="000C2568">
          <w:rPr>
            <w:rStyle w:val="a6"/>
            <w:rFonts w:ascii="Times New Roman" w:hAnsi="Times New Roman"/>
            <w:bCs/>
            <w:color w:val="auto"/>
            <w:sz w:val="24"/>
            <w:szCs w:val="24"/>
            <w:u w:val="none"/>
            <w:lang w:val="en-US"/>
          </w:rPr>
          <w:t>reiting</w:t>
        </w:r>
        <w:r w:rsidRPr="000C2568">
          <w:rPr>
            <w:rStyle w:val="a6"/>
            <w:rFonts w:ascii="Times New Roman" w:hAnsi="Times New Roman"/>
            <w:color w:val="auto"/>
            <w:sz w:val="24"/>
            <w:szCs w:val="24"/>
            <w:u w:val="none"/>
            <w:lang w:val="en-US"/>
          </w:rPr>
          <w:t>e…</w:t>
        </w:r>
      </w:hyperlink>
    </w:p>
  </w:footnote>
  <w:footnote w:id="5">
    <w:p w:rsidR="00EC28F7" w:rsidRPr="000C2568" w:rsidRDefault="00EC28F7" w:rsidP="00EC28F7">
      <w:pPr>
        <w:pStyle w:val="a7"/>
        <w:rPr>
          <w:rFonts w:ascii="Times New Roman" w:hAnsi="Times New Roman"/>
          <w:sz w:val="24"/>
          <w:szCs w:val="24"/>
        </w:rPr>
      </w:pPr>
      <w:r w:rsidRPr="000C2568">
        <w:rPr>
          <w:rStyle w:val="a9"/>
          <w:rFonts w:ascii="Times New Roman" w:hAnsi="Times New Roman"/>
          <w:sz w:val="24"/>
          <w:szCs w:val="24"/>
        </w:rPr>
        <w:footnoteRef/>
      </w:r>
      <w:r w:rsidRPr="000C2568">
        <w:rPr>
          <w:rFonts w:ascii="Times New Roman" w:hAnsi="Times New Roman"/>
          <w:sz w:val="24"/>
          <w:szCs w:val="24"/>
        </w:rPr>
        <w:t xml:space="preserve"> сайт Генеральной прокуратуры РФ/</w:t>
      </w:r>
      <w:r w:rsidRPr="000C2568">
        <w:rPr>
          <w:rStyle w:val="a3"/>
          <w:sz w:val="24"/>
          <w:szCs w:val="24"/>
        </w:rPr>
        <w:t xml:space="preserve"> </w:t>
      </w:r>
      <w:hyperlink r:id="rId7" w:tgtFrame="_blank" w:history="1">
        <w:r w:rsidRPr="000C2568">
          <w:rPr>
            <w:rStyle w:val="a6"/>
            <w:rFonts w:ascii="Times New Roman" w:hAnsi="Times New Roman"/>
            <w:color w:val="auto"/>
            <w:sz w:val="24"/>
            <w:szCs w:val="24"/>
            <w:u w:val="none"/>
          </w:rPr>
          <w:t>genproc.gov.ru</w:t>
        </w:r>
      </w:hyperlink>
      <w:r w:rsidRPr="000C2568">
        <w:rPr>
          <w:rFonts w:ascii="Times New Roman" w:hAnsi="Times New Roman"/>
          <w:sz w:val="24"/>
          <w:szCs w:val="24"/>
        </w:rPr>
        <w:t> </w:t>
      </w:r>
    </w:p>
  </w:footnote>
  <w:footnote w:id="6">
    <w:p w:rsidR="00EC28F7" w:rsidRPr="000C2568" w:rsidRDefault="00EC28F7" w:rsidP="00EC28F7">
      <w:pPr>
        <w:pStyle w:val="a5"/>
        <w:shd w:val="clear" w:color="auto" w:fill="auto"/>
        <w:tabs>
          <w:tab w:val="left" w:pos="168"/>
        </w:tabs>
        <w:spacing w:line="274" w:lineRule="exact"/>
        <w:ind w:right="100"/>
        <w:rPr>
          <w:sz w:val="24"/>
          <w:szCs w:val="24"/>
        </w:rPr>
      </w:pPr>
      <w:r w:rsidRPr="000C2568">
        <w:rPr>
          <w:sz w:val="24"/>
          <w:szCs w:val="24"/>
          <w:vertAlign w:val="superscript"/>
        </w:rPr>
        <w:footnoteRef/>
      </w:r>
      <w:r w:rsidRPr="000C2568">
        <w:rPr>
          <w:sz w:val="24"/>
          <w:szCs w:val="24"/>
        </w:rPr>
        <w:tab/>
        <w:t>См. Например такие акты, как: Конвенция Организации Объединенных Наций против кор</w:t>
      </w:r>
      <w:r w:rsidRPr="000C2568">
        <w:rPr>
          <w:sz w:val="24"/>
          <w:szCs w:val="24"/>
        </w:rPr>
        <w:softHyphen/>
        <w:t xml:space="preserve">рупции (принята Генеральной Ассамблеей ООН 31 октября </w:t>
      </w:r>
      <w:smartTag w:uri="urn:schemas-microsoft-com:office:smarttags" w:element="metricconverter">
        <w:smartTagPr>
          <w:attr w:name="ProductID" w:val="2003 г"/>
        </w:smartTagPr>
        <w:r w:rsidRPr="000C2568">
          <w:rPr>
            <w:sz w:val="24"/>
            <w:szCs w:val="24"/>
          </w:rPr>
          <w:t>2003 г</w:t>
        </w:r>
      </w:smartTag>
      <w:r w:rsidRPr="000C2568">
        <w:rPr>
          <w:sz w:val="24"/>
          <w:szCs w:val="24"/>
        </w:rPr>
        <w:t>.); Декларация о борьбе с коррупцией и взяточничеством в международных коммерческих организациях (</w:t>
      </w:r>
      <w:smartTag w:uri="urn:schemas-microsoft-com:office:smarttags" w:element="metricconverter">
        <w:smartTagPr>
          <w:attr w:name="ProductID" w:val="1997 г"/>
        </w:smartTagPr>
        <w:r w:rsidRPr="000C2568">
          <w:rPr>
            <w:sz w:val="24"/>
            <w:szCs w:val="24"/>
          </w:rPr>
          <w:t>1997 г</w:t>
        </w:r>
      </w:smartTag>
      <w:r w:rsidRPr="000C2568">
        <w:rPr>
          <w:sz w:val="24"/>
          <w:szCs w:val="24"/>
        </w:rPr>
        <w:t>.); Ко</w:t>
      </w:r>
      <w:r w:rsidRPr="000C2568">
        <w:rPr>
          <w:sz w:val="24"/>
          <w:szCs w:val="24"/>
        </w:rPr>
        <w:t>н</w:t>
      </w:r>
      <w:r w:rsidRPr="000C2568">
        <w:rPr>
          <w:sz w:val="24"/>
          <w:szCs w:val="24"/>
        </w:rPr>
        <w:t>венция против транснациональной организованной преступности (</w:t>
      </w:r>
      <w:smartTag w:uri="urn:schemas-microsoft-com:office:smarttags" w:element="metricconverter">
        <w:smartTagPr>
          <w:attr w:name="ProductID" w:val="2000 г"/>
        </w:smartTagPr>
        <w:r w:rsidRPr="000C2568">
          <w:rPr>
            <w:sz w:val="24"/>
            <w:szCs w:val="24"/>
          </w:rPr>
          <w:t>2000 г</w:t>
        </w:r>
      </w:smartTag>
      <w:r w:rsidRPr="000C2568">
        <w:rPr>
          <w:sz w:val="24"/>
          <w:szCs w:val="24"/>
        </w:rPr>
        <w:t>.); Конвенция против коррупции (</w:t>
      </w:r>
      <w:smartTag w:uri="urn:schemas-microsoft-com:office:smarttags" w:element="metricconverter">
        <w:smartTagPr>
          <w:attr w:name="ProductID" w:val="2003 г"/>
        </w:smartTagPr>
        <w:r w:rsidRPr="000C2568">
          <w:rPr>
            <w:sz w:val="24"/>
            <w:szCs w:val="24"/>
          </w:rPr>
          <w:t>2003 г</w:t>
        </w:r>
      </w:smartTag>
      <w:r w:rsidRPr="000C2568">
        <w:rPr>
          <w:sz w:val="24"/>
          <w:szCs w:val="24"/>
        </w:rPr>
        <w:t>.) и др.</w:t>
      </w:r>
    </w:p>
  </w:footnote>
  <w:footnote w:id="7">
    <w:p w:rsidR="00EC28F7" w:rsidRPr="000C2568" w:rsidRDefault="00EC28F7" w:rsidP="00EC28F7">
      <w:pPr>
        <w:pStyle w:val="40"/>
        <w:shd w:val="clear" w:color="auto" w:fill="auto"/>
        <w:spacing w:before="0"/>
        <w:ind w:left="60" w:right="40"/>
        <w:rPr>
          <w:sz w:val="24"/>
          <w:szCs w:val="24"/>
        </w:rPr>
      </w:pPr>
      <w:r w:rsidRPr="000C2568">
        <w:rPr>
          <w:rStyle w:val="a9"/>
          <w:sz w:val="24"/>
          <w:szCs w:val="24"/>
        </w:rPr>
        <w:footnoteRef/>
      </w:r>
      <w:r w:rsidRPr="000C2568">
        <w:rPr>
          <w:sz w:val="24"/>
          <w:szCs w:val="24"/>
        </w:rPr>
        <w:t xml:space="preserve"> См.: Модельный Уголовный кодекс для государств - участников СНГ (принят постановле</w:t>
      </w:r>
      <w:r w:rsidRPr="000C2568">
        <w:rPr>
          <w:sz w:val="24"/>
          <w:szCs w:val="24"/>
        </w:rPr>
        <w:softHyphen/>
        <w:t xml:space="preserve">нием Межпарламентской Ассамблеи государств - участников СНГ 17 февраля </w:t>
      </w:r>
      <w:smartTag w:uri="urn:schemas-microsoft-com:office:smarttags" w:element="metricconverter">
        <w:smartTagPr>
          <w:attr w:name="ProductID" w:val="1996 г"/>
        </w:smartTagPr>
        <w:r w:rsidRPr="000C2568">
          <w:rPr>
            <w:sz w:val="24"/>
            <w:szCs w:val="24"/>
          </w:rPr>
          <w:t>1996 г</w:t>
        </w:r>
      </w:smartTag>
      <w:r w:rsidRPr="000C2568">
        <w:rPr>
          <w:sz w:val="24"/>
          <w:szCs w:val="24"/>
        </w:rPr>
        <w:t>.) // Пр</w:t>
      </w:r>
      <w:r w:rsidRPr="000C2568">
        <w:rPr>
          <w:sz w:val="24"/>
          <w:szCs w:val="24"/>
        </w:rPr>
        <w:t>и</w:t>
      </w:r>
      <w:r w:rsidRPr="000C2568">
        <w:rPr>
          <w:sz w:val="24"/>
          <w:szCs w:val="24"/>
        </w:rPr>
        <w:t>ложение к Информационному бюллетеню Межпарламентской Ассамблеи государств - учас</w:t>
      </w:r>
      <w:r w:rsidRPr="000C2568">
        <w:rPr>
          <w:sz w:val="24"/>
          <w:szCs w:val="24"/>
        </w:rPr>
        <w:t>т</w:t>
      </w:r>
      <w:r w:rsidRPr="000C2568">
        <w:rPr>
          <w:sz w:val="24"/>
          <w:szCs w:val="24"/>
        </w:rPr>
        <w:t>ников СНГ. 1997. № 10.</w:t>
      </w:r>
    </w:p>
    <w:p w:rsidR="00EC28F7" w:rsidRPr="000C2568" w:rsidRDefault="00EC28F7" w:rsidP="00EC28F7">
      <w:pPr>
        <w:pStyle w:val="40"/>
        <w:shd w:val="clear" w:color="auto" w:fill="auto"/>
        <w:spacing w:before="0"/>
        <w:ind w:left="60" w:right="40"/>
        <w:rPr>
          <w:sz w:val="24"/>
          <w:szCs w:val="24"/>
        </w:rPr>
      </w:pPr>
    </w:p>
  </w:footnote>
  <w:footnote w:id="8">
    <w:p w:rsidR="00EC28F7" w:rsidRPr="000C2568" w:rsidRDefault="00EC28F7" w:rsidP="00EC28F7">
      <w:pPr>
        <w:pStyle w:val="a7"/>
        <w:rPr>
          <w:rFonts w:ascii="Times New Roman" w:hAnsi="Times New Roman"/>
          <w:sz w:val="24"/>
          <w:szCs w:val="24"/>
        </w:rPr>
      </w:pPr>
      <w:r w:rsidRPr="000C2568">
        <w:rPr>
          <w:rStyle w:val="a9"/>
          <w:rFonts w:ascii="Times New Roman" w:hAnsi="Times New Roman"/>
          <w:sz w:val="24"/>
          <w:szCs w:val="24"/>
        </w:rPr>
        <w:footnoteRef/>
      </w:r>
      <w:r w:rsidRPr="000C2568">
        <w:rPr>
          <w:rFonts w:ascii="Times New Roman" w:hAnsi="Times New Roman"/>
          <w:sz w:val="24"/>
          <w:szCs w:val="24"/>
        </w:rPr>
        <w:t xml:space="preserve"> </w:t>
      </w:r>
      <w:hyperlink r:id="rId8" w:tgtFrame="_blank" w:history="1">
        <w:r w:rsidRPr="000C2568">
          <w:rPr>
            <w:rStyle w:val="a6"/>
            <w:rFonts w:ascii="Times New Roman" w:hAnsi="Times New Roman"/>
            <w:color w:val="auto"/>
            <w:sz w:val="24"/>
            <w:szCs w:val="24"/>
            <w:u w:val="none"/>
          </w:rPr>
          <w:t>mvd.ru</w:t>
        </w:r>
      </w:hyperlink>
      <w:r w:rsidRPr="000C2568">
        <w:rPr>
          <w:rStyle w:val="b-serp-urlmark"/>
          <w:rFonts w:ascii="Times New Roman" w:hAnsi="Times New Roman"/>
          <w:sz w:val="24"/>
          <w:szCs w:val="24"/>
        </w:rPr>
        <w:t>›</w:t>
      </w:r>
      <w:hyperlink r:id="rId9" w:tgtFrame="_blank" w:history="1">
        <w:r w:rsidRPr="000C2568">
          <w:rPr>
            <w:rStyle w:val="a6"/>
            <w:rFonts w:ascii="Times New Roman" w:hAnsi="Times New Roman"/>
            <w:color w:val="auto"/>
            <w:sz w:val="24"/>
            <w:szCs w:val="24"/>
            <w:u w:val="none"/>
          </w:rPr>
          <w:t>Структура министерства</w:t>
        </w:r>
      </w:hyperlink>
    </w:p>
  </w:footnote>
  <w:footnote w:id="9">
    <w:p w:rsidR="00EC28F7" w:rsidRPr="000C2568" w:rsidRDefault="00EC28F7" w:rsidP="00EC28F7">
      <w:pPr>
        <w:pStyle w:val="40"/>
        <w:shd w:val="clear" w:color="auto" w:fill="auto"/>
        <w:spacing w:before="0" w:line="274" w:lineRule="exact"/>
        <w:ind w:left="60" w:right="40"/>
        <w:rPr>
          <w:sz w:val="24"/>
          <w:szCs w:val="24"/>
        </w:rPr>
      </w:pPr>
      <w:r w:rsidRPr="000C2568">
        <w:rPr>
          <w:rStyle w:val="a9"/>
          <w:sz w:val="24"/>
          <w:szCs w:val="24"/>
        </w:rPr>
        <w:footnoteRef/>
      </w:r>
      <w:r w:rsidRPr="000C2568">
        <w:rPr>
          <w:sz w:val="24"/>
          <w:szCs w:val="24"/>
        </w:rPr>
        <w:t xml:space="preserve">См.: Постановление Пленума Верховного Суда СССР «Об условиях применения давности и амнистии к длящимся и продолжаемым преступлениям» от 4 марта </w:t>
      </w:r>
      <w:smartTag w:uri="urn:schemas-microsoft-com:office:smarttags" w:element="metricconverter">
        <w:smartTagPr>
          <w:attr w:name="ProductID" w:val="1929 г"/>
        </w:smartTagPr>
        <w:r w:rsidRPr="000C2568">
          <w:rPr>
            <w:sz w:val="24"/>
            <w:szCs w:val="24"/>
          </w:rPr>
          <w:t>1929 г</w:t>
        </w:r>
      </w:smartTag>
      <w:r w:rsidRPr="000C2568">
        <w:rPr>
          <w:sz w:val="24"/>
          <w:szCs w:val="24"/>
        </w:rPr>
        <w:t>. (изменениями, вн</w:t>
      </w:r>
      <w:r w:rsidRPr="000C2568">
        <w:rPr>
          <w:sz w:val="24"/>
          <w:szCs w:val="24"/>
        </w:rPr>
        <w:t>е</w:t>
      </w:r>
      <w:r w:rsidRPr="000C2568">
        <w:rPr>
          <w:sz w:val="24"/>
          <w:szCs w:val="24"/>
        </w:rPr>
        <w:t>сенными постановлением Пленума Верховного Суда СССР от 14 марта 1963г) // СПС «Г</w:t>
      </w:r>
      <w:r w:rsidRPr="000C2568">
        <w:rPr>
          <w:sz w:val="24"/>
          <w:szCs w:val="24"/>
        </w:rPr>
        <w:t>а</w:t>
      </w:r>
      <w:r w:rsidRPr="000C2568">
        <w:rPr>
          <w:sz w:val="24"/>
          <w:szCs w:val="24"/>
        </w:rPr>
        <w:t>рант».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687" w:rsidRDefault="00CB6687" w:rsidP="000A5495">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B6687" w:rsidRDefault="00CB668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77F02"/>
    <w:multiLevelType w:val="multilevel"/>
    <w:tmpl w:val="CE8C5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8144014"/>
    <w:multiLevelType w:val="multilevel"/>
    <w:tmpl w:val="4E1C1E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1891AB3"/>
    <w:multiLevelType w:val="multilevel"/>
    <w:tmpl w:val="45AC351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DD025AF"/>
    <w:multiLevelType w:val="multilevel"/>
    <w:tmpl w:val="1360C9F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74314232"/>
    <w:multiLevelType w:val="multilevel"/>
    <w:tmpl w:val="96D85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357"/>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8F7"/>
    <w:rsid w:val="00096CEF"/>
    <w:rsid w:val="000A5495"/>
    <w:rsid w:val="00104DD9"/>
    <w:rsid w:val="00390E06"/>
    <w:rsid w:val="004E52D5"/>
    <w:rsid w:val="00626AE8"/>
    <w:rsid w:val="007A4128"/>
    <w:rsid w:val="007B5D76"/>
    <w:rsid w:val="007C4395"/>
    <w:rsid w:val="00A42DED"/>
    <w:rsid w:val="00B6627C"/>
    <w:rsid w:val="00CB6687"/>
    <w:rsid w:val="00CC59E5"/>
    <w:rsid w:val="00D1639D"/>
    <w:rsid w:val="00D76512"/>
    <w:rsid w:val="00EC28F7"/>
    <w:rsid w:val="00ED603E"/>
    <w:rsid w:val="00FA2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uiPriority w:val="99"/>
    <w:locked/>
    <w:rsid w:val="00EC28F7"/>
    <w:rPr>
      <w:rFonts w:ascii="Times New Roman" w:hAnsi="Times New Roman"/>
      <w:sz w:val="27"/>
      <w:szCs w:val="27"/>
      <w:shd w:val="clear" w:color="auto" w:fill="FFFFFF"/>
    </w:rPr>
  </w:style>
  <w:style w:type="character" w:customStyle="1" w:styleId="2">
    <w:name w:val="Заголовок №2_"/>
    <w:link w:val="20"/>
    <w:uiPriority w:val="99"/>
    <w:locked/>
    <w:rsid w:val="00EC28F7"/>
    <w:rPr>
      <w:rFonts w:ascii="Times New Roman" w:hAnsi="Times New Roman"/>
      <w:sz w:val="27"/>
      <w:szCs w:val="27"/>
      <w:shd w:val="clear" w:color="auto" w:fill="FFFFFF"/>
    </w:rPr>
  </w:style>
  <w:style w:type="character" w:customStyle="1" w:styleId="10">
    <w:name w:val="Заголовок №1_"/>
    <w:link w:val="11"/>
    <w:uiPriority w:val="99"/>
    <w:locked/>
    <w:rsid w:val="00EC28F7"/>
    <w:rPr>
      <w:rFonts w:ascii="Times New Roman" w:hAnsi="Times New Roman"/>
      <w:sz w:val="31"/>
      <w:szCs w:val="31"/>
      <w:shd w:val="clear" w:color="auto" w:fill="FFFFFF"/>
    </w:rPr>
  </w:style>
  <w:style w:type="paragraph" w:customStyle="1" w:styleId="1">
    <w:name w:val="Основной текст1"/>
    <w:basedOn w:val="a"/>
    <w:link w:val="a3"/>
    <w:uiPriority w:val="99"/>
    <w:rsid w:val="00EC28F7"/>
    <w:pPr>
      <w:shd w:val="clear" w:color="auto" w:fill="FFFFFF"/>
      <w:spacing w:after="1380" w:line="240" w:lineRule="atLeast"/>
    </w:pPr>
    <w:rPr>
      <w:rFonts w:ascii="Times New Roman" w:hAnsi="Times New Roman"/>
      <w:sz w:val="27"/>
      <w:szCs w:val="27"/>
      <w:lang w:eastAsia="ru-RU"/>
    </w:rPr>
  </w:style>
  <w:style w:type="paragraph" w:customStyle="1" w:styleId="20">
    <w:name w:val="Заголовок №2"/>
    <w:basedOn w:val="a"/>
    <w:link w:val="2"/>
    <w:uiPriority w:val="99"/>
    <w:rsid w:val="00EC28F7"/>
    <w:pPr>
      <w:shd w:val="clear" w:color="auto" w:fill="FFFFFF"/>
      <w:spacing w:before="1380" w:after="2040" w:line="240" w:lineRule="atLeast"/>
      <w:jc w:val="center"/>
      <w:outlineLvl w:val="1"/>
    </w:pPr>
    <w:rPr>
      <w:rFonts w:ascii="Times New Roman" w:hAnsi="Times New Roman"/>
      <w:sz w:val="27"/>
      <w:szCs w:val="27"/>
      <w:lang w:eastAsia="ru-RU"/>
    </w:rPr>
  </w:style>
  <w:style w:type="paragraph" w:customStyle="1" w:styleId="11">
    <w:name w:val="Заголовок №1"/>
    <w:basedOn w:val="a"/>
    <w:link w:val="10"/>
    <w:uiPriority w:val="99"/>
    <w:rsid w:val="00EC28F7"/>
    <w:pPr>
      <w:shd w:val="clear" w:color="auto" w:fill="FFFFFF"/>
      <w:spacing w:before="2040" w:after="1500" w:line="374" w:lineRule="exact"/>
      <w:jc w:val="center"/>
      <w:outlineLvl w:val="0"/>
    </w:pPr>
    <w:rPr>
      <w:rFonts w:ascii="Times New Roman" w:hAnsi="Times New Roman"/>
      <w:sz w:val="31"/>
      <w:szCs w:val="31"/>
      <w:lang w:eastAsia="ru-RU"/>
    </w:rPr>
  </w:style>
  <w:style w:type="character" w:customStyle="1" w:styleId="21">
    <w:name w:val="Основной текст (2)_"/>
    <w:link w:val="22"/>
    <w:uiPriority w:val="99"/>
    <w:locked/>
    <w:rsid w:val="00EC28F7"/>
    <w:rPr>
      <w:rFonts w:ascii="Times New Roman" w:hAnsi="Times New Roman"/>
      <w:sz w:val="27"/>
      <w:szCs w:val="27"/>
      <w:shd w:val="clear" w:color="auto" w:fill="FFFFFF"/>
    </w:rPr>
  </w:style>
  <w:style w:type="paragraph" w:customStyle="1" w:styleId="22">
    <w:name w:val="Основной текст (2)"/>
    <w:basedOn w:val="a"/>
    <w:link w:val="21"/>
    <w:uiPriority w:val="99"/>
    <w:rsid w:val="00EC28F7"/>
    <w:pPr>
      <w:shd w:val="clear" w:color="auto" w:fill="FFFFFF"/>
      <w:spacing w:after="600" w:line="322" w:lineRule="exact"/>
      <w:jc w:val="center"/>
    </w:pPr>
    <w:rPr>
      <w:rFonts w:ascii="Times New Roman" w:hAnsi="Times New Roman"/>
      <w:sz w:val="27"/>
      <w:szCs w:val="27"/>
      <w:lang w:eastAsia="ru-RU"/>
    </w:rPr>
  </w:style>
  <w:style w:type="character" w:customStyle="1" w:styleId="a4">
    <w:name w:val="Сноска_"/>
    <w:link w:val="a5"/>
    <w:uiPriority w:val="99"/>
    <w:locked/>
    <w:rsid w:val="00EC28F7"/>
    <w:rPr>
      <w:rFonts w:ascii="Times New Roman" w:hAnsi="Times New Roman"/>
      <w:sz w:val="23"/>
      <w:szCs w:val="23"/>
      <w:shd w:val="clear" w:color="auto" w:fill="FFFFFF"/>
    </w:rPr>
  </w:style>
  <w:style w:type="character" w:customStyle="1" w:styleId="12">
    <w:name w:val="Заголовок №1 (2)_"/>
    <w:link w:val="120"/>
    <w:uiPriority w:val="99"/>
    <w:locked/>
    <w:rsid w:val="00EC28F7"/>
    <w:rPr>
      <w:rFonts w:ascii="Times New Roman" w:hAnsi="Times New Roman"/>
      <w:sz w:val="28"/>
      <w:szCs w:val="28"/>
      <w:shd w:val="clear" w:color="auto" w:fill="FFFFFF"/>
    </w:rPr>
  </w:style>
  <w:style w:type="character" w:customStyle="1" w:styleId="3">
    <w:name w:val="Основной текст (3)_"/>
    <w:link w:val="30"/>
    <w:uiPriority w:val="99"/>
    <w:locked/>
    <w:rsid w:val="00EC28F7"/>
    <w:rPr>
      <w:rFonts w:ascii="Times New Roman" w:hAnsi="Times New Roman"/>
      <w:sz w:val="27"/>
      <w:szCs w:val="27"/>
      <w:shd w:val="clear" w:color="auto" w:fill="FFFFFF"/>
    </w:rPr>
  </w:style>
  <w:style w:type="paragraph" w:customStyle="1" w:styleId="a5">
    <w:name w:val="Сноска"/>
    <w:basedOn w:val="a"/>
    <w:link w:val="a4"/>
    <w:uiPriority w:val="99"/>
    <w:rsid w:val="00EC28F7"/>
    <w:pPr>
      <w:shd w:val="clear" w:color="auto" w:fill="FFFFFF"/>
      <w:spacing w:after="0" w:line="278" w:lineRule="exact"/>
      <w:jc w:val="both"/>
    </w:pPr>
    <w:rPr>
      <w:rFonts w:ascii="Times New Roman" w:hAnsi="Times New Roman"/>
      <w:sz w:val="23"/>
      <w:szCs w:val="23"/>
      <w:lang w:eastAsia="ru-RU"/>
    </w:rPr>
  </w:style>
  <w:style w:type="paragraph" w:customStyle="1" w:styleId="120">
    <w:name w:val="Заголовок №1 (2)"/>
    <w:basedOn w:val="a"/>
    <w:link w:val="12"/>
    <w:uiPriority w:val="99"/>
    <w:rsid w:val="00EC28F7"/>
    <w:pPr>
      <w:shd w:val="clear" w:color="auto" w:fill="FFFFFF"/>
      <w:spacing w:after="420" w:line="240" w:lineRule="atLeast"/>
      <w:outlineLvl w:val="0"/>
    </w:pPr>
    <w:rPr>
      <w:rFonts w:ascii="Times New Roman" w:hAnsi="Times New Roman"/>
      <w:sz w:val="28"/>
      <w:szCs w:val="28"/>
      <w:lang w:eastAsia="ru-RU"/>
    </w:rPr>
  </w:style>
  <w:style w:type="paragraph" w:customStyle="1" w:styleId="30">
    <w:name w:val="Основной текст (3)"/>
    <w:basedOn w:val="a"/>
    <w:link w:val="3"/>
    <w:uiPriority w:val="99"/>
    <w:rsid w:val="00EC28F7"/>
    <w:pPr>
      <w:shd w:val="clear" w:color="auto" w:fill="FFFFFF"/>
      <w:spacing w:before="420" w:after="0" w:line="322" w:lineRule="exact"/>
      <w:ind w:firstLine="720"/>
      <w:jc w:val="both"/>
    </w:pPr>
    <w:rPr>
      <w:rFonts w:ascii="Times New Roman" w:hAnsi="Times New Roman"/>
      <w:sz w:val="27"/>
      <w:szCs w:val="27"/>
      <w:lang w:eastAsia="ru-RU"/>
    </w:rPr>
  </w:style>
  <w:style w:type="character" w:customStyle="1" w:styleId="23">
    <w:name w:val="Основной текст (2) + Полужирный"/>
    <w:uiPriority w:val="99"/>
    <w:rsid w:val="00EC28F7"/>
    <w:rPr>
      <w:rFonts w:ascii="Times New Roman" w:hAnsi="Times New Roman"/>
      <w:b/>
      <w:bCs/>
      <w:spacing w:val="0"/>
      <w:sz w:val="27"/>
      <w:szCs w:val="27"/>
      <w:shd w:val="clear" w:color="auto" w:fill="FFFFFF"/>
    </w:rPr>
  </w:style>
  <w:style w:type="character" w:customStyle="1" w:styleId="2Tahoma">
    <w:name w:val="Основной текст (2) + Tahoma"/>
    <w:aliases w:val="12 pt,Курсив,Интервал 1 pt"/>
    <w:uiPriority w:val="99"/>
    <w:rsid w:val="00EC28F7"/>
    <w:rPr>
      <w:rFonts w:ascii="Tahoma" w:eastAsia="Times New Roman" w:hAnsi="Tahoma" w:cs="Tahoma"/>
      <w:i/>
      <w:iCs/>
      <w:spacing w:val="20"/>
      <w:sz w:val="24"/>
      <w:szCs w:val="24"/>
      <w:shd w:val="clear" w:color="auto" w:fill="FFFFFF"/>
    </w:rPr>
  </w:style>
  <w:style w:type="character" w:customStyle="1" w:styleId="13">
    <w:name w:val="Заголовок №1 (3)_"/>
    <w:link w:val="130"/>
    <w:uiPriority w:val="99"/>
    <w:locked/>
    <w:rsid w:val="00EC28F7"/>
    <w:rPr>
      <w:rFonts w:ascii="Times New Roman" w:hAnsi="Times New Roman"/>
      <w:sz w:val="27"/>
      <w:szCs w:val="27"/>
      <w:shd w:val="clear" w:color="auto" w:fill="FFFFFF"/>
    </w:rPr>
  </w:style>
  <w:style w:type="paragraph" w:customStyle="1" w:styleId="130">
    <w:name w:val="Заголовок №1 (3)"/>
    <w:basedOn w:val="a"/>
    <w:link w:val="13"/>
    <w:uiPriority w:val="99"/>
    <w:rsid w:val="00EC28F7"/>
    <w:pPr>
      <w:shd w:val="clear" w:color="auto" w:fill="FFFFFF"/>
      <w:spacing w:after="0" w:line="322" w:lineRule="exact"/>
      <w:ind w:firstLine="700"/>
      <w:jc w:val="both"/>
      <w:outlineLvl w:val="0"/>
    </w:pPr>
    <w:rPr>
      <w:rFonts w:ascii="Times New Roman" w:hAnsi="Times New Roman"/>
      <w:sz w:val="27"/>
      <w:szCs w:val="27"/>
      <w:lang w:eastAsia="ru-RU"/>
    </w:rPr>
  </w:style>
  <w:style w:type="character" w:styleId="a6">
    <w:name w:val="Hyperlink"/>
    <w:uiPriority w:val="99"/>
    <w:rsid w:val="00EC28F7"/>
    <w:rPr>
      <w:rFonts w:cs="Times New Roman"/>
      <w:color w:val="0066CC"/>
      <w:u w:val="single"/>
    </w:rPr>
  </w:style>
  <w:style w:type="character" w:customStyle="1" w:styleId="4">
    <w:name w:val="Основной текст (4)_"/>
    <w:link w:val="40"/>
    <w:uiPriority w:val="99"/>
    <w:locked/>
    <w:rsid w:val="00EC28F7"/>
    <w:rPr>
      <w:rFonts w:ascii="Times New Roman" w:hAnsi="Times New Roman"/>
      <w:sz w:val="23"/>
      <w:szCs w:val="23"/>
      <w:shd w:val="clear" w:color="auto" w:fill="FFFFFF"/>
    </w:rPr>
  </w:style>
  <w:style w:type="paragraph" w:customStyle="1" w:styleId="40">
    <w:name w:val="Основной текст (4)"/>
    <w:basedOn w:val="a"/>
    <w:link w:val="4"/>
    <w:uiPriority w:val="99"/>
    <w:rsid w:val="00EC28F7"/>
    <w:pPr>
      <w:shd w:val="clear" w:color="auto" w:fill="FFFFFF"/>
      <w:spacing w:before="360" w:after="0" w:line="278" w:lineRule="exact"/>
      <w:jc w:val="both"/>
    </w:pPr>
    <w:rPr>
      <w:rFonts w:ascii="Times New Roman" w:hAnsi="Times New Roman"/>
      <w:sz w:val="23"/>
      <w:szCs w:val="23"/>
      <w:lang w:eastAsia="ru-RU"/>
    </w:rPr>
  </w:style>
  <w:style w:type="character" w:customStyle="1" w:styleId="41">
    <w:name w:val="Основной текст (4) + Курсив"/>
    <w:uiPriority w:val="99"/>
    <w:rsid w:val="00EC28F7"/>
    <w:rPr>
      <w:rFonts w:ascii="Times New Roman" w:hAnsi="Times New Roman"/>
      <w:i/>
      <w:iCs/>
      <w:spacing w:val="0"/>
      <w:sz w:val="23"/>
      <w:szCs w:val="23"/>
      <w:shd w:val="clear" w:color="auto" w:fill="FFFFFF"/>
    </w:rPr>
  </w:style>
  <w:style w:type="character" w:customStyle="1" w:styleId="213pt">
    <w:name w:val="Основной текст (2) + 13 pt"/>
    <w:aliases w:val="Полужирный,Курсив1,Интервал 1 pt1"/>
    <w:uiPriority w:val="99"/>
    <w:rsid w:val="00EC28F7"/>
    <w:rPr>
      <w:rFonts w:ascii="Times New Roman" w:hAnsi="Times New Roman"/>
      <w:b/>
      <w:bCs/>
      <w:i/>
      <w:iCs/>
      <w:spacing w:val="20"/>
      <w:sz w:val="26"/>
      <w:szCs w:val="26"/>
      <w:shd w:val="clear" w:color="auto" w:fill="FFFFFF"/>
    </w:rPr>
  </w:style>
  <w:style w:type="paragraph" w:styleId="a7">
    <w:name w:val="footnote text"/>
    <w:basedOn w:val="a"/>
    <w:link w:val="a8"/>
    <w:uiPriority w:val="99"/>
    <w:semiHidden/>
    <w:rsid w:val="00EC28F7"/>
    <w:pPr>
      <w:spacing w:after="0" w:line="240" w:lineRule="auto"/>
    </w:pPr>
    <w:rPr>
      <w:rFonts w:eastAsia="Times New Roman"/>
      <w:sz w:val="20"/>
      <w:szCs w:val="20"/>
      <w:lang w:eastAsia="ru-RU"/>
    </w:rPr>
  </w:style>
  <w:style w:type="character" w:customStyle="1" w:styleId="a8">
    <w:name w:val="Текст сноски Знак"/>
    <w:link w:val="a7"/>
    <w:uiPriority w:val="99"/>
    <w:semiHidden/>
    <w:rsid w:val="00EC28F7"/>
    <w:rPr>
      <w:rFonts w:eastAsia="Times New Roman"/>
    </w:rPr>
  </w:style>
  <w:style w:type="character" w:styleId="a9">
    <w:name w:val="footnote reference"/>
    <w:uiPriority w:val="99"/>
    <w:semiHidden/>
    <w:rsid w:val="00EC28F7"/>
    <w:rPr>
      <w:rFonts w:cs="Times New Roman"/>
      <w:vertAlign w:val="superscript"/>
    </w:rPr>
  </w:style>
  <w:style w:type="paragraph" w:styleId="aa">
    <w:name w:val="header"/>
    <w:basedOn w:val="a"/>
    <w:link w:val="ab"/>
    <w:uiPriority w:val="99"/>
    <w:rsid w:val="00EC28F7"/>
    <w:pPr>
      <w:tabs>
        <w:tab w:val="center" w:pos="4677"/>
        <w:tab w:val="right" w:pos="9355"/>
      </w:tabs>
      <w:spacing w:after="0" w:line="240" w:lineRule="auto"/>
    </w:pPr>
    <w:rPr>
      <w:rFonts w:eastAsia="Times New Roman"/>
      <w:lang w:eastAsia="ru-RU"/>
    </w:rPr>
  </w:style>
  <w:style w:type="character" w:customStyle="1" w:styleId="ab">
    <w:name w:val="Верхний колонтитул Знак"/>
    <w:link w:val="aa"/>
    <w:uiPriority w:val="99"/>
    <w:rsid w:val="00EC28F7"/>
    <w:rPr>
      <w:rFonts w:eastAsia="Times New Roman"/>
      <w:sz w:val="22"/>
      <w:szCs w:val="22"/>
    </w:rPr>
  </w:style>
  <w:style w:type="character" w:customStyle="1" w:styleId="b-serp-urlitem">
    <w:name w:val="b-serp-url__item"/>
    <w:rsid w:val="00EC28F7"/>
  </w:style>
  <w:style w:type="paragraph" w:customStyle="1" w:styleId="ConsPlusNormal">
    <w:name w:val="ConsPlusNormal"/>
    <w:rsid w:val="00EC28F7"/>
    <w:pPr>
      <w:widowControl w:val="0"/>
      <w:autoSpaceDE w:val="0"/>
      <w:autoSpaceDN w:val="0"/>
      <w:adjustRightInd w:val="0"/>
    </w:pPr>
    <w:rPr>
      <w:rFonts w:ascii="Arial" w:eastAsia="Times New Roman" w:hAnsi="Arial" w:cs="Arial"/>
    </w:rPr>
  </w:style>
  <w:style w:type="character" w:customStyle="1" w:styleId="b-serp-urlmark">
    <w:name w:val="b-serp-url__mark"/>
    <w:rsid w:val="00EC28F7"/>
  </w:style>
  <w:style w:type="paragraph" w:styleId="z-">
    <w:name w:val="HTML Top of Form"/>
    <w:basedOn w:val="a"/>
    <w:next w:val="a"/>
    <w:link w:val="z-0"/>
    <w:hidden/>
    <w:uiPriority w:val="99"/>
    <w:semiHidden/>
    <w:unhideWhenUsed/>
    <w:rsid w:val="00EC28F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link w:val="z-"/>
    <w:uiPriority w:val="99"/>
    <w:semiHidden/>
    <w:rsid w:val="00EC28F7"/>
    <w:rPr>
      <w:rFonts w:ascii="Arial" w:eastAsia="Times New Roman" w:hAnsi="Arial" w:cs="Arial"/>
      <w:vanish/>
      <w:sz w:val="16"/>
      <w:szCs w:val="16"/>
    </w:rPr>
  </w:style>
  <w:style w:type="paragraph" w:styleId="ac">
    <w:name w:val="Normal (Web)"/>
    <w:basedOn w:val="a"/>
    <w:uiPriority w:val="99"/>
    <w:unhideWhenUsed/>
    <w:rsid w:val="00EC28F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
    <w:name w:val="u"/>
    <w:basedOn w:val="a"/>
    <w:rsid w:val="00EC28F7"/>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footer"/>
    <w:basedOn w:val="a"/>
    <w:link w:val="ae"/>
    <w:uiPriority w:val="99"/>
    <w:unhideWhenUsed/>
    <w:rsid w:val="00EC28F7"/>
    <w:pPr>
      <w:tabs>
        <w:tab w:val="center" w:pos="4677"/>
        <w:tab w:val="right" w:pos="9355"/>
      </w:tabs>
    </w:pPr>
  </w:style>
  <w:style w:type="character" w:customStyle="1" w:styleId="ae">
    <w:name w:val="Нижний колонтитул Знак"/>
    <w:link w:val="ad"/>
    <w:uiPriority w:val="99"/>
    <w:rsid w:val="00EC28F7"/>
    <w:rPr>
      <w:sz w:val="22"/>
      <w:szCs w:val="22"/>
      <w:lang w:eastAsia="en-US"/>
    </w:rPr>
  </w:style>
  <w:style w:type="paragraph" w:styleId="af">
    <w:name w:val="Balloon Text"/>
    <w:basedOn w:val="a"/>
    <w:link w:val="af0"/>
    <w:uiPriority w:val="99"/>
    <w:semiHidden/>
    <w:unhideWhenUsed/>
    <w:rsid w:val="00EC28F7"/>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EC28F7"/>
    <w:rPr>
      <w:rFonts w:ascii="Tahoma" w:hAnsi="Tahoma" w:cs="Tahoma"/>
      <w:sz w:val="16"/>
      <w:szCs w:val="16"/>
      <w:lang w:eastAsia="en-US"/>
    </w:rPr>
  </w:style>
  <w:style w:type="character" w:styleId="af1">
    <w:name w:val="page number"/>
    <w:basedOn w:val="a0"/>
    <w:rsid w:val="00CB6687"/>
  </w:style>
  <w:style w:type="paragraph" w:styleId="24">
    <w:name w:val="Body Text 2"/>
    <w:basedOn w:val="a"/>
    <w:link w:val="210"/>
    <w:uiPriority w:val="99"/>
    <w:rsid w:val="004E52D5"/>
    <w:pPr>
      <w:spacing w:after="0" w:line="360" w:lineRule="auto"/>
      <w:jc w:val="center"/>
    </w:pPr>
    <w:rPr>
      <w:rFonts w:ascii="Times New Roman" w:eastAsia="Times New Roman" w:hAnsi="Times New Roman"/>
      <w:b/>
      <w:sz w:val="28"/>
      <w:szCs w:val="20"/>
      <w:lang w:val="x-none" w:eastAsia="x-none"/>
    </w:rPr>
  </w:style>
  <w:style w:type="character" w:customStyle="1" w:styleId="25">
    <w:name w:val="Основной текст 2 Знак"/>
    <w:uiPriority w:val="99"/>
    <w:semiHidden/>
    <w:rsid w:val="004E52D5"/>
    <w:rPr>
      <w:sz w:val="22"/>
      <w:szCs w:val="22"/>
      <w:lang w:eastAsia="en-US"/>
    </w:rPr>
  </w:style>
  <w:style w:type="character" w:customStyle="1" w:styleId="210">
    <w:name w:val="Основной текст 2 Знак1"/>
    <w:link w:val="24"/>
    <w:uiPriority w:val="99"/>
    <w:rsid w:val="004E52D5"/>
    <w:rPr>
      <w:rFonts w:ascii="Times New Roman" w:eastAsia="Times New Roman" w:hAnsi="Times New Roman"/>
      <w:b/>
      <w:sz w:val="28"/>
      <w:lang w:val="x-none" w:eastAsia="x-none"/>
    </w:rPr>
  </w:style>
  <w:style w:type="paragraph" w:styleId="af2">
    <w:name w:val="Body Text Indent"/>
    <w:basedOn w:val="a"/>
    <w:link w:val="af3"/>
    <w:uiPriority w:val="99"/>
    <w:semiHidden/>
    <w:unhideWhenUsed/>
    <w:rsid w:val="00D76512"/>
    <w:pPr>
      <w:spacing w:after="120"/>
      <w:ind w:left="283"/>
    </w:pPr>
  </w:style>
  <w:style w:type="character" w:customStyle="1" w:styleId="af3">
    <w:name w:val="Основной текст с отступом Знак"/>
    <w:basedOn w:val="a0"/>
    <w:link w:val="af2"/>
    <w:uiPriority w:val="99"/>
    <w:semiHidden/>
    <w:rsid w:val="00D7651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uiPriority w:val="99"/>
    <w:locked/>
    <w:rsid w:val="00EC28F7"/>
    <w:rPr>
      <w:rFonts w:ascii="Times New Roman" w:hAnsi="Times New Roman"/>
      <w:sz w:val="27"/>
      <w:szCs w:val="27"/>
      <w:shd w:val="clear" w:color="auto" w:fill="FFFFFF"/>
    </w:rPr>
  </w:style>
  <w:style w:type="character" w:customStyle="1" w:styleId="2">
    <w:name w:val="Заголовок №2_"/>
    <w:link w:val="20"/>
    <w:uiPriority w:val="99"/>
    <w:locked/>
    <w:rsid w:val="00EC28F7"/>
    <w:rPr>
      <w:rFonts w:ascii="Times New Roman" w:hAnsi="Times New Roman"/>
      <w:sz w:val="27"/>
      <w:szCs w:val="27"/>
      <w:shd w:val="clear" w:color="auto" w:fill="FFFFFF"/>
    </w:rPr>
  </w:style>
  <w:style w:type="character" w:customStyle="1" w:styleId="10">
    <w:name w:val="Заголовок №1_"/>
    <w:link w:val="11"/>
    <w:uiPriority w:val="99"/>
    <w:locked/>
    <w:rsid w:val="00EC28F7"/>
    <w:rPr>
      <w:rFonts w:ascii="Times New Roman" w:hAnsi="Times New Roman"/>
      <w:sz w:val="31"/>
      <w:szCs w:val="31"/>
      <w:shd w:val="clear" w:color="auto" w:fill="FFFFFF"/>
    </w:rPr>
  </w:style>
  <w:style w:type="paragraph" w:customStyle="1" w:styleId="1">
    <w:name w:val="Основной текст1"/>
    <w:basedOn w:val="a"/>
    <w:link w:val="a3"/>
    <w:uiPriority w:val="99"/>
    <w:rsid w:val="00EC28F7"/>
    <w:pPr>
      <w:shd w:val="clear" w:color="auto" w:fill="FFFFFF"/>
      <w:spacing w:after="1380" w:line="240" w:lineRule="atLeast"/>
    </w:pPr>
    <w:rPr>
      <w:rFonts w:ascii="Times New Roman" w:hAnsi="Times New Roman"/>
      <w:sz w:val="27"/>
      <w:szCs w:val="27"/>
      <w:lang w:eastAsia="ru-RU"/>
    </w:rPr>
  </w:style>
  <w:style w:type="paragraph" w:customStyle="1" w:styleId="20">
    <w:name w:val="Заголовок №2"/>
    <w:basedOn w:val="a"/>
    <w:link w:val="2"/>
    <w:uiPriority w:val="99"/>
    <w:rsid w:val="00EC28F7"/>
    <w:pPr>
      <w:shd w:val="clear" w:color="auto" w:fill="FFFFFF"/>
      <w:spacing w:before="1380" w:after="2040" w:line="240" w:lineRule="atLeast"/>
      <w:jc w:val="center"/>
      <w:outlineLvl w:val="1"/>
    </w:pPr>
    <w:rPr>
      <w:rFonts w:ascii="Times New Roman" w:hAnsi="Times New Roman"/>
      <w:sz w:val="27"/>
      <w:szCs w:val="27"/>
      <w:lang w:eastAsia="ru-RU"/>
    </w:rPr>
  </w:style>
  <w:style w:type="paragraph" w:customStyle="1" w:styleId="11">
    <w:name w:val="Заголовок №1"/>
    <w:basedOn w:val="a"/>
    <w:link w:val="10"/>
    <w:uiPriority w:val="99"/>
    <w:rsid w:val="00EC28F7"/>
    <w:pPr>
      <w:shd w:val="clear" w:color="auto" w:fill="FFFFFF"/>
      <w:spacing w:before="2040" w:after="1500" w:line="374" w:lineRule="exact"/>
      <w:jc w:val="center"/>
      <w:outlineLvl w:val="0"/>
    </w:pPr>
    <w:rPr>
      <w:rFonts w:ascii="Times New Roman" w:hAnsi="Times New Roman"/>
      <w:sz w:val="31"/>
      <w:szCs w:val="31"/>
      <w:lang w:eastAsia="ru-RU"/>
    </w:rPr>
  </w:style>
  <w:style w:type="character" w:customStyle="1" w:styleId="21">
    <w:name w:val="Основной текст (2)_"/>
    <w:link w:val="22"/>
    <w:uiPriority w:val="99"/>
    <w:locked/>
    <w:rsid w:val="00EC28F7"/>
    <w:rPr>
      <w:rFonts w:ascii="Times New Roman" w:hAnsi="Times New Roman"/>
      <w:sz w:val="27"/>
      <w:szCs w:val="27"/>
      <w:shd w:val="clear" w:color="auto" w:fill="FFFFFF"/>
    </w:rPr>
  </w:style>
  <w:style w:type="paragraph" w:customStyle="1" w:styleId="22">
    <w:name w:val="Основной текст (2)"/>
    <w:basedOn w:val="a"/>
    <w:link w:val="21"/>
    <w:uiPriority w:val="99"/>
    <w:rsid w:val="00EC28F7"/>
    <w:pPr>
      <w:shd w:val="clear" w:color="auto" w:fill="FFFFFF"/>
      <w:spacing w:after="600" w:line="322" w:lineRule="exact"/>
      <w:jc w:val="center"/>
    </w:pPr>
    <w:rPr>
      <w:rFonts w:ascii="Times New Roman" w:hAnsi="Times New Roman"/>
      <w:sz w:val="27"/>
      <w:szCs w:val="27"/>
      <w:lang w:eastAsia="ru-RU"/>
    </w:rPr>
  </w:style>
  <w:style w:type="character" w:customStyle="1" w:styleId="a4">
    <w:name w:val="Сноска_"/>
    <w:link w:val="a5"/>
    <w:uiPriority w:val="99"/>
    <w:locked/>
    <w:rsid w:val="00EC28F7"/>
    <w:rPr>
      <w:rFonts w:ascii="Times New Roman" w:hAnsi="Times New Roman"/>
      <w:sz w:val="23"/>
      <w:szCs w:val="23"/>
      <w:shd w:val="clear" w:color="auto" w:fill="FFFFFF"/>
    </w:rPr>
  </w:style>
  <w:style w:type="character" w:customStyle="1" w:styleId="12">
    <w:name w:val="Заголовок №1 (2)_"/>
    <w:link w:val="120"/>
    <w:uiPriority w:val="99"/>
    <w:locked/>
    <w:rsid w:val="00EC28F7"/>
    <w:rPr>
      <w:rFonts w:ascii="Times New Roman" w:hAnsi="Times New Roman"/>
      <w:sz w:val="28"/>
      <w:szCs w:val="28"/>
      <w:shd w:val="clear" w:color="auto" w:fill="FFFFFF"/>
    </w:rPr>
  </w:style>
  <w:style w:type="character" w:customStyle="1" w:styleId="3">
    <w:name w:val="Основной текст (3)_"/>
    <w:link w:val="30"/>
    <w:uiPriority w:val="99"/>
    <w:locked/>
    <w:rsid w:val="00EC28F7"/>
    <w:rPr>
      <w:rFonts w:ascii="Times New Roman" w:hAnsi="Times New Roman"/>
      <w:sz w:val="27"/>
      <w:szCs w:val="27"/>
      <w:shd w:val="clear" w:color="auto" w:fill="FFFFFF"/>
    </w:rPr>
  </w:style>
  <w:style w:type="paragraph" w:customStyle="1" w:styleId="a5">
    <w:name w:val="Сноска"/>
    <w:basedOn w:val="a"/>
    <w:link w:val="a4"/>
    <w:uiPriority w:val="99"/>
    <w:rsid w:val="00EC28F7"/>
    <w:pPr>
      <w:shd w:val="clear" w:color="auto" w:fill="FFFFFF"/>
      <w:spacing w:after="0" w:line="278" w:lineRule="exact"/>
      <w:jc w:val="both"/>
    </w:pPr>
    <w:rPr>
      <w:rFonts w:ascii="Times New Roman" w:hAnsi="Times New Roman"/>
      <w:sz w:val="23"/>
      <w:szCs w:val="23"/>
      <w:lang w:eastAsia="ru-RU"/>
    </w:rPr>
  </w:style>
  <w:style w:type="paragraph" w:customStyle="1" w:styleId="120">
    <w:name w:val="Заголовок №1 (2)"/>
    <w:basedOn w:val="a"/>
    <w:link w:val="12"/>
    <w:uiPriority w:val="99"/>
    <w:rsid w:val="00EC28F7"/>
    <w:pPr>
      <w:shd w:val="clear" w:color="auto" w:fill="FFFFFF"/>
      <w:spacing w:after="420" w:line="240" w:lineRule="atLeast"/>
      <w:outlineLvl w:val="0"/>
    </w:pPr>
    <w:rPr>
      <w:rFonts w:ascii="Times New Roman" w:hAnsi="Times New Roman"/>
      <w:sz w:val="28"/>
      <w:szCs w:val="28"/>
      <w:lang w:eastAsia="ru-RU"/>
    </w:rPr>
  </w:style>
  <w:style w:type="paragraph" w:customStyle="1" w:styleId="30">
    <w:name w:val="Основной текст (3)"/>
    <w:basedOn w:val="a"/>
    <w:link w:val="3"/>
    <w:uiPriority w:val="99"/>
    <w:rsid w:val="00EC28F7"/>
    <w:pPr>
      <w:shd w:val="clear" w:color="auto" w:fill="FFFFFF"/>
      <w:spacing w:before="420" w:after="0" w:line="322" w:lineRule="exact"/>
      <w:ind w:firstLine="720"/>
      <w:jc w:val="both"/>
    </w:pPr>
    <w:rPr>
      <w:rFonts w:ascii="Times New Roman" w:hAnsi="Times New Roman"/>
      <w:sz w:val="27"/>
      <w:szCs w:val="27"/>
      <w:lang w:eastAsia="ru-RU"/>
    </w:rPr>
  </w:style>
  <w:style w:type="character" w:customStyle="1" w:styleId="23">
    <w:name w:val="Основной текст (2) + Полужирный"/>
    <w:uiPriority w:val="99"/>
    <w:rsid w:val="00EC28F7"/>
    <w:rPr>
      <w:rFonts w:ascii="Times New Roman" w:hAnsi="Times New Roman"/>
      <w:b/>
      <w:bCs/>
      <w:spacing w:val="0"/>
      <w:sz w:val="27"/>
      <w:szCs w:val="27"/>
      <w:shd w:val="clear" w:color="auto" w:fill="FFFFFF"/>
    </w:rPr>
  </w:style>
  <w:style w:type="character" w:customStyle="1" w:styleId="2Tahoma">
    <w:name w:val="Основной текст (2) + Tahoma"/>
    <w:aliases w:val="12 pt,Курсив,Интервал 1 pt"/>
    <w:uiPriority w:val="99"/>
    <w:rsid w:val="00EC28F7"/>
    <w:rPr>
      <w:rFonts w:ascii="Tahoma" w:eastAsia="Times New Roman" w:hAnsi="Tahoma" w:cs="Tahoma"/>
      <w:i/>
      <w:iCs/>
      <w:spacing w:val="20"/>
      <w:sz w:val="24"/>
      <w:szCs w:val="24"/>
      <w:shd w:val="clear" w:color="auto" w:fill="FFFFFF"/>
    </w:rPr>
  </w:style>
  <w:style w:type="character" w:customStyle="1" w:styleId="13">
    <w:name w:val="Заголовок №1 (3)_"/>
    <w:link w:val="130"/>
    <w:uiPriority w:val="99"/>
    <w:locked/>
    <w:rsid w:val="00EC28F7"/>
    <w:rPr>
      <w:rFonts w:ascii="Times New Roman" w:hAnsi="Times New Roman"/>
      <w:sz w:val="27"/>
      <w:szCs w:val="27"/>
      <w:shd w:val="clear" w:color="auto" w:fill="FFFFFF"/>
    </w:rPr>
  </w:style>
  <w:style w:type="paragraph" w:customStyle="1" w:styleId="130">
    <w:name w:val="Заголовок №1 (3)"/>
    <w:basedOn w:val="a"/>
    <w:link w:val="13"/>
    <w:uiPriority w:val="99"/>
    <w:rsid w:val="00EC28F7"/>
    <w:pPr>
      <w:shd w:val="clear" w:color="auto" w:fill="FFFFFF"/>
      <w:spacing w:after="0" w:line="322" w:lineRule="exact"/>
      <w:ind w:firstLine="700"/>
      <w:jc w:val="both"/>
      <w:outlineLvl w:val="0"/>
    </w:pPr>
    <w:rPr>
      <w:rFonts w:ascii="Times New Roman" w:hAnsi="Times New Roman"/>
      <w:sz w:val="27"/>
      <w:szCs w:val="27"/>
      <w:lang w:eastAsia="ru-RU"/>
    </w:rPr>
  </w:style>
  <w:style w:type="character" w:styleId="a6">
    <w:name w:val="Hyperlink"/>
    <w:uiPriority w:val="99"/>
    <w:rsid w:val="00EC28F7"/>
    <w:rPr>
      <w:rFonts w:cs="Times New Roman"/>
      <w:color w:val="0066CC"/>
      <w:u w:val="single"/>
    </w:rPr>
  </w:style>
  <w:style w:type="character" w:customStyle="1" w:styleId="4">
    <w:name w:val="Основной текст (4)_"/>
    <w:link w:val="40"/>
    <w:uiPriority w:val="99"/>
    <w:locked/>
    <w:rsid w:val="00EC28F7"/>
    <w:rPr>
      <w:rFonts w:ascii="Times New Roman" w:hAnsi="Times New Roman"/>
      <w:sz w:val="23"/>
      <w:szCs w:val="23"/>
      <w:shd w:val="clear" w:color="auto" w:fill="FFFFFF"/>
    </w:rPr>
  </w:style>
  <w:style w:type="paragraph" w:customStyle="1" w:styleId="40">
    <w:name w:val="Основной текст (4)"/>
    <w:basedOn w:val="a"/>
    <w:link w:val="4"/>
    <w:uiPriority w:val="99"/>
    <w:rsid w:val="00EC28F7"/>
    <w:pPr>
      <w:shd w:val="clear" w:color="auto" w:fill="FFFFFF"/>
      <w:spacing w:before="360" w:after="0" w:line="278" w:lineRule="exact"/>
      <w:jc w:val="both"/>
    </w:pPr>
    <w:rPr>
      <w:rFonts w:ascii="Times New Roman" w:hAnsi="Times New Roman"/>
      <w:sz w:val="23"/>
      <w:szCs w:val="23"/>
      <w:lang w:eastAsia="ru-RU"/>
    </w:rPr>
  </w:style>
  <w:style w:type="character" w:customStyle="1" w:styleId="41">
    <w:name w:val="Основной текст (4) + Курсив"/>
    <w:uiPriority w:val="99"/>
    <w:rsid w:val="00EC28F7"/>
    <w:rPr>
      <w:rFonts w:ascii="Times New Roman" w:hAnsi="Times New Roman"/>
      <w:i/>
      <w:iCs/>
      <w:spacing w:val="0"/>
      <w:sz w:val="23"/>
      <w:szCs w:val="23"/>
      <w:shd w:val="clear" w:color="auto" w:fill="FFFFFF"/>
    </w:rPr>
  </w:style>
  <w:style w:type="character" w:customStyle="1" w:styleId="213pt">
    <w:name w:val="Основной текст (2) + 13 pt"/>
    <w:aliases w:val="Полужирный,Курсив1,Интервал 1 pt1"/>
    <w:uiPriority w:val="99"/>
    <w:rsid w:val="00EC28F7"/>
    <w:rPr>
      <w:rFonts w:ascii="Times New Roman" w:hAnsi="Times New Roman"/>
      <w:b/>
      <w:bCs/>
      <w:i/>
      <w:iCs/>
      <w:spacing w:val="20"/>
      <w:sz w:val="26"/>
      <w:szCs w:val="26"/>
      <w:shd w:val="clear" w:color="auto" w:fill="FFFFFF"/>
    </w:rPr>
  </w:style>
  <w:style w:type="paragraph" w:styleId="a7">
    <w:name w:val="footnote text"/>
    <w:basedOn w:val="a"/>
    <w:link w:val="a8"/>
    <w:uiPriority w:val="99"/>
    <w:semiHidden/>
    <w:rsid w:val="00EC28F7"/>
    <w:pPr>
      <w:spacing w:after="0" w:line="240" w:lineRule="auto"/>
    </w:pPr>
    <w:rPr>
      <w:rFonts w:eastAsia="Times New Roman"/>
      <w:sz w:val="20"/>
      <w:szCs w:val="20"/>
      <w:lang w:eastAsia="ru-RU"/>
    </w:rPr>
  </w:style>
  <w:style w:type="character" w:customStyle="1" w:styleId="a8">
    <w:name w:val="Текст сноски Знак"/>
    <w:link w:val="a7"/>
    <w:uiPriority w:val="99"/>
    <w:semiHidden/>
    <w:rsid w:val="00EC28F7"/>
    <w:rPr>
      <w:rFonts w:eastAsia="Times New Roman"/>
    </w:rPr>
  </w:style>
  <w:style w:type="character" w:styleId="a9">
    <w:name w:val="footnote reference"/>
    <w:uiPriority w:val="99"/>
    <w:semiHidden/>
    <w:rsid w:val="00EC28F7"/>
    <w:rPr>
      <w:rFonts w:cs="Times New Roman"/>
      <w:vertAlign w:val="superscript"/>
    </w:rPr>
  </w:style>
  <w:style w:type="paragraph" w:styleId="aa">
    <w:name w:val="header"/>
    <w:basedOn w:val="a"/>
    <w:link w:val="ab"/>
    <w:uiPriority w:val="99"/>
    <w:rsid w:val="00EC28F7"/>
    <w:pPr>
      <w:tabs>
        <w:tab w:val="center" w:pos="4677"/>
        <w:tab w:val="right" w:pos="9355"/>
      </w:tabs>
      <w:spacing w:after="0" w:line="240" w:lineRule="auto"/>
    </w:pPr>
    <w:rPr>
      <w:rFonts w:eastAsia="Times New Roman"/>
      <w:lang w:eastAsia="ru-RU"/>
    </w:rPr>
  </w:style>
  <w:style w:type="character" w:customStyle="1" w:styleId="ab">
    <w:name w:val="Верхний колонтитул Знак"/>
    <w:link w:val="aa"/>
    <w:uiPriority w:val="99"/>
    <w:rsid w:val="00EC28F7"/>
    <w:rPr>
      <w:rFonts w:eastAsia="Times New Roman"/>
      <w:sz w:val="22"/>
      <w:szCs w:val="22"/>
    </w:rPr>
  </w:style>
  <w:style w:type="character" w:customStyle="1" w:styleId="b-serp-urlitem">
    <w:name w:val="b-serp-url__item"/>
    <w:rsid w:val="00EC28F7"/>
  </w:style>
  <w:style w:type="paragraph" w:customStyle="1" w:styleId="ConsPlusNormal">
    <w:name w:val="ConsPlusNormal"/>
    <w:rsid w:val="00EC28F7"/>
    <w:pPr>
      <w:widowControl w:val="0"/>
      <w:autoSpaceDE w:val="0"/>
      <w:autoSpaceDN w:val="0"/>
      <w:adjustRightInd w:val="0"/>
    </w:pPr>
    <w:rPr>
      <w:rFonts w:ascii="Arial" w:eastAsia="Times New Roman" w:hAnsi="Arial" w:cs="Arial"/>
    </w:rPr>
  </w:style>
  <w:style w:type="character" w:customStyle="1" w:styleId="b-serp-urlmark">
    <w:name w:val="b-serp-url__mark"/>
    <w:rsid w:val="00EC28F7"/>
  </w:style>
  <w:style w:type="paragraph" w:styleId="z-">
    <w:name w:val="HTML Top of Form"/>
    <w:basedOn w:val="a"/>
    <w:next w:val="a"/>
    <w:link w:val="z-0"/>
    <w:hidden/>
    <w:uiPriority w:val="99"/>
    <w:semiHidden/>
    <w:unhideWhenUsed/>
    <w:rsid w:val="00EC28F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link w:val="z-"/>
    <w:uiPriority w:val="99"/>
    <w:semiHidden/>
    <w:rsid w:val="00EC28F7"/>
    <w:rPr>
      <w:rFonts w:ascii="Arial" w:eastAsia="Times New Roman" w:hAnsi="Arial" w:cs="Arial"/>
      <w:vanish/>
      <w:sz w:val="16"/>
      <w:szCs w:val="16"/>
    </w:rPr>
  </w:style>
  <w:style w:type="paragraph" w:styleId="ac">
    <w:name w:val="Normal (Web)"/>
    <w:basedOn w:val="a"/>
    <w:uiPriority w:val="99"/>
    <w:unhideWhenUsed/>
    <w:rsid w:val="00EC28F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
    <w:name w:val="u"/>
    <w:basedOn w:val="a"/>
    <w:rsid w:val="00EC28F7"/>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footer"/>
    <w:basedOn w:val="a"/>
    <w:link w:val="ae"/>
    <w:uiPriority w:val="99"/>
    <w:unhideWhenUsed/>
    <w:rsid w:val="00EC28F7"/>
    <w:pPr>
      <w:tabs>
        <w:tab w:val="center" w:pos="4677"/>
        <w:tab w:val="right" w:pos="9355"/>
      </w:tabs>
    </w:pPr>
  </w:style>
  <w:style w:type="character" w:customStyle="1" w:styleId="ae">
    <w:name w:val="Нижний колонтитул Знак"/>
    <w:link w:val="ad"/>
    <w:uiPriority w:val="99"/>
    <w:rsid w:val="00EC28F7"/>
    <w:rPr>
      <w:sz w:val="22"/>
      <w:szCs w:val="22"/>
      <w:lang w:eastAsia="en-US"/>
    </w:rPr>
  </w:style>
  <w:style w:type="paragraph" w:styleId="af">
    <w:name w:val="Balloon Text"/>
    <w:basedOn w:val="a"/>
    <w:link w:val="af0"/>
    <w:uiPriority w:val="99"/>
    <w:semiHidden/>
    <w:unhideWhenUsed/>
    <w:rsid w:val="00EC28F7"/>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EC28F7"/>
    <w:rPr>
      <w:rFonts w:ascii="Tahoma" w:hAnsi="Tahoma" w:cs="Tahoma"/>
      <w:sz w:val="16"/>
      <w:szCs w:val="16"/>
      <w:lang w:eastAsia="en-US"/>
    </w:rPr>
  </w:style>
  <w:style w:type="character" w:styleId="af1">
    <w:name w:val="page number"/>
    <w:basedOn w:val="a0"/>
    <w:rsid w:val="00CB6687"/>
  </w:style>
  <w:style w:type="paragraph" w:styleId="24">
    <w:name w:val="Body Text 2"/>
    <w:basedOn w:val="a"/>
    <w:link w:val="210"/>
    <w:uiPriority w:val="99"/>
    <w:rsid w:val="004E52D5"/>
    <w:pPr>
      <w:spacing w:after="0" w:line="360" w:lineRule="auto"/>
      <w:jc w:val="center"/>
    </w:pPr>
    <w:rPr>
      <w:rFonts w:ascii="Times New Roman" w:eastAsia="Times New Roman" w:hAnsi="Times New Roman"/>
      <w:b/>
      <w:sz w:val="28"/>
      <w:szCs w:val="20"/>
      <w:lang w:val="x-none" w:eastAsia="x-none"/>
    </w:rPr>
  </w:style>
  <w:style w:type="character" w:customStyle="1" w:styleId="25">
    <w:name w:val="Основной текст 2 Знак"/>
    <w:uiPriority w:val="99"/>
    <w:semiHidden/>
    <w:rsid w:val="004E52D5"/>
    <w:rPr>
      <w:sz w:val="22"/>
      <w:szCs w:val="22"/>
      <w:lang w:eastAsia="en-US"/>
    </w:rPr>
  </w:style>
  <w:style w:type="character" w:customStyle="1" w:styleId="210">
    <w:name w:val="Основной текст 2 Знак1"/>
    <w:link w:val="24"/>
    <w:uiPriority w:val="99"/>
    <w:rsid w:val="004E52D5"/>
    <w:rPr>
      <w:rFonts w:ascii="Times New Roman" w:eastAsia="Times New Roman" w:hAnsi="Times New Roman"/>
      <w:b/>
      <w:sz w:val="28"/>
      <w:lang w:val="x-none" w:eastAsia="x-none"/>
    </w:rPr>
  </w:style>
  <w:style w:type="paragraph" w:styleId="af2">
    <w:name w:val="Body Text Indent"/>
    <w:basedOn w:val="a"/>
    <w:link w:val="af3"/>
    <w:uiPriority w:val="99"/>
    <w:semiHidden/>
    <w:unhideWhenUsed/>
    <w:rsid w:val="00D76512"/>
    <w:pPr>
      <w:spacing w:after="120"/>
      <w:ind w:left="283"/>
    </w:pPr>
  </w:style>
  <w:style w:type="character" w:customStyle="1" w:styleId="af3">
    <w:name w:val="Основной текст с отступом Знак"/>
    <w:basedOn w:val="a0"/>
    <w:link w:val="af2"/>
    <w:uiPriority w:val="99"/>
    <w:semiHidden/>
    <w:rsid w:val="00D7651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ting.rbc.ru/article.shtml?2011/12/04/3349666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mvd.ru/" TargetMode="External"/><Relationship Id="rId3" Type="http://schemas.openxmlformats.org/officeDocument/2006/relationships/hyperlink" Target="http://www.crimpravo.ru/blog/corruption/" TargetMode="External"/><Relationship Id="rId7" Type="http://schemas.openxmlformats.org/officeDocument/2006/relationships/hyperlink" Target="http://genproc.gov.ru/" TargetMode="External"/><Relationship Id="rId2" Type="http://schemas.openxmlformats.org/officeDocument/2006/relationships/hyperlink" Target="http://www.crimpravo.ru/" TargetMode="External"/><Relationship Id="rId1" Type="http://schemas.openxmlformats.org/officeDocument/2006/relationships/hyperlink" Target="http://www.consultant.ru/" TargetMode="External"/><Relationship Id="rId6" Type="http://schemas.openxmlformats.org/officeDocument/2006/relationships/hyperlink" Target="http://www.transparency.org.ru/smi-o-nas/transparency-international-ne-sulit-rossii-rosta-v-reitinge-korruptcii" TargetMode="External"/><Relationship Id="rId5" Type="http://schemas.openxmlformats.org/officeDocument/2006/relationships/hyperlink" Target="http://www.transparency.org.ru/" TargetMode="External"/><Relationship Id="rId4" Type="http://schemas.openxmlformats.org/officeDocument/2006/relationships/hyperlink" Target="http://www.crimpravo.ru/blog/corruption/2238.html" TargetMode="External"/><Relationship Id="rId9" Type="http://schemas.openxmlformats.org/officeDocument/2006/relationships/hyperlink" Target="http://mvd.ru/mvd/structur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11922</Words>
  <Characters>67958</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79721</CharactersWithSpaces>
  <SharedDoc>false</SharedDoc>
  <HLinks>
    <vt:vector size="60" baseType="variant">
      <vt:variant>
        <vt:i4>2424933</vt:i4>
      </vt:variant>
      <vt:variant>
        <vt:i4>0</vt:i4>
      </vt:variant>
      <vt:variant>
        <vt:i4>0</vt:i4>
      </vt:variant>
      <vt:variant>
        <vt:i4>5</vt:i4>
      </vt:variant>
      <vt:variant>
        <vt:lpwstr>http://rating.rbc.ru/article.shtml?2011/12/04/33496664</vt:lpwstr>
      </vt:variant>
      <vt:variant>
        <vt:lpwstr/>
      </vt:variant>
      <vt:variant>
        <vt:i4>1048671</vt:i4>
      </vt:variant>
      <vt:variant>
        <vt:i4>24</vt:i4>
      </vt:variant>
      <vt:variant>
        <vt:i4>0</vt:i4>
      </vt:variant>
      <vt:variant>
        <vt:i4>5</vt:i4>
      </vt:variant>
      <vt:variant>
        <vt:lpwstr>http://mvd.ru/mvd/structure1</vt:lpwstr>
      </vt:variant>
      <vt:variant>
        <vt:lpwstr/>
      </vt:variant>
      <vt:variant>
        <vt:i4>8323108</vt:i4>
      </vt:variant>
      <vt:variant>
        <vt:i4>21</vt:i4>
      </vt:variant>
      <vt:variant>
        <vt:i4>0</vt:i4>
      </vt:variant>
      <vt:variant>
        <vt:i4>5</vt:i4>
      </vt:variant>
      <vt:variant>
        <vt:lpwstr>http://mvd.ru/</vt:lpwstr>
      </vt:variant>
      <vt:variant>
        <vt:lpwstr/>
      </vt:variant>
      <vt:variant>
        <vt:i4>8323177</vt:i4>
      </vt:variant>
      <vt:variant>
        <vt:i4>18</vt:i4>
      </vt:variant>
      <vt:variant>
        <vt:i4>0</vt:i4>
      </vt:variant>
      <vt:variant>
        <vt:i4>5</vt:i4>
      </vt:variant>
      <vt:variant>
        <vt:lpwstr>http://genproc.gov.ru/</vt:lpwstr>
      </vt:variant>
      <vt:variant>
        <vt:lpwstr/>
      </vt:variant>
      <vt:variant>
        <vt:i4>6291556</vt:i4>
      </vt:variant>
      <vt:variant>
        <vt:i4>15</vt:i4>
      </vt:variant>
      <vt:variant>
        <vt:i4>0</vt:i4>
      </vt:variant>
      <vt:variant>
        <vt:i4>5</vt:i4>
      </vt:variant>
      <vt:variant>
        <vt:lpwstr>http://www.transparency.org.ru/smi-o-nas/transparency-international-ne-sulit-rossii-rosta-v-reitinge-korruptcii</vt:lpwstr>
      </vt:variant>
      <vt:variant>
        <vt:lpwstr/>
      </vt:variant>
      <vt:variant>
        <vt:i4>2949155</vt:i4>
      </vt:variant>
      <vt:variant>
        <vt:i4>12</vt:i4>
      </vt:variant>
      <vt:variant>
        <vt:i4>0</vt:i4>
      </vt:variant>
      <vt:variant>
        <vt:i4>5</vt:i4>
      </vt:variant>
      <vt:variant>
        <vt:lpwstr>http://www.transparency.org.ru/</vt:lpwstr>
      </vt:variant>
      <vt:variant>
        <vt:lpwstr/>
      </vt:variant>
      <vt:variant>
        <vt:i4>5636099</vt:i4>
      </vt:variant>
      <vt:variant>
        <vt:i4>9</vt:i4>
      </vt:variant>
      <vt:variant>
        <vt:i4>0</vt:i4>
      </vt:variant>
      <vt:variant>
        <vt:i4>5</vt:i4>
      </vt:variant>
      <vt:variant>
        <vt:lpwstr>http://www.crimpravo.ru/blog/corruption/2238.html</vt:lpwstr>
      </vt:variant>
      <vt:variant>
        <vt:lpwstr/>
      </vt:variant>
      <vt:variant>
        <vt:i4>5832792</vt:i4>
      </vt:variant>
      <vt:variant>
        <vt:i4>6</vt:i4>
      </vt:variant>
      <vt:variant>
        <vt:i4>0</vt:i4>
      </vt:variant>
      <vt:variant>
        <vt:i4>5</vt:i4>
      </vt:variant>
      <vt:variant>
        <vt:lpwstr>http://www.crimpravo.ru/blog/corruption/</vt:lpwstr>
      </vt:variant>
      <vt:variant>
        <vt:lpwstr/>
      </vt:variant>
      <vt:variant>
        <vt:i4>131088</vt:i4>
      </vt:variant>
      <vt:variant>
        <vt:i4>3</vt:i4>
      </vt:variant>
      <vt:variant>
        <vt:i4>0</vt:i4>
      </vt:variant>
      <vt:variant>
        <vt:i4>5</vt:i4>
      </vt:variant>
      <vt:variant>
        <vt:lpwstr>http://www.crimpravo.ru/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SONY</cp:lastModifiedBy>
  <cp:revision>2</cp:revision>
  <dcterms:created xsi:type="dcterms:W3CDTF">2013-10-22T09:34:00Z</dcterms:created>
  <dcterms:modified xsi:type="dcterms:W3CDTF">2013-10-22T09:34:00Z</dcterms:modified>
</cp:coreProperties>
</file>