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8" w:rsidRPr="0020700B" w:rsidRDefault="00B13658" w:rsidP="00B13658">
      <w:pPr>
        <w:shd w:val="clear" w:color="auto" w:fill="FFFFFF"/>
        <w:ind w:left="557"/>
        <w:jc w:val="right"/>
        <w:outlineLvl w:val="0"/>
        <w:rPr>
          <w:rFonts w:ascii="Times New Roman" w:hAnsi="Times New Roman"/>
          <w:i/>
          <w:kern w:val="16"/>
        </w:rPr>
      </w:pPr>
      <w:r w:rsidRPr="0020700B">
        <w:rPr>
          <w:rFonts w:ascii="Times New Roman" w:hAnsi="Times New Roman"/>
          <w:i/>
          <w:kern w:val="16"/>
        </w:rPr>
        <w:t>На правах рукописи</w:t>
      </w:r>
    </w:p>
    <w:p w:rsidR="00B13658" w:rsidRPr="0020700B" w:rsidRDefault="00B13658" w:rsidP="006951F4">
      <w:pPr>
        <w:ind w:left="557"/>
        <w:jc w:val="center"/>
        <w:outlineLvl w:val="0"/>
        <w:rPr>
          <w:rFonts w:ascii="Times New Roman" w:hAnsi="Times New Roman"/>
          <w:b/>
          <w:kern w:val="16"/>
          <w:sz w:val="28"/>
          <w:szCs w:val="28"/>
        </w:rPr>
      </w:pPr>
    </w:p>
    <w:p w:rsidR="00B13658" w:rsidRPr="0020700B" w:rsidRDefault="00B13658" w:rsidP="006951F4">
      <w:pPr>
        <w:ind w:left="557"/>
        <w:jc w:val="center"/>
        <w:outlineLvl w:val="0"/>
        <w:rPr>
          <w:rFonts w:ascii="Times New Roman" w:hAnsi="Times New Roman"/>
          <w:b/>
          <w:kern w:val="16"/>
          <w:sz w:val="28"/>
          <w:szCs w:val="28"/>
        </w:rPr>
      </w:pPr>
    </w:p>
    <w:p w:rsidR="00B13658" w:rsidRPr="0020700B" w:rsidRDefault="00B13658" w:rsidP="006951F4">
      <w:pPr>
        <w:ind w:left="557"/>
        <w:jc w:val="center"/>
        <w:outlineLvl w:val="0"/>
        <w:rPr>
          <w:rFonts w:ascii="Times New Roman" w:hAnsi="Times New Roman"/>
          <w:b/>
          <w:kern w:val="16"/>
          <w:sz w:val="28"/>
          <w:szCs w:val="28"/>
        </w:rPr>
      </w:pPr>
    </w:p>
    <w:p w:rsidR="00B13658" w:rsidRPr="0020700B" w:rsidRDefault="00B13658" w:rsidP="006951F4">
      <w:pPr>
        <w:ind w:left="557"/>
        <w:jc w:val="center"/>
        <w:outlineLvl w:val="0"/>
        <w:rPr>
          <w:rFonts w:ascii="Times New Roman" w:hAnsi="Times New Roman"/>
          <w:b/>
          <w:kern w:val="16"/>
          <w:sz w:val="28"/>
          <w:szCs w:val="28"/>
        </w:rPr>
      </w:pPr>
    </w:p>
    <w:p w:rsidR="00B13658" w:rsidRPr="0020700B" w:rsidRDefault="00B13658" w:rsidP="006951F4">
      <w:pPr>
        <w:ind w:left="557"/>
        <w:jc w:val="center"/>
        <w:outlineLvl w:val="0"/>
        <w:rPr>
          <w:rFonts w:ascii="Times New Roman" w:hAnsi="Times New Roman"/>
          <w:b/>
          <w:kern w:val="16"/>
          <w:sz w:val="28"/>
          <w:szCs w:val="28"/>
        </w:rPr>
      </w:pPr>
    </w:p>
    <w:p w:rsidR="00B13658" w:rsidRPr="0020700B" w:rsidRDefault="00B13658" w:rsidP="006951F4">
      <w:pPr>
        <w:jc w:val="center"/>
        <w:outlineLvl w:val="0"/>
        <w:rPr>
          <w:rFonts w:ascii="Times New Roman" w:hAnsi="Times New Roman"/>
          <w:b/>
          <w:kern w:val="16"/>
          <w:sz w:val="28"/>
          <w:szCs w:val="28"/>
        </w:rPr>
      </w:pPr>
    </w:p>
    <w:p w:rsidR="00B13658" w:rsidRPr="0020700B" w:rsidRDefault="00B13658" w:rsidP="006951F4">
      <w:pPr>
        <w:jc w:val="center"/>
        <w:outlineLvl w:val="0"/>
        <w:rPr>
          <w:rFonts w:ascii="Times New Roman" w:hAnsi="Times New Roman"/>
          <w:b/>
          <w:kern w:val="16"/>
          <w:sz w:val="28"/>
          <w:szCs w:val="28"/>
        </w:rPr>
      </w:pPr>
    </w:p>
    <w:p w:rsidR="00B13658" w:rsidRPr="0020700B" w:rsidRDefault="00B13658" w:rsidP="006951F4">
      <w:pPr>
        <w:jc w:val="center"/>
        <w:outlineLvl w:val="0"/>
        <w:rPr>
          <w:rFonts w:ascii="Times New Roman" w:hAnsi="Times New Roman"/>
          <w:b/>
          <w:kern w:val="16"/>
          <w:sz w:val="28"/>
          <w:szCs w:val="28"/>
        </w:rPr>
      </w:pPr>
    </w:p>
    <w:p w:rsidR="00B13658" w:rsidRPr="00A53A2C" w:rsidRDefault="00B13658" w:rsidP="006951F4">
      <w:pPr>
        <w:spacing w:line="360" w:lineRule="auto"/>
        <w:jc w:val="center"/>
        <w:outlineLvl w:val="0"/>
        <w:rPr>
          <w:rFonts w:ascii="Times New Roman" w:hAnsi="Times New Roman"/>
          <w:b/>
          <w:kern w:val="16"/>
          <w:sz w:val="28"/>
          <w:szCs w:val="28"/>
        </w:rPr>
      </w:pPr>
      <w:r w:rsidRPr="00A53A2C">
        <w:rPr>
          <w:rFonts w:ascii="Times New Roman" w:hAnsi="Times New Roman"/>
          <w:kern w:val="16"/>
          <w:sz w:val="28"/>
          <w:szCs w:val="28"/>
        </w:rPr>
        <w:t>Рябова Анна Юрьевна</w:t>
      </w:r>
    </w:p>
    <w:p w:rsidR="00B13658" w:rsidRPr="006951F4" w:rsidRDefault="00B13658" w:rsidP="006951F4">
      <w:pPr>
        <w:spacing w:line="360" w:lineRule="auto"/>
        <w:jc w:val="center"/>
        <w:outlineLvl w:val="0"/>
        <w:rPr>
          <w:rFonts w:ascii="Times New Roman" w:hAnsi="Times New Roman"/>
          <w:b/>
          <w:kern w:val="16"/>
        </w:rPr>
      </w:pPr>
    </w:p>
    <w:p w:rsidR="00B13658" w:rsidRPr="006951F4" w:rsidRDefault="00B13658" w:rsidP="006951F4">
      <w:pPr>
        <w:spacing w:line="360" w:lineRule="auto"/>
        <w:jc w:val="center"/>
        <w:outlineLvl w:val="0"/>
        <w:rPr>
          <w:rFonts w:ascii="Times New Roman" w:hAnsi="Times New Roman"/>
          <w:b/>
          <w:kern w:val="16"/>
          <w:sz w:val="28"/>
          <w:szCs w:val="28"/>
        </w:rPr>
      </w:pPr>
    </w:p>
    <w:p w:rsidR="00B13658" w:rsidRPr="006951F4" w:rsidRDefault="00B13658" w:rsidP="006951F4">
      <w:pPr>
        <w:spacing w:line="360" w:lineRule="auto"/>
        <w:jc w:val="center"/>
        <w:outlineLvl w:val="0"/>
        <w:rPr>
          <w:rFonts w:ascii="Times New Roman" w:hAnsi="Times New Roman"/>
          <w:b/>
          <w:kern w:val="16"/>
          <w:sz w:val="28"/>
          <w:szCs w:val="28"/>
        </w:rPr>
      </w:pPr>
    </w:p>
    <w:p w:rsidR="00F444E8" w:rsidRPr="006951F4" w:rsidRDefault="00B13658" w:rsidP="006951F4">
      <w:pPr>
        <w:spacing w:line="360" w:lineRule="auto"/>
        <w:ind w:left="964" w:right="680"/>
        <w:jc w:val="center"/>
        <w:rPr>
          <w:rFonts w:ascii="Times New Roman" w:hAnsi="Times New Roman"/>
          <w:b/>
        </w:rPr>
      </w:pPr>
      <w:r w:rsidRPr="006951F4">
        <w:rPr>
          <w:rFonts w:ascii="Times New Roman" w:hAnsi="Times New Roman"/>
          <w:b/>
        </w:rPr>
        <w:t xml:space="preserve">ПРЕСТУПЛЕНИЯ, СОВЕРШАЕМЫЕ НА РЫНКЕ ЦЕННЫХ БУМАГ: СОЦИАЛЬНАЯ ОБУСЛОВЛЕННОСТЬ, ЗАКОНОДАТЕЛЬНАЯ </w:t>
      </w:r>
    </w:p>
    <w:p w:rsidR="00B13658" w:rsidRPr="006951F4" w:rsidRDefault="00B13658" w:rsidP="006951F4">
      <w:pPr>
        <w:spacing w:line="360" w:lineRule="auto"/>
        <w:ind w:left="964" w:right="680"/>
        <w:jc w:val="center"/>
        <w:rPr>
          <w:rFonts w:ascii="Times New Roman" w:hAnsi="Times New Roman"/>
          <w:b/>
        </w:rPr>
      </w:pPr>
      <w:r w:rsidRPr="006951F4">
        <w:rPr>
          <w:rFonts w:ascii="Times New Roman" w:hAnsi="Times New Roman"/>
          <w:b/>
        </w:rPr>
        <w:t xml:space="preserve">РЕГЛАМЕНТАЦИЯ, КВАЛИФИКАЦИЯ </w:t>
      </w:r>
    </w:p>
    <w:p w:rsidR="00B13658" w:rsidRPr="006951F4" w:rsidRDefault="00B13658" w:rsidP="006951F4">
      <w:pPr>
        <w:spacing w:line="360" w:lineRule="auto"/>
        <w:jc w:val="both"/>
        <w:rPr>
          <w:rFonts w:ascii="Times New Roman" w:hAnsi="Times New Roman"/>
          <w:kern w:val="16"/>
          <w:sz w:val="28"/>
          <w:szCs w:val="32"/>
        </w:rPr>
      </w:pPr>
    </w:p>
    <w:p w:rsidR="00B13658" w:rsidRPr="006951F4" w:rsidRDefault="00B13658" w:rsidP="006951F4">
      <w:pPr>
        <w:spacing w:line="360" w:lineRule="auto"/>
        <w:jc w:val="center"/>
        <w:rPr>
          <w:rFonts w:ascii="Times New Roman" w:hAnsi="Times New Roman"/>
        </w:rPr>
      </w:pPr>
      <w:r w:rsidRPr="006951F4">
        <w:rPr>
          <w:rFonts w:ascii="Times New Roman" w:hAnsi="Times New Roman"/>
        </w:rPr>
        <w:t xml:space="preserve">12.00.08 – уголовное право и криминология; </w:t>
      </w:r>
    </w:p>
    <w:p w:rsidR="00B13658" w:rsidRPr="006951F4" w:rsidRDefault="00B13658" w:rsidP="006951F4">
      <w:pPr>
        <w:spacing w:line="360" w:lineRule="auto"/>
        <w:jc w:val="center"/>
        <w:rPr>
          <w:rFonts w:ascii="Times New Roman" w:hAnsi="Times New Roman"/>
        </w:rPr>
      </w:pPr>
      <w:r w:rsidRPr="006951F4">
        <w:rPr>
          <w:rFonts w:ascii="Times New Roman" w:hAnsi="Times New Roman"/>
        </w:rPr>
        <w:t>уголовно-исполнительное право</w:t>
      </w:r>
    </w:p>
    <w:p w:rsidR="00B13658" w:rsidRPr="006951F4" w:rsidRDefault="00B13658" w:rsidP="006951F4">
      <w:pPr>
        <w:spacing w:line="360" w:lineRule="auto"/>
        <w:rPr>
          <w:rFonts w:ascii="Times New Roman" w:hAnsi="Times New Roman"/>
        </w:rPr>
      </w:pPr>
    </w:p>
    <w:p w:rsidR="00B13658" w:rsidRPr="006951F4" w:rsidRDefault="00B13658" w:rsidP="006951F4">
      <w:pPr>
        <w:spacing w:line="360" w:lineRule="auto"/>
        <w:rPr>
          <w:rFonts w:ascii="Times New Roman" w:hAnsi="Times New Roman"/>
        </w:rPr>
      </w:pPr>
    </w:p>
    <w:p w:rsidR="00B13658" w:rsidRPr="006951F4" w:rsidRDefault="002762BE" w:rsidP="006951F4">
      <w:pPr>
        <w:spacing w:line="360" w:lineRule="auto"/>
        <w:jc w:val="center"/>
        <w:rPr>
          <w:rFonts w:ascii="Times New Roman" w:hAnsi="Times New Roman"/>
        </w:rPr>
      </w:pPr>
      <w:r w:rsidRPr="006951F4">
        <w:rPr>
          <w:rFonts w:ascii="Times New Roman" w:hAnsi="Times New Roman"/>
        </w:rPr>
        <w:t>Автореферат д</w:t>
      </w:r>
      <w:r w:rsidR="00B13658" w:rsidRPr="006951F4">
        <w:rPr>
          <w:rFonts w:ascii="Times New Roman" w:hAnsi="Times New Roman"/>
        </w:rPr>
        <w:t>иссертаци</w:t>
      </w:r>
      <w:r w:rsidR="006951F4" w:rsidRPr="006951F4">
        <w:rPr>
          <w:rFonts w:ascii="Times New Roman" w:hAnsi="Times New Roman"/>
        </w:rPr>
        <w:t>и</w:t>
      </w:r>
      <w:r w:rsidR="00B13658" w:rsidRPr="006951F4">
        <w:rPr>
          <w:rFonts w:ascii="Times New Roman" w:hAnsi="Times New Roman"/>
        </w:rPr>
        <w:t xml:space="preserve"> </w:t>
      </w:r>
    </w:p>
    <w:p w:rsidR="00B13658" w:rsidRPr="006951F4" w:rsidRDefault="00B13658" w:rsidP="006951F4">
      <w:pPr>
        <w:spacing w:line="360" w:lineRule="auto"/>
        <w:jc w:val="center"/>
        <w:rPr>
          <w:rFonts w:ascii="Times New Roman" w:hAnsi="Times New Roman"/>
        </w:rPr>
      </w:pPr>
      <w:r w:rsidRPr="006951F4">
        <w:rPr>
          <w:rFonts w:ascii="Times New Roman" w:hAnsi="Times New Roman"/>
        </w:rPr>
        <w:t>на соискание ученой степени кандидата юридических наук</w:t>
      </w:r>
    </w:p>
    <w:p w:rsidR="00B13658" w:rsidRPr="006951F4" w:rsidRDefault="00B13658" w:rsidP="006951F4">
      <w:pPr>
        <w:spacing w:line="360" w:lineRule="auto"/>
        <w:rPr>
          <w:rFonts w:ascii="Times New Roman" w:hAnsi="Times New Roman"/>
        </w:rPr>
      </w:pPr>
    </w:p>
    <w:p w:rsidR="00B13658" w:rsidRPr="006951F4" w:rsidRDefault="00B13658" w:rsidP="006951F4">
      <w:pPr>
        <w:spacing w:line="360" w:lineRule="auto"/>
        <w:rPr>
          <w:rFonts w:ascii="Times New Roman" w:hAnsi="Times New Roman"/>
        </w:rPr>
      </w:pPr>
    </w:p>
    <w:p w:rsidR="00B13658" w:rsidRPr="006951F4" w:rsidRDefault="00B13658" w:rsidP="006951F4">
      <w:pPr>
        <w:spacing w:line="360" w:lineRule="auto"/>
        <w:jc w:val="right"/>
        <w:rPr>
          <w:rFonts w:ascii="Times New Roman" w:hAnsi="Times New Roman"/>
        </w:rPr>
      </w:pPr>
    </w:p>
    <w:p w:rsidR="00B13658" w:rsidRPr="006951F4" w:rsidRDefault="00B13658" w:rsidP="006951F4">
      <w:pPr>
        <w:spacing w:line="360" w:lineRule="auto"/>
        <w:jc w:val="center"/>
        <w:rPr>
          <w:rFonts w:ascii="Times New Roman" w:hAnsi="Times New Roman"/>
        </w:rPr>
      </w:pPr>
      <w:r w:rsidRPr="006951F4">
        <w:rPr>
          <w:rFonts w:ascii="Times New Roman" w:hAnsi="Times New Roman"/>
        </w:rPr>
        <w:t xml:space="preserve">                                                                                          Научный руководитель: </w:t>
      </w:r>
    </w:p>
    <w:p w:rsidR="00B13658" w:rsidRPr="006951F4" w:rsidRDefault="00B13658" w:rsidP="006951F4">
      <w:pPr>
        <w:spacing w:line="360" w:lineRule="auto"/>
        <w:jc w:val="center"/>
        <w:rPr>
          <w:rFonts w:ascii="Times New Roman" w:hAnsi="Times New Roman"/>
        </w:rPr>
      </w:pPr>
      <w:r w:rsidRPr="006951F4">
        <w:rPr>
          <w:rFonts w:ascii="Times New Roman" w:hAnsi="Times New Roman"/>
        </w:rPr>
        <w:t xml:space="preserve">                                                                                              доктор юридических наук, </w:t>
      </w:r>
    </w:p>
    <w:p w:rsidR="00B13658" w:rsidRPr="006951F4" w:rsidRDefault="00B13658" w:rsidP="006951F4">
      <w:pPr>
        <w:spacing w:line="360" w:lineRule="auto"/>
        <w:jc w:val="center"/>
        <w:rPr>
          <w:rFonts w:ascii="Times New Roman" w:hAnsi="Times New Roman"/>
        </w:rPr>
      </w:pPr>
      <w:r w:rsidRPr="006951F4">
        <w:rPr>
          <w:rFonts w:ascii="Times New Roman" w:hAnsi="Times New Roman"/>
        </w:rPr>
        <w:t xml:space="preserve">                                                                                       профессор Л.К. Савюк</w:t>
      </w:r>
    </w:p>
    <w:p w:rsidR="00B13658" w:rsidRPr="006951F4" w:rsidRDefault="00B13658" w:rsidP="006951F4">
      <w:pPr>
        <w:spacing w:line="360" w:lineRule="auto"/>
        <w:jc w:val="right"/>
        <w:rPr>
          <w:rFonts w:ascii="Times New Roman" w:hAnsi="Times New Roman"/>
        </w:rPr>
      </w:pPr>
    </w:p>
    <w:p w:rsidR="00B13658" w:rsidRPr="006951F4" w:rsidRDefault="00B13658" w:rsidP="006951F4">
      <w:pPr>
        <w:spacing w:line="360" w:lineRule="auto"/>
        <w:jc w:val="right"/>
        <w:rPr>
          <w:rFonts w:ascii="Times New Roman" w:hAnsi="Times New Roman"/>
        </w:rPr>
      </w:pPr>
    </w:p>
    <w:p w:rsidR="00B13658" w:rsidRPr="006951F4" w:rsidRDefault="00B13658" w:rsidP="006951F4">
      <w:pPr>
        <w:spacing w:line="360" w:lineRule="auto"/>
        <w:rPr>
          <w:rFonts w:ascii="Times New Roman" w:hAnsi="Times New Roman"/>
        </w:rPr>
      </w:pPr>
    </w:p>
    <w:p w:rsidR="00B13658" w:rsidRPr="006951F4" w:rsidRDefault="00B13658" w:rsidP="006951F4">
      <w:pPr>
        <w:spacing w:line="360" w:lineRule="auto"/>
        <w:rPr>
          <w:rFonts w:ascii="Times New Roman" w:hAnsi="Times New Roman"/>
        </w:rPr>
      </w:pPr>
    </w:p>
    <w:p w:rsidR="00B13658" w:rsidRPr="006951F4" w:rsidRDefault="00B13658" w:rsidP="006951F4">
      <w:pPr>
        <w:spacing w:line="360" w:lineRule="auto"/>
        <w:rPr>
          <w:rFonts w:ascii="Times New Roman" w:hAnsi="Times New Roman"/>
        </w:rPr>
      </w:pPr>
    </w:p>
    <w:p w:rsidR="002762BE" w:rsidRPr="00A53A2C" w:rsidRDefault="00B13658" w:rsidP="006951F4">
      <w:pPr>
        <w:spacing w:line="360" w:lineRule="auto"/>
        <w:jc w:val="center"/>
        <w:rPr>
          <w:rFonts w:ascii="Times New Roman" w:hAnsi="Times New Roman"/>
          <w:lang w:val="en-US"/>
        </w:rPr>
      </w:pPr>
      <w:r w:rsidRPr="006951F4">
        <w:rPr>
          <w:rFonts w:ascii="Times New Roman" w:hAnsi="Times New Roman"/>
        </w:rPr>
        <w:t>Москва – 201</w:t>
      </w:r>
      <w:r w:rsidR="00A53A2C">
        <w:rPr>
          <w:rFonts w:ascii="Times New Roman" w:hAnsi="Times New Roman"/>
          <w:lang w:val="en-US"/>
        </w:rPr>
        <w:t>3</w:t>
      </w:r>
    </w:p>
    <w:p w:rsidR="00B13658" w:rsidRPr="006951F4" w:rsidRDefault="00B13658" w:rsidP="006951F4">
      <w:pPr>
        <w:spacing w:line="360" w:lineRule="auto"/>
        <w:jc w:val="both"/>
        <w:rPr>
          <w:rFonts w:ascii="Times New Roman" w:hAnsi="Times New Roman"/>
          <w:sz w:val="28"/>
          <w:szCs w:val="28"/>
        </w:rPr>
      </w:pPr>
      <w:r w:rsidRPr="006951F4">
        <w:rPr>
          <w:rFonts w:ascii="Times New Roman" w:hAnsi="Times New Roman"/>
          <w:sz w:val="28"/>
          <w:szCs w:val="28"/>
        </w:rPr>
        <w:lastRenderedPageBreak/>
        <w:t>Работа выполнена на кафедре уголовного права факультета права Федерального государственного автономного образовательного учреждения высшего профе</w:t>
      </w:r>
      <w:r w:rsidRPr="006951F4">
        <w:rPr>
          <w:rFonts w:ascii="Times New Roman" w:hAnsi="Times New Roman"/>
          <w:sz w:val="28"/>
          <w:szCs w:val="28"/>
        </w:rPr>
        <w:t>с</w:t>
      </w:r>
      <w:r w:rsidRPr="006951F4">
        <w:rPr>
          <w:rFonts w:ascii="Times New Roman" w:hAnsi="Times New Roman"/>
          <w:sz w:val="28"/>
          <w:szCs w:val="28"/>
        </w:rPr>
        <w:t xml:space="preserve">сионального образования «Национальный исследовательский университет «Высшая школа экономики» </w:t>
      </w:r>
    </w:p>
    <w:p w:rsidR="00B13658" w:rsidRPr="006951F4" w:rsidRDefault="00B13658" w:rsidP="006951F4">
      <w:pPr>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B13658" w:rsidRPr="006951F4" w:rsidTr="002762BE">
        <w:tc>
          <w:tcPr>
            <w:tcW w:w="3936" w:type="dxa"/>
          </w:tcPr>
          <w:p w:rsidR="00B13658" w:rsidRPr="006951F4" w:rsidRDefault="00B13658" w:rsidP="006951F4">
            <w:pPr>
              <w:rPr>
                <w:rFonts w:ascii="Times New Roman" w:hAnsi="Times New Roman"/>
                <w:szCs w:val="28"/>
              </w:rPr>
            </w:pPr>
            <w:r w:rsidRPr="006951F4">
              <w:rPr>
                <w:rFonts w:ascii="Times New Roman" w:hAnsi="Times New Roman"/>
                <w:b/>
                <w:sz w:val="28"/>
                <w:szCs w:val="28"/>
              </w:rPr>
              <w:t>Научный руководитель:</w:t>
            </w:r>
            <w:r w:rsidRPr="006951F4">
              <w:rPr>
                <w:rFonts w:ascii="Times New Roman" w:hAnsi="Times New Roman"/>
                <w:sz w:val="28"/>
                <w:szCs w:val="28"/>
              </w:rPr>
              <w:t xml:space="preserve">            </w:t>
            </w:r>
          </w:p>
        </w:tc>
        <w:tc>
          <w:tcPr>
            <w:tcW w:w="5635" w:type="dxa"/>
          </w:tcPr>
          <w:p w:rsidR="00B13658" w:rsidRPr="006951F4" w:rsidRDefault="00B13658" w:rsidP="006951F4">
            <w:pPr>
              <w:rPr>
                <w:rFonts w:ascii="Times New Roman" w:hAnsi="Times New Roman"/>
                <w:szCs w:val="28"/>
              </w:rPr>
            </w:pPr>
            <w:r w:rsidRPr="006951F4">
              <w:rPr>
                <w:rFonts w:ascii="Times New Roman" w:hAnsi="Times New Roman"/>
                <w:sz w:val="28"/>
                <w:szCs w:val="28"/>
              </w:rPr>
              <w:t>доктор юридических наук, профессор</w:t>
            </w:r>
          </w:p>
          <w:p w:rsidR="00B13658" w:rsidRPr="006951F4" w:rsidRDefault="00B13658" w:rsidP="006951F4">
            <w:pPr>
              <w:rPr>
                <w:rFonts w:ascii="Times New Roman" w:hAnsi="Times New Roman"/>
                <w:b/>
                <w:szCs w:val="28"/>
              </w:rPr>
            </w:pPr>
            <w:r w:rsidRPr="006951F4">
              <w:rPr>
                <w:rFonts w:ascii="Times New Roman" w:hAnsi="Times New Roman"/>
                <w:b/>
                <w:sz w:val="28"/>
                <w:szCs w:val="28"/>
              </w:rPr>
              <w:t>Савюк Леонид Корнеевич</w:t>
            </w:r>
          </w:p>
          <w:p w:rsidR="00B13658" w:rsidRPr="006951F4" w:rsidRDefault="00B13658" w:rsidP="006951F4">
            <w:pPr>
              <w:rPr>
                <w:rFonts w:ascii="Times New Roman" w:hAnsi="Times New Roman"/>
                <w:szCs w:val="28"/>
              </w:rPr>
            </w:pPr>
          </w:p>
        </w:tc>
      </w:tr>
      <w:tr w:rsidR="00B13658" w:rsidRPr="006951F4" w:rsidTr="002762BE">
        <w:tc>
          <w:tcPr>
            <w:tcW w:w="3936" w:type="dxa"/>
          </w:tcPr>
          <w:p w:rsidR="00B13658" w:rsidRPr="006951F4" w:rsidRDefault="00B13658" w:rsidP="006951F4">
            <w:pPr>
              <w:rPr>
                <w:rFonts w:ascii="Times New Roman" w:hAnsi="Times New Roman"/>
                <w:szCs w:val="28"/>
              </w:rPr>
            </w:pPr>
            <w:r w:rsidRPr="006951F4">
              <w:rPr>
                <w:rFonts w:ascii="Times New Roman" w:hAnsi="Times New Roman"/>
                <w:b/>
                <w:sz w:val="28"/>
                <w:szCs w:val="28"/>
              </w:rPr>
              <w:t xml:space="preserve">Официальные оппоненты:     </w:t>
            </w:r>
            <w:r w:rsidRPr="006951F4">
              <w:rPr>
                <w:b/>
                <w:sz w:val="28"/>
                <w:szCs w:val="28"/>
              </w:rPr>
              <w:t xml:space="preserve">    </w:t>
            </w:r>
            <w:r w:rsidRPr="006951F4">
              <w:rPr>
                <w:rFonts w:ascii="Times New Roman" w:hAnsi="Times New Roman"/>
                <w:b/>
                <w:sz w:val="28"/>
                <w:szCs w:val="28"/>
              </w:rPr>
              <w:t xml:space="preserve"> </w:t>
            </w:r>
          </w:p>
        </w:tc>
        <w:tc>
          <w:tcPr>
            <w:tcW w:w="5635" w:type="dxa"/>
          </w:tcPr>
          <w:p w:rsidR="00B13658" w:rsidRPr="006951F4" w:rsidRDefault="00B13658" w:rsidP="006951F4">
            <w:pPr>
              <w:pStyle w:val="a3"/>
              <w:spacing w:before="0" w:beforeAutospacing="0" w:after="0" w:afterAutospacing="0"/>
              <w:rPr>
                <w:szCs w:val="28"/>
              </w:rPr>
            </w:pPr>
            <w:r w:rsidRPr="006951F4">
              <w:rPr>
                <w:sz w:val="28"/>
                <w:szCs w:val="28"/>
              </w:rPr>
              <w:t>доктор юридических наук, профессор, пр</w:t>
            </w:r>
            <w:r w:rsidRPr="006951F4">
              <w:rPr>
                <w:sz w:val="28"/>
                <w:szCs w:val="28"/>
              </w:rPr>
              <w:t>о</w:t>
            </w:r>
            <w:r w:rsidRPr="006951F4">
              <w:rPr>
                <w:sz w:val="28"/>
                <w:szCs w:val="28"/>
              </w:rPr>
              <w:t>фессор кафедры уголовного права Моско</w:t>
            </w:r>
            <w:r w:rsidRPr="006951F4">
              <w:rPr>
                <w:sz w:val="28"/>
                <w:szCs w:val="28"/>
              </w:rPr>
              <w:t>в</w:t>
            </w:r>
            <w:r w:rsidRPr="006951F4">
              <w:rPr>
                <w:sz w:val="28"/>
                <w:szCs w:val="28"/>
              </w:rPr>
              <w:t>ского университета МВД РФ</w:t>
            </w:r>
          </w:p>
          <w:p w:rsidR="00B13658" w:rsidRPr="006951F4" w:rsidRDefault="00B13658" w:rsidP="006951F4">
            <w:pPr>
              <w:pStyle w:val="a3"/>
              <w:spacing w:before="0" w:beforeAutospacing="0" w:after="0" w:afterAutospacing="0"/>
              <w:rPr>
                <w:b/>
                <w:szCs w:val="28"/>
              </w:rPr>
            </w:pPr>
            <w:r w:rsidRPr="006951F4">
              <w:rPr>
                <w:b/>
                <w:sz w:val="28"/>
                <w:szCs w:val="28"/>
              </w:rPr>
              <w:t>Динека Виктор Иванович</w:t>
            </w:r>
            <w:r w:rsidRPr="006951F4">
              <w:t xml:space="preserve"> </w:t>
            </w:r>
          </w:p>
          <w:p w:rsidR="00B13658" w:rsidRPr="006951F4" w:rsidRDefault="00B13658" w:rsidP="006951F4">
            <w:pPr>
              <w:rPr>
                <w:rFonts w:ascii="Times New Roman" w:hAnsi="Times New Roman"/>
                <w:szCs w:val="28"/>
              </w:rPr>
            </w:pPr>
          </w:p>
        </w:tc>
      </w:tr>
      <w:tr w:rsidR="00B13658" w:rsidRPr="006951F4" w:rsidTr="002762BE">
        <w:tc>
          <w:tcPr>
            <w:tcW w:w="3936" w:type="dxa"/>
          </w:tcPr>
          <w:p w:rsidR="00B13658" w:rsidRPr="006951F4" w:rsidRDefault="00B13658" w:rsidP="006951F4">
            <w:pPr>
              <w:rPr>
                <w:rFonts w:ascii="Times New Roman" w:hAnsi="Times New Roman"/>
                <w:szCs w:val="28"/>
              </w:rPr>
            </w:pPr>
          </w:p>
        </w:tc>
        <w:tc>
          <w:tcPr>
            <w:tcW w:w="5635" w:type="dxa"/>
          </w:tcPr>
          <w:p w:rsidR="00B13658" w:rsidRPr="006951F4" w:rsidRDefault="00B13658" w:rsidP="006951F4">
            <w:pPr>
              <w:rPr>
                <w:rFonts w:ascii="Times New Roman" w:eastAsia="Times New Roman" w:hAnsi="Times New Roman"/>
                <w:szCs w:val="28"/>
              </w:rPr>
            </w:pPr>
            <w:r w:rsidRPr="006951F4">
              <w:rPr>
                <w:rFonts w:ascii="Times New Roman" w:hAnsi="Times New Roman"/>
                <w:sz w:val="28"/>
                <w:szCs w:val="28"/>
              </w:rPr>
              <w:t xml:space="preserve">кандидат юридических наук, доцент, </w:t>
            </w:r>
            <w:r w:rsidRPr="006951F4">
              <w:rPr>
                <w:rFonts w:ascii="Times New Roman" w:eastAsia="Times New Roman" w:hAnsi="Times New Roman"/>
                <w:sz w:val="28"/>
                <w:szCs w:val="28"/>
              </w:rPr>
              <w:t>доцент кафедры уголовного права и криминологии Московского государственного открытого университета им. В.С. Черномырдина</w:t>
            </w:r>
          </w:p>
          <w:p w:rsidR="00B13658" w:rsidRPr="006951F4" w:rsidRDefault="00B13658" w:rsidP="006951F4">
            <w:pPr>
              <w:rPr>
                <w:rFonts w:ascii="Times New Roman" w:hAnsi="Times New Roman"/>
                <w:b/>
                <w:szCs w:val="28"/>
              </w:rPr>
            </w:pPr>
            <w:r w:rsidRPr="006951F4">
              <w:rPr>
                <w:rFonts w:ascii="Times New Roman" w:hAnsi="Times New Roman"/>
                <w:b/>
                <w:sz w:val="28"/>
                <w:szCs w:val="28"/>
              </w:rPr>
              <w:t>Рожнов Артемий Анатольевич</w:t>
            </w:r>
          </w:p>
          <w:p w:rsidR="00B13658" w:rsidRPr="006951F4" w:rsidRDefault="00B13658" w:rsidP="006951F4">
            <w:pPr>
              <w:rPr>
                <w:rFonts w:ascii="Times New Roman" w:hAnsi="Times New Roman"/>
                <w:szCs w:val="28"/>
              </w:rPr>
            </w:pPr>
          </w:p>
        </w:tc>
      </w:tr>
      <w:tr w:rsidR="00B13658" w:rsidRPr="006951F4" w:rsidTr="002762BE">
        <w:tc>
          <w:tcPr>
            <w:tcW w:w="3936" w:type="dxa"/>
          </w:tcPr>
          <w:p w:rsidR="00B13658" w:rsidRPr="006951F4" w:rsidRDefault="00B13658" w:rsidP="006951F4">
            <w:pPr>
              <w:rPr>
                <w:rFonts w:ascii="Times New Roman" w:hAnsi="Times New Roman"/>
                <w:szCs w:val="28"/>
              </w:rPr>
            </w:pPr>
            <w:r w:rsidRPr="006951F4">
              <w:rPr>
                <w:rFonts w:ascii="Times New Roman" w:hAnsi="Times New Roman"/>
                <w:b/>
                <w:sz w:val="28"/>
                <w:szCs w:val="28"/>
              </w:rPr>
              <w:t>Ведущая организация:</w:t>
            </w:r>
            <w:r w:rsidRPr="006951F4">
              <w:rPr>
                <w:b/>
                <w:sz w:val="28"/>
                <w:szCs w:val="28"/>
              </w:rPr>
              <w:t xml:space="preserve">          </w:t>
            </w:r>
            <w:r w:rsidRPr="006951F4">
              <w:rPr>
                <w:rFonts w:ascii="Times New Roman" w:hAnsi="Times New Roman"/>
                <w:b/>
                <w:sz w:val="28"/>
                <w:szCs w:val="28"/>
              </w:rPr>
              <w:t xml:space="preserve"> </w:t>
            </w:r>
          </w:p>
        </w:tc>
        <w:tc>
          <w:tcPr>
            <w:tcW w:w="5635" w:type="dxa"/>
          </w:tcPr>
          <w:p w:rsidR="00B13658" w:rsidRPr="006951F4" w:rsidRDefault="00B13658" w:rsidP="006951F4">
            <w:pPr>
              <w:pStyle w:val="a3"/>
              <w:spacing w:before="0" w:beforeAutospacing="0" w:after="0" w:afterAutospacing="0"/>
              <w:rPr>
                <w:szCs w:val="28"/>
              </w:rPr>
            </w:pPr>
            <w:r w:rsidRPr="006951F4">
              <w:rPr>
                <w:sz w:val="28"/>
                <w:szCs w:val="28"/>
              </w:rPr>
              <w:t>Федеральное государственное бюджетное</w:t>
            </w:r>
            <w:r w:rsidR="00F444E8" w:rsidRPr="006951F4">
              <w:rPr>
                <w:sz w:val="28"/>
                <w:szCs w:val="28"/>
              </w:rPr>
              <w:t xml:space="preserve"> </w:t>
            </w:r>
            <w:r w:rsidRPr="006951F4">
              <w:rPr>
                <w:sz w:val="28"/>
                <w:szCs w:val="28"/>
              </w:rPr>
              <w:t>образовательное учреждение высшего пр</w:t>
            </w:r>
            <w:r w:rsidRPr="006951F4">
              <w:rPr>
                <w:sz w:val="28"/>
                <w:szCs w:val="28"/>
              </w:rPr>
              <w:t>о</w:t>
            </w:r>
            <w:r w:rsidRPr="006951F4">
              <w:rPr>
                <w:sz w:val="28"/>
                <w:szCs w:val="28"/>
              </w:rPr>
              <w:t>фессионального образования «Российская правовая академия Министерства юстиции Российской Федерации»</w:t>
            </w:r>
          </w:p>
          <w:p w:rsidR="00B13658" w:rsidRPr="006951F4" w:rsidRDefault="00B13658" w:rsidP="006951F4">
            <w:pPr>
              <w:rPr>
                <w:rFonts w:ascii="Times New Roman" w:hAnsi="Times New Roman"/>
                <w:szCs w:val="28"/>
              </w:rPr>
            </w:pPr>
          </w:p>
        </w:tc>
      </w:tr>
    </w:tbl>
    <w:p w:rsidR="00B13658" w:rsidRPr="006951F4" w:rsidRDefault="00B13658" w:rsidP="006951F4">
      <w:pPr>
        <w:jc w:val="both"/>
        <w:rPr>
          <w:rFonts w:ascii="Times New Roman" w:hAnsi="Times New Roman"/>
          <w:sz w:val="28"/>
          <w:szCs w:val="28"/>
        </w:rPr>
      </w:pPr>
    </w:p>
    <w:tbl>
      <w:tblPr>
        <w:tblW w:w="0" w:type="auto"/>
        <w:tblLook w:val="04A0"/>
      </w:tblPr>
      <w:tblGrid>
        <w:gridCol w:w="3794"/>
        <w:gridCol w:w="5777"/>
      </w:tblGrid>
      <w:tr w:rsidR="00B13658" w:rsidRPr="006951F4" w:rsidTr="002762BE">
        <w:tc>
          <w:tcPr>
            <w:tcW w:w="3794" w:type="dxa"/>
          </w:tcPr>
          <w:p w:rsidR="00B13658" w:rsidRPr="006951F4" w:rsidRDefault="00B13658" w:rsidP="006951F4">
            <w:pPr>
              <w:tabs>
                <w:tab w:val="left" w:pos="3645"/>
              </w:tabs>
              <w:rPr>
                <w:rFonts w:ascii="Times New Roman" w:hAnsi="Times New Roman"/>
                <w:kern w:val="16"/>
                <w:szCs w:val="28"/>
              </w:rPr>
            </w:pPr>
          </w:p>
        </w:tc>
        <w:tc>
          <w:tcPr>
            <w:tcW w:w="5777" w:type="dxa"/>
            <w:hideMark/>
          </w:tcPr>
          <w:p w:rsidR="00B13658" w:rsidRPr="006951F4" w:rsidRDefault="00B13658" w:rsidP="006951F4">
            <w:pPr>
              <w:tabs>
                <w:tab w:val="left" w:pos="3645"/>
              </w:tabs>
              <w:rPr>
                <w:rFonts w:ascii="Times New Roman" w:hAnsi="Times New Roman"/>
                <w:kern w:val="16"/>
                <w:szCs w:val="28"/>
              </w:rPr>
            </w:pPr>
          </w:p>
        </w:tc>
      </w:tr>
    </w:tbl>
    <w:p w:rsidR="00B13658" w:rsidRPr="006951F4" w:rsidRDefault="00A53A2C" w:rsidP="006951F4">
      <w:pPr>
        <w:tabs>
          <w:tab w:val="left" w:pos="3645"/>
        </w:tabs>
        <w:spacing w:line="276" w:lineRule="auto"/>
        <w:ind w:firstLine="709"/>
        <w:jc w:val="both"/>
        <w:rPr>
          <w:rFonts w:ascii="Times New Roman" w:hAnsi="Times New Roman"/>
          <w:kern w:val="16"/>
          <w:sz w:val="28"/>
          <w:szCs w:val="28"/>
        </w:rPr>
      </w:pPr>
      <w:r>
        <w:rPr>
          <w:rFonts w:ascii="Times New Roman" w:hAnsi="Times New Roman"/>
          <w:kern w:val="16"/>
          <w:sz w:val="28"/>
          <w:szCs w:val="28"/>
        </w:rPr>
        <w:t>Защита состоится «</w:t>
      </w:r>
      <w:r w:rsidRPr="00A53A2C">
        <w:rPr>
          <w:rFonts w:ascii="Times New Roman" w:hAnsi="Times New Roman"/>
          <w:kern w:val="16"/>
          <w:sz w:val="28"/>
          <w:szCs w:val="28"/>
        </w:rPr>
        <w:t>04</w:t>
      </w:r>
      <w:r>
        <w:rPr>
          <w:rFonts w:ascii="Times New Roman" w:hAnsi="Times New Roman"/>
          <w:kern w:val="16"/>
          <w:sz w:val="28"/>
          <w:szCs w:val="28"/>
        </w:rPr>
        <w:t xml:space="preserve">»  июня </w:t>
      </w:r>
      <w:r w:rsidR="00B13658" w:rsidRPr="006951F4">
        <w:rPr>
          <w:rFonts w:ascii="Times New Roman" w:hAnsi="Times New Roman"/>
          <w:kern w:val="16"/>
          <w:sz w:val="28"/>
          <w:szCs w:val="28"/>
        </w:rPr>
        <w:t>201</w:t>
      </w:r>
      <w:r w:rsidRPr="00A53A2C">
        <w:rPr>
          <w:rFonts w:ascii="Times New Roman" w:hAnsi="Times New Roman"/>
          <w:kern w:val="16"/>
          <w:sz w:val="28"/>
          <w:szCs w:val="28"/>
        </w:rPr>
        <w:t>3</w:t>
      </w:r>
      <w:r w:rsidR="00B13658" w:rsidRPr="006951F4">
        <w:rPr>
          <w:rFonts w:ascii="Times New Roman" w:hAnsi="Times New Roman"/>
          <w:kern w:val="16"/>
          <w:sz w:val="28"/>
          <w:szCs w:val="28"/>
        </w:rPr>
        <w:t xml:space="preserve"> года в _____ на заседании диссертац</w:t>
      </w:r>
      <w:r w:rsidR="00B13658" w:rsidRPr="006951F4">
        <w:rPr>
          <w:rFonts w:ascii="Times New Roman" w:hAnsi="Times New Roman"/>
          <w:kern w:val="16"/>
          <w:sz w:val="28"/>
          <w:szCs w:val="28"/>
        </w:rPr>
        <w:t>и</w:t>
      </w:r>
      <w:r w:rsidR="00B13658" w:rsidRPr="006951F4">
        <w:rPr>
          <w:rFonts w:ascii="Times New Roman" w:hAnsi="Times New Roman"/>
          <w:kern w:val="16"/>
          <w:sz w:val="28"/>
          <w:szCs w:val="28"/>
        </w:rPr>
        <w:t>онного совета</w:t>
      </w:r>
      <w:proofErr w:type="gramStart"/>
      <w:r w:rsidR="00B13658" w:rsidRPr="006951F4">
        <w:rPr>
          <w:rFonts w:ascii="Times New Roman" w:hAnsi="Times New Roman"/>
          <w:kern w:val="16"/>
          <w:sz w:val="28"/>
          <w:szCs w:val="28"/>
        </w:rPr>
        <w:t xml:space="preserve"> Д</w:t>
      </w:r>
      <w:proofErr w:type="gramEnd"/>
      <w:r w:rsidR="00B13658" w:rsidRPr="006951F4">
        <w:rPr>
          <w:rFonts w:ascii="Times New Roman" w:hAnsi="Times New Roman"/>
          <w:kern w:val="16"/>
          <w:sz w:val="28"/>
          <w:szCs w:val="28"/>
        </w:rPr>
        <w:t xml:space="preserve"> 212.048.10 в Национальном исследовательском университете «Высшая школа экономики»</w:t>
      </w:r>
      <w:r w:rsidR="00B13658" w:rsidRPr="006951F4">
        <w:rPr>
          <w:rFonts w:ascii="Times New Roman" w:hAnsi="Times New Roman"/>
          <w:sz w:val="28"/>
          <w:szCs w:val="28"/>
        </w:rPr>
        <w:t xml:space="preserve">, </w:t>
      </w:r>
      <w:r w:rsidR="00B13658" w:rsidRPr="006951F4">
        <w:rPr>
          <w:rFonts w:ascii="Times New Roman" w:hAnsi="Times New Roman"/>
          <w:kern w:val="16"/>
          <w:sz w:val="28"/>
          <w:szCs w:val="28"/>
        </w:rPr>
        <w:t>по адресу: 119017, г. Москва, ул. Малая Ордынка, 17</w:t>
      </w:r>
      <w:r w:rsidR="00B13658" w:rsidRPr="006951F4">
        <w:rPr>
          <w:rFonts w:ascii="Times New Roman" w:hAnsi="Times New Roman"/>
          <w:sz w:val="28"/>
          <w:szCs w:val="28"/>
        </w:rPr>
        <w:t>.</w:t>
      </w:r>
    </w:p>
    <w:p w:rsidR="00B13658" w:rsidRPr="006951F4" w:rsidRDefault="00B13658" w:rsidP="006951F4">
      <w:pPr>
        <w:tabs>
          <w:tab w:val="left" w:pos="3645"/>
        </w:tabs>
        <w:spacing w:line="276" w:lineRule="auto"/>
        <w:ind w:firstLine="709"/>
        <w:rPr>
          <w:rFonts w:ascii="Times New Roman" w:hAnsi="Times New Roman"/>
          <w:kern w:val="16"/>
          <w:sz w:val="28"/>
          <w:szCs w:val="28"/>
        </w:rPr>
      </w:pPr>
    </w:p>
    <w:p w:rsidR="00B13658" w:rsidRPr="006951F4" w:rsidRDefault="00B13658" w:rsidP="006951F4">
      <w:pPr>
        <w:tabs>
          <w:tab w:val="left" w:pos="3645"/>
        </w:tabs>
        <w:spacing w:line="276" w:lineRule="auto"/>
        <w:ind w:firstLine="709"/>
        <w:jc w:val="both"/>
        <w:rPr>
          <w:rFonts w:ascii="Times New Roman" w:hAnsi="Times New Roman"/>
          <w:kern w:val="16"/>
          <w:sz w:val="28"/>
          <w:szCs w:val="28"/>
        </w:rPr>
      </w:pPr>
      <w:r w:rsidRPr="006951F4">
        <w:rPr>
          <w:rFonts w:ascii="Times New Roman" w:hAnsi="Times New Roman"/>
          <w:kern w:val="16"/>
          <w:sz w:val="28"/>
          <w:szCs w:val="28"/>
        </w:rPr>
        <w:t>С диссертацией можно ознакомиться в библиотеке Национального иссл</w:t>
      </w:r>
      <w:r w:rsidRPr="006951F4">
        <w:rPr>
          <w:rFonts w:ascii="Times New Roman" w:hAnsi="Times New Roman"/>
          <w:kern w:val="16"/>
          <w:sz w:val="28"/>
          <w:szCs w:val="28"/>
        </w:rPr>
        <w:t>е</w:t>
      </w:r>
      <w:r w:rsidRPr="006951F4">
        <w:rPr>
          <w:rFonts w:ascii="Times New Roman" w:hAnsi="Times New Roman"/>
          <w:kern w:val="16"/>
          <w:sz w:val="28"/>
          <w:szCs w:val="28"/>
        </w:rPr>
        <w:t>довательского университета «Высшая школа экономики».</w:t>
      </w:r>
    </w:p>
    <w:p w:rsidR="002762BE" w:rsidRPr="006951F4" w:rsidRDefault="002762BE" w:rsidP="006951F4">
      <w:pPr>
        <w:tabs>
          <w:tab w:val="left" w:pos="3645"/>
        </w:tabs>
        <w:spacing w:line="276" w:lineRule="auto"/>
        <w:jc w:val="both"/>
        <w:rPr>
          <w:rFonts w:ascii="Times New Roman" w:hAnsi="Times New Roman"/>
          <w:kern w:val="16"/>
          <w:sz w:val="28"/>
          <w:szCs w:val="28"/>
        </w:rPr>
      </w:pPr>
    </w:p>
    <w:p w:rsidR="00B13658" w:rsidRPr="006951F4" w:rsidRDefault="00B13658" w:rsidP="006951F4">
      <w:pPr>
        <w:tabs>
          <w:tab w:val="left" w:pos="3645"/>
        </w:tabs>
        <w:spacing w:line="276" w:lineRule="auto"/>
        <w:jc w:val="both"/>
        <w:rPr>
          <w:rFonts w:ascii="Times New Roman" w:hAnsi="Times New Roman"/>
          <w:kern w:val="16"/>
          <w:sz w:val="28"/>
          <w:szCs w:val="28"/>
        </w:rPr>
      </w:pPr>
      <w:r w:rsidRPr="006951F4">
        <w:rPr>
          <w:rFonts w:ascii="Times New Roman" w:hAnsi="Times New Roman"/>
          <w:kern w:val="16"/>
          <w:sz w:val="28"/>
          <w:szCs w:val="28"/>
        </w:rPr>
        <w:t>Авторефер</w:t>
      </w:r>
      <w:r w:rsidR="00A53A2C">
        <w:rPr>
          <w:rFonts w:ascii="Times New Roman" w:hAnsi="Times New Roman"/>
          <w:kern w:val="16"/>
          <w:sz w:val="28"/>
          <w:szCs w:val="28"/>
        </w:rPr>
        <w:t>ат разослан «___» _________ 2013</w:t>
      </w:r>
      <w:r w:rsidRPr="006951F4">
        <w:rPr>
          <w:rFonts w:ascii="Times New Roman" w:hAnsi="Times New Roman"/>
          <w:kern w:val="16"/>
          <w:sz w:val="28"/>
          <w:szCs w:val="28"/>
        </w:rPr>
        <w:t xml:space="preserve"> г.</w:t>
      </w:r>
    </w:p>
    <w:p w:rsidR="00B13658" w:rsidRPr="006951F4" w:rsidRDefault="00B13658" w:rsidP="006951F4">
      <w:pPr>
        <w:tabs>
          <w:tab w:val="left" w:pos="3645"/>
        </w:tabs>
        <w:spacing w:line="276" w:lineRule="auto"/>
        <w:jc w:val="both"/>
        <w:rPr>
          <w:rFonts w:ascii="Times New Roman" w:hAnsi="Times New Roman"/>
          <w:kern w:val="16"/>
          <w:sz w:val="28"/>
          <w:szCs w:val="28"/>
        </w:rPr>
      </w:pPr>
    </w:p>
    <w:p w:rsidR="00B13658" w:rsidRPr="006951F4" w:rsidRDefault="00B13658" w:rsidP="006951F4">
      <w:pPr>
        <w:tabs>
          <w:tab w:val="left" w:pos="3645"/>
        </w:tabs>
        <w:spacing w:line="276" w:lineRule="auto"/>
        <w:jc w:val="both"/>
        <w:rPr>
          <w:rFonts w:ascii="Times New Roman" w:hAnsi="Times New Roman"/>
          <w:kern w:val="16"/>
          <w:sz w:val="28"/>
          <w:szCs w:val="28"/>
        </w:rPr>
      </w:pPr>
      <w:r w:rsidRPr="006951F4">
        <w:rPr>
          <w:rFonts w:ascii="Times New Roman" w:hAnsi="Times New Roman"/>
          <w:kern w:val="16"/>
          <w:sz w:val="28"/>
          <w:szCs w:val="28"/>
        </w:rPr>
        <w:t xml:space="preserve">Ученый секретарь                                                         </w:t>
      </w:r>
    </w:p>
    <w:p w:rsidR="00B13658" w:rsidRPr="006951F4" w:rsidRDefault="00C9521A" w:rsidP="006951F4">
      <w:pPr>
        <w:tabs>
          <w:tab w:val="left" w:pos="3645"/>
        </w:tabs>
        <w:spacing w:line="276" w:lineRule="auto"/>
        <w:jc w:val="both"/>
        <w:rPr>
          <w:rFonts w:ascii="Times New Roman" w:hAnsi="Times New Roman"/>
          <w:color w:val="000000" w:themeColor="text1"/>
          <w:sz w:val="28"/>
          <w:szCs w:val="28"/>
        </w:rPr>
      </w:pPr>
      <w:r w:rsidRPr="006951F4">
        <w:rPr>
          <w:rFonts w:ascii="Times New Roman" w:hAnsi="Times New Roman"/>
          <w:kern w:val="16"/>
          <w:sz w:val="28"/>
          <w:szCs w:val="28"/>
        </w:rPr>
        <w:t>Д</w:t>
      </w:r>
      <w:r w:rsidR="00B13658" w:rsidRPr="006951F4">
        <w:rPr>
          <w:rFonts w:ascii="Times New Roman" w:hAnsi="Times New Roman"/>
          <w:kern w:val="16"/>
          <w:sz w:val="28"/>
          <w:szCs w:val="28"/>
        </w:rPr>
        <w:t>иссертационного совета</w:t>
      </w:r>
      <w:r w:rsidR="00B13658" w:rsidRPr="006951F4">
        <w:rPr>
          <w:rFonts w:ascii="Times New Roman" w:hAnsi="Times New Roman"/>
          <w:sz w:val="28"/>
          <w:szCs w:val="28"/>
        </w:rPr>
        <w:t xml:space="preserve">                                           </w:t>
      </w:r>
      <w:r w:rsidR="00A53A2C">
        <w:rPr>
          <w:rFonts w:ascii="Times New Roman" w:hAnsi="Times New Roman"/>
          <w:color w:val="000000" w:themeColor="text1"/>
          <w:sz w:val="28"/>
          <w:szCs w:val="28"/>
        </w:rPr>
        <w:t xml:space="preserve">  </w:t>
      </w:r>
      <w:r w:rsidR="00B13658" w:rsidRPr="006951F4">
        <w:rPr>
          <w:rFonts w:ascii="Times New Roman" w:hAnsi="Times New Roman"/>
          <w:color w:val="000000" w:themeColor="text1"/>
          <w:sz w:val="28"/>
          <w:szCs w:val="28"/>
        </w:rPr>
        <w:t xml:space="preserve"> </w:t>
      </w:r>
    </w:p>
    <w:p w:rsidR="00C9521A" w:rsidRPr="006951F4" w:rsidRDefault="00C9521A" w:rsidP="006951F4">
      <w:pPr>
        <w:tabs>
          <w:tab w:val="left" w:pos="3645"/>
        </w:tabs>
        <w:spacing w:line="276" w:lineRule="auto"/>
        <w:jc w:val="both"/>
        <w:rPr>
          <w:rFonts w:ascii="Times New Roman" w:hAnsi="Times New Roman"/>
          <w:color w:val="000000" w:themeColor="text1"/>
          <w:sz w:val="28"/>
          <w:szCs w:val="28"/>
        </w:rPr>
      </w:pPr>
      <w:r w:rsidRPr="006951F4">
        <w:rPr>
          <w:rFonts w:ascii="Times New Roman" w:hAnsi="Times New Roman"/>
          <w:sz w:val="28"/>
          <w:szCs w:val="28"/>
        </w:rPr>
        <w:t xml:space="preserve">кандидат юридических наук                       </w:t>
      </w:r>
      <w:r w:rsidR="00A53A2C">
        <w:rPr>
          <w:rFonts w:ascii="Times New Roman" w:hAnsi="Times New Roman"/>
          <w:sz w:val="28"/>
          <w:szCs w:val="28"/>
        </w:rPr>
        <w:tab/>
      </w:r>
      <w:r w:rsidR="00A53A2C">
        <w:rPr>
          <w:rFonts w:ascii="Times New Roman" w:hAnsi="Times New Roman"/>
          <w:sz w:val="28"/>
          <w:szCs w:val="28"/>
        </w:rPr>
        <w:tab/>
      </w:r>
      <w:r w:rsidR="00A53A2C">
        <w:rPr>
          <w:rFonts w:ascii="Times New Roman" w:hAnsi="Times New Roman"/>
          <w:sz w:val="28"/>
          <w:szCs w:val="28"/>
        </w:rPr>
        <w:tab/>
      </w:r>
      <w:r w:rsidR="00A53A2C">
        <w:rPr>
          <w:rFonts w:ascii="Times New Roman" w:hAnsi="Times New Roman"/>
          <w:sz w:val="28"/>
          <w:szCs w:val="28"/>
        </w:rPr>
        <w:tab/>
        <w:t>З.М. Погосова</w:t>
      </w:r>
    </w:p>
    <w:p w:rsidR="00B13658" w:rsidRPr="006951F4" w:rsidRDefault="00B13658" w:rsidP="006951F4">
      <w:pPr>
        <w:spacing w:line="360" w:lineRule="auto"/>
        <w:ind w:firstLine="709"/>
        <w:jc w:val="center"/>
        <w:rPr>
          <w:rFonts w:ascii="Times New Roman" w:hAnsi="Times New Roman"/>
          <w:b/>
          <w:sz w:val="28"/>
          <w:szCs w:val="28"/>
        </w:rPr>
      </w:pPr>
      <w:r w:rsidRPr="006951F4">
        <w:rPr>
          <w:rFonts w:ascii="Times New Roman" w:hAnsi="Times New Roman"/>
          <w:b/>
          <w:sz w:val="28"/>
          <w:szCs w:val="28"/>
        </w:rPr>
        <w:lastRenderedPageBreak/>
        <w:t>Общая характеристика работы</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Актуальность темы диссертационного исследования </w:t>
      </w:r>
      <w:r w:rsidRPr="006951F4">
        <w:rPr>
          <w:rFonts w:ascii="Times New Roman" w:hAnsi="Times New Roman"/>
          <w:sz w:val="28"/>
          <w:szCs w:val="28"/>
        </w:rPr>
        <w:t>определяется о</w:t>
      </w:r>
      <w:r w:rsidRPr="006951F4">
        <w:rPr>
          <w:rFonts w:ascii="Times New Roman" w:hAnsi="Times New Roman"/>
          <w:sz w:val="28"/>
          <w:szCs w:val="28"/>
        </w:rPr>
        <w:t>т</w:t>
      </w:r>
      <w:r w:rsidRPr="006951F4">
        <w:rPr>
          <w:rFonts w:ascii="Times New Roman" w:hAnsi="Times New Roman"/>
          <w:sz w:val="28"/>
          <w:szCs w:val="28"/>
        </w:rPr>
        <w:t xml:space="preserve">ветом на вопрос, для чего нужен рынок ценных бумаг (далее по тексту – </w:t>
      </w:r>
      <w:r w:rsidRPr="006951F4">
        <w:rPr>
          <w:rFonts w:ascii="Times New Roman" w:hAnsi="Times New Roman"/>
          <w:i/>
          <w:sz w:val="28"/>
          <w:szCs w:val="28"/>
        </w:rPr>
        <w:t>РЦБ</w:t>
      </w:r>
      <w:r w:rsidRPr="006951F4">
        <w:rPr>
          <w:rFonts w:ascii="Times New Roman" w:hAnsi="Times New Roman"/>
          <w:sz w:val="28"/>
          <w:szCs w:val="28"/>
        </w:rPr>
        <w:t>) и какова целесообразность его охраны уголовно-правовыми средствами.</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Функционирование развитого рынка</w:t>
      </w:r>
      <w:r w:rsidR="00F33C05" w:rsidRPr="006951F4">
        <w:rPr>
          <w:rFonts w:ascii="Times New Roman" w:hAnsi="Times New Roman"/>
          <w:sz w:val="28"/>
          <w:szCs w:val="28"/>
        </w:rPr>
        <w:t xml:space="preserve"> ценных бумаг</w:t>
      </w:r>
      <w:r w:rsidRPr="006951F4">
        <w:rPr>
          <w:rFonts w:ascii="Times New Roman" w:hAnsi="Times New Roman"/>
          <w:sz w:val="28"/>
          <w:szCs w:val="28"/>
        </w:rPr>
        <w:t xml:space="preserve"> – неотъемлемая черта страны </w:t>
      </w:r>
      <w:r w:rsidRPr="006951F4">
        <w:rPr>
          <w:rFonts w:ascii="Times New Roman" w:hAnsi="Times New Roman"/>
          <w:sz w:val="28"/>
          <w:szCs w:val="28"/>
          <w:lang w:val="en-US"/>
        </w:rPr>
        <w:t>c</w:t>
      </w:r>
      <w:r w:rsidRPr="006951F4">
        <w:rPr>
          <w:rFonts w:ascii="Times New Roman" w:hAnsi="Times New Roman"/>
          <w:sz w:val="28"/>
          <w:szCs w:val="28"/>
        </w:rPr>
        <w:t xml:space="preserve"> рыночной экономикой, в которой он (рынок) понимается в первую очередь как инфраструктурный элемент государственной политики, позволя</w:t>
      </w:r>
      <w:r w:rsidRPr="006951F4">
        <w:rPr>
          <w:rFonts w:ascii="Times New Roman" w:hAnsi="Times New Roman"/>
          <w:sz w:val="28"/>
          <w:szCs w:val="28"/>
        </w:rPr>
        <w:t>ю</w:t>
      </w:r>
      <w:r w:rsidRPr="006951F4">
        <w:rPr>
          <w:rFonts w:ascii="Times New Roman" w:hAnsi="Times New Roman"/>
          <w:sz w:val="28"/>
          <w:szCs w:val="28"/>
        </w:rPr>
        <w:t>щий при грамотном управлении обеспечивать качественный рост уровня жизни граждан. С другой стороны, РЦБ представляет собой сферу вложения свобо</w:t>
      </w:r>
      <w:r w:rsidRPr="006951F4">
        <w:rPr>
          <w:rFonts w:ascii="Times New Roman" w:hAnsi="Times New Roman"/>
          <w:sz w:val="28"/>
          <w:szCs w:val="28"/>
        </w:rPr>
        <w:t>д</w:t>
      </w:r>
      <w:r w:rsidRPr="006951F4">
        <w:rPr>
          <w:rFonts w:ascii="Times New Roman" w:hAnsi="Times New Roman"/>
          <w:sz w:val="28"/>
          <w:szCs w:val="28"/>
        </w:rPr>
        <w:t xml:space="preserve">ных капиталов и вытекающую из нее область перераспределения доходов, что также ведет к увеличению благосостояния общества. </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Нормы положительного регулирования по своему назначению не спосо</w:t>
      </w:r>
      <w:r w:rsidRPr="006951F4">
        <w:rPr>
          <w:rFonts w:ascii="Times New Roman" w:hAnsi="Times New Roman"/>
          <w:sz w:val="28"/>
          <w:szCs w:val="28"/>
        </w:rPr>
        <w:t>б</w:t>
      </w:r>
      <w:r w:rsidRPr="006951F4">
        <w:rPr>
          <w:rFonts w:ascii="Times New Roman" w:hAnsi="Times New Roman"/>
          <w:sz w:val="28"/>
          <w:szCs w:val="28"/>
        </w:rPr>
        <w:t>ны защитить рынок от злоупотреблений на нем. В этих целях законодатель и</w:t>
      </w:r>
      <w:r w:rsidRPr="006951F4">
        <w:rPr>
          <w:rFonts w:ascii="Times New Roman" w:hAnsi="Times New Roman"/>
          <w:sz w:val="28"/>
          <w:szCs w:val="28"/>
        </w:rPr>
        <w:t>с</w:t>
      </w:r>
      <w:r w:rsidRPr="006951F4">
        <w:rPr>
          <w:rFonts w:ascii="Times New Roman" w:hAnsi="Times New Roman"/>
          <w:sz w:val="28"/>
          <w:szCs w:val="28"/>
        </w:rPr>
        <w:t>пользует правоохранительные нормы, обеспечивающие действие первых и у</w:t>
      </w:r>
      <w:r w:rsidRPr="006951F4">
        <w:rPr>
          <w:rFonts w:ascii="Times New Roman" w:hAnsi="Times New Roman"/>
          <w:sz w:val="28"/>
          <w:szCs w:val="28"/>
        </w:rPr>
        <w:t>с</w:t>
      </w:r>
      <w:r w:rsidRPr="006951F4">
        <w:rPr>
          <w:rFonts w:ascii="Times New Roman" w:hAnsi="Times New Roman"/>
          <w:sz w:val="28"/>
          <w:szCs w:val="28"/>
        </w:rPr>
        <w:t>танавливающие меры ответственности, в том числе уголовной, за их наруш</w:t>
      </w:r>
      <w:r w:rsidRPr="006951F4">
        <w:rPr>
          <w:rFonts w:ascii="Times New Roman" w:hAnsi="Times New Roman"/>
          <w:sz w:val="28"/>
          <w:szCs w:val="28"/>
        </w:rPr>
        <w:t>е</w:t>
      </w:r>
      <w:r w:rsidRPr="006951F4">
        <w:rPr>
          <w:rFonts w:ascii="Times New Roman" w:hAnsi="Times New Roman"/>
          <w:sz w:val="28"/>
          <w:szCs w:val="28"/>
        </w:rPr>
        <w:t>ние. В изначальной редакции нормы Уголовного кодекса Российской Федер</w:t>
      </w:r>
      <w:r w:rsidRPr="006951F4">
        <w:rPr>
          <w:rFonts w:ascii="Times New Roman" w:hAnsi="Times New Roman"/>
          <w:sz w:val="28"/>
          <w:szCs w:val="28"/>
        </w:rPr>
        <w:t>а</w:t>
      </w:r>
      <w:r w:rsidRPr="006951F4">
        <w:rPr>
          <w:rFonts w:ascii="Times New Roman" w:hAnsi="Times New Roman"/>
          <w:sz w:val="28"/>
          <w:szCs w:val="28"/>
        </w:rPr>
        <w:t xml:space="preserve">ции (далее – </w:t>
      </w:r>
      <w:r w:rsidRPr="006951F4">
        <w:rPr>
          <w:rFonts w:ascii="Times New Roman" w:hAnsi="Times New Roman"/>
          <w:i/>
          <w:sz w:val="28"/>
          <w:szCs w:val="28"/>
        </w:rPr>
        <w:t>УК РФ</w:t>
      </w:r>
      <w:r w:rsidRPr="006951F4">
        <w:rPr>
          <w:rFonts w:ascii="Times New Roman" w:hAnsi="Times New Roman"/>
          <w:sz w:val="28"/>
          <w:szCs w:val="28"/>
        </w:rPr>
        <w:t xml:space="preserve">), не будучи </w:t>
      </w:r>
      <w:proofErr w:type="gramStart"/>
      <w:r w:rsidRPr="006951F4">
        <w:rPr>
          <w:rFonts w:ascii="Times New Roman" w:hAnsi="Times New Roman"/>
          <w:sz w:val="28"/>
          <w:szCs w:val="28"/>
        </w:rPr>
        <w:t>релевантными</w:t>
      </w:r>
      <w:proofErr w:type="gramEnd"/>
      <w:r w:rsidRPr="006951F4">
        <w:rPr>
          <w:rFonts w:ascii="Times New Roman" w:hAnsi="Times New Roman"/>
          <w:sz w:val="28"/>
          <w:szCs w:val="28"/>
        </w:rPr>
        <w:t xml:space="preserve"> этой сфере общественных о</w:t>
      </w:r>
      <w:r w:rsidRPr="006951F4">
        <w:rPr>
          <w:rFonts w:ascii="Times New Roman" w:hAnsi="Times New Roman"/>
          <w:sz w:val="28"/>
          <w:szCs w:val="28"/>
        </w:rPr>
        <w:t>т</w:t>
      </w:r>
      <w:r w:rsidRPr="006951F4">
        <w:rPr>
          <w:rFonts w:ascii="Times New Roman" w:hAnsi="Times New Roman"/>
          <w:sz w:val="28"/>
          <w:szCs w:val="28"/>
        </w:rPr>
        <w:t xml:space="preserve">ношений, несколько лет </w:t>
      </w:r>
      <w:r w:rsidR="00BC63BA" w:rsidRPr="006951F4">
        <w:rPr>
          <w:rFonts w:ascii="Times New Roman" w:hAnsi="Times New Roman"/>
          <w:sz w:val="28"/>
          <w:szCs w:val="28"/>
        </w:rPr>
        <w:t>были не</w:t>
      </w:r>
      <w:r w:rsidRPr="006951F4">
        <w:rPr>
          <w:rFonts w:ascii="Times New Roman" w:hAnsi="Times New Roman"/>
          <w:sz w:val="28"/>
          <w:szCs w:val="28"/>
        </w:rPr>
        <w:t>способны должным образом выполнять пре</w:t>
      </w:r>
      <w:r w:rsidRPr="006951F4">
        <w:rPr>
          <w:rFonts w:ascii="Times New Roman" w:hAnsi="Times New Roman"/>
          <w:sz w:val="28"/>
          <w:szCs w:val="28"/>
        </w:rPr>
        <w:t>д</w:t>
      </w:r>
      <w:r w:rsidRPr="006951F4">
        <w:rPr>
          <w:rFonts w:ascii="Times New Roman" w:hAnsi="Times New Roman"/>
          <w:sz w:val="28"/>
          <w:szCs w:val="28"/>
        </w:rPr>
        <w:t>назначенную роль по охране РЦБ, в силу чего в 2002, 2009-2010 гг. криминал</w:t>
      </w:r>
      <w:r w:rsidRPr="006951F4">
        <w:rPr>
          <w:rFonts w:ascii="Times New Roman" w:hAnsi="Times New Roman"/>
          <w:sz w:val="28"/>
          <w:szCs w:val="28"/>
        </w:rPr>
        <w:t>и</w:t>
      </w:r>
      <w:r w:rsidRPr="006951F4">
        <w:rPr>
          <w:rFonts w:ascii="Times New Roman" w:hAnsi="Times New Roman"/>
          <w:sz w:val="28"/>
          <w:szCs w:val="28"/>
        </w:rPr>
        <w:t xml:space="preserve">зированы деяния, направленные на его обеспечение. Пренебрегая требованиями системности, законодатель осуществил точечные </w:t>
      </w:r>
      <w:r w:rsidR="00B143CB" w:rsidRPr="00B143CB">
        <w:rPr>
          <w:rFonts w:ascii="Times New Roman" w:hAnsi="Times New Roman"/>
          <w:sz w:val="28"/>
          <w:szCs w:val="28"/>
        </w:rPr>
        <w:t xml:space="preserve"> </w:t>
      </w:r>
      <w:r w:rsidRPr="006951F4">
        <w:rPr>
          <w:rFonts w:ascii="Times New Roman" w:hAnsi="Times New Roman"/>
          <w:sz w:val="28"/>
          <w:szCs w:val="28"/>
        </w:rPr>
        <w:t>коррективы уголовного зак</w:t>
      </w:r>
      <w:r w:rsidRPr="006951F4">
        <w:rPr>
          <w:rFonts w:ascii="Times New Roman" w:hAnsi="Times New Roman"/>
          <w:sz w:val="28"/>
          <w:szCs w:val="28"/>
        </w:rPr>
        <w:t>о</w:t>
      </w:r>
      <w:r w:rsidRPr="006951F4">
        <w:rPr>
          <w:rFonts w:ascii="Times New Roman" w:hAnsi="Times New Roman"/>
          <w:sz w:val="28"/>
          <w:szCs w:val="28"/>
        </w:rPr>
        <w:t>на. Не учтены также существующие научные разработки в экономике и</w:t>
      </w:r>
      <w:r w:rsidR="00BC63BA" w:rsidRPr="006951F4">
        <w:rPr>
          <w:rFonts w:ascii="Times New Roman" w:hAnsi="Times New Roman"/>
          <w:sz w:val="28"/>
          <w:szCs w:val="28"/>
        </w:rPr>
        <w:t xml:space="preserve"> в</w:t>
      </w:r>
      <w:r w:rsidRPr="006951F4">
        <w:rPr>
          <w:rFonts w:ascii="Times New Roman" w:hAnsi="Times New Roman"/>
          <w:sz w:val="28"/>
          <w:szCs w:val="28"/>
        </w:rPr>
        <w:t xml:space="preserve"> </w:t>
      </w:r>
      <w:proofErr w:type="gramStart"/>
      <w:r w:rsidRPr="006951F4">
        <w:rPr>
          <w:rFonts w:ascii="Times New Roman" w:hAnsi="Times New Roman"/>
          <w:sz w:val="28"/>
          <w:szCs w:val="28"/>
        </w:rPr>
        <w:t>разли</w:t>
      </w:r>
      <w:r w:rsidR="00B143CB" w:rsidRPr="00B143CB">
        <w:rPr>
          <w:rFonts w:ascii="Times New Roman" w:hAnsi="Times New Roman"/>
          <w:sz w:val="28"/>
          <w:szCs w:val="28"/>
        </w:rPr>
        <w:t xml:space="preserve"> </w:t>
      </w:r>
      <w:r w:rsidRPr="006951F4">
        <w:rPr>
          <w:rFonts w:ascii="Times New Roman" w:hAnsi="Times New Roman"/>
          <w:sz w:val="28"/>
          <w:szCs w:val="28"/>
        </w:rPr>
        <w:t>чных</w:t>
      </w:r>
      <w:proofErr w:type="gramEnd"/>
      <w:r w:rsidRPr="006951F4">
        <w:rPr>
          <w:rFonts w:ascii="Times New Roman" w:hAnsi="Times New Roman"/>
          <w:sz w:val="28"/>
          <w:szCs w:val="28"/>
        </w:rPr>
        <w:t xml:space="preserve"> отраслях права, доктринальные положения и запросы практики</w:t>
      </w:r>
      <w:r w:rsidRPr="006951F4">
        <w:rPr>
          <w:rStyle w:val="a8"/>
          <w:rFonts w:ascii="Times New Roman" w:hAnsi="Times New Roman"/>
          <w:sz w:val="28"/>
          <w:szCs w:val="28"/>
        </w:rPr>
        <w:footnoteReference w:id="1"/>
      </w:r>
      <w:r w:rsidRPr="006951F4">
        <w:rPr>
          <w:rFonts w:ascii="Times New Roman" w:hAnsi="Times New Roman"/>
          <w:sz w:val="28"/>
          <w:szCs w:val="28"/>
        </w:rPr>
        <w:t>.</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Актуальность темы диссертационного исследования, кроме сказанного, обусловлена отсутствием следующих позиций. Во-первых, теоретических р</w:t>
      </w:r>
      <w:r w:rsidRPr="006951F4">
        <w:rPr>
          <w:rFonts w:ascii="Times New Roman" w:hAnsi="Times New Roman"/>
          <w:sz w:val="28"/>
          <w:szCs w:val="28"/>
        </w:rPr>
        <w:t>а</w:t>
      </w:r>
      <w:r w:rsidRPr="006951F4">
        <w:rPr>
          <w:rFonts w:ascii="Times New Roman" w:hAnsi="Times New Roman"/>
          <w:sz w:val="28"/>
          <w:szCs w:val="28"/>
        </w:rPr>
        <w:t xml:space="preserve">бот, направленных на комплексное изучение проблем, имеющихся в области охраны РЦБ уголовным законом, в том числе в системной связи с </w:t>
      </w:r>
      <w:proofErr w:type="gramStart"/>
      <w:r w:rsidRPr="006951F4">
        <w:rPr>
          <w:rFonts w:ascii="Times New Roman" w:hAnsi="Times New Roman"/>
          <w:sz w:val="28"/>
          <w:szCs w:val="28"/>
        </w:rPr>
        <w:t>администрати</w:t>
      </w:r>
      <w:r w:rsidR="00C9521A" w:rsidRPr="006951F4">
        <w:rPr>
          <w:rFonts w:ascii="Times New Roman" w:hAnsi="Times New Roman"/>
          <w:sz w:val="28"/>
          <w:szCs w:val="28"/>
        </w:rPr>
        <w:t xml:space="preserve"> </w:t>
      </w:r>
      <w:r w:rsidRPr="006951F4">
        <w:rPr>
          <w:rFonts w:ascii="Times New Roman" w:hAnsi="Times New Roman"/>
          <w:sz w:val="28"/>
          <w:szCs w:val="28"/>
        </w:rPr>
        <w:lastRenderedPageBreak/>
        <w:t>вными</w:t>
      </w:r>
      <w:proofErr w:type="gramEnd"/>
      <w:r w:rsidRPr="006951F4">
        <w:rPr>
          <w:rFonts w:ascii="Times New Roman" w:hAnsi="Times New Roman"/>
          <w:sz w:val="28"/>
          <w:szCs w:val="28"/>
        </w:rPr>
        <w:t xml:space="preserve"> предписаниями, отправной точкой при обосновании которых выступает их субсидиарный характер по отношению к нормам положительного регулир</w:t>
      </w:r>
      <w:r w:rsidRPr="006951F4">
        <w:rPr>
          <w:rFonts w:ascii="Times New Roman" w:hAnsi="Times New Roman"/>
          <w:sz w:val="28"/>
          <w:szCs w:val="28"/>
        </w:rPr>
        <w:t>о</w:t>
      </w:r>
      <w:r w:rsidRPr="006951F4">
        <w:rPr>
          <w:rFonts w:ascii="Times New Roman" w:hAnsi="Times New Roman"/>
          <w:sz w:val="28"/>
          <w:szCs w:val="28"/>
        </w:rPr>
        <w:t xml:space="preserve">вания. Во-вторых, статистически значимой судебной практики, поскольку </w:t>
      </w:r>
      <w:proofErr w:type="gramStart"/>
      <w:r w:rsidRPr="006951F4">
        <w:rPr>
          <w:rFonts w:ascii="Times New Roman" w:hAnsi="Times New Roman"/>
          <w:sz w:val="28"/>
          <w:szCs w:val="28"/>
        </w:rPr>
        <w:t>изме</w:t>
      </w:r>
      <w:r w:rsidR="00C9521A" w:rsidRPr="006951F4">
        <w:rPr>
          <w:rFonts w:ascii="Times New Roman" w:hAnsi="Times New Roman"/>
          <w:sz w:val="28"/>
          <w:szCs w:val="28"/>
        </w:rPr>
        <w:t xml:space="preserve"> </w:t>
      </w:r>
      <w:r w:rsidRPr="006951F4">
        <w:rPr>
          <w:rFonts w:ascii="Times New Roman" w:hAnsi="Times New Roman"/>
          <w:sz w:val="28"/>
          <w:szCs w:val="28"/>
        </w:rPr>
        <w:t>рение</w:t>
      </w:r>
      <w:proofErr w:type="gramEnd"/>
      <w:r w:rsidRPr="006951F4">
        <w:rPr>
          <w:rFonts w:ascii="Times New Roman" w:hAnsi="Times New Roman"/>
          <w:sz w:val="28"/>
          <w:szCs w:val="28"/>
        </w:rPr>
        <w:t xml:space="preserve"> количественных и качественных свойств, выраженных в виде значений соответствующих признаков составов преступлений</w:t>
      </w:r>
      <w:r w:rsidR="002D10D8" w:rsidRPr="006951F4">
        <w:rPr>
          <w:rFonts w:ascii="Times New Roman" w:hAnsi="Times New Roman"/>
          <w:sz w:val="28"/>
          <w:szCs w:val="28"/>
        </w:rPr>
        <w:t>,</w:t>
      </w:r>
      <w:r w:rsidRPr="006951F4">
        <w:rPr>
          <w:rFonts w:ascii="Times New Roman" w:hAnsi="Times New Roman"/>
          <w:sz w:val="28"/>
          <w:szCs w:val="28"/>
        </w:rPr>
        <w:t xml:space="preserve"> есть начало процесса моде</w:t>
      </w:r>
      <w:r w:rsidR="00C9521A" w:rsidRPr="006951F4">
        <w:rPr>
          <w:rFonts w:ascii="Times New Roman" w:hAnsi="Times New Roman"/>
          <w:sz w:val="28"/>
          <w:szCs w:val="28"/>
        </w:rPr>
        <w:t xml:space="preserve"> </w:t>
      </w:r>
      <w:r w:rsidRPr="006951F4">
        <w:rPr>
          <w:rFonts w:ascii="Times New Roman" w:hAnsi="Times New Roman"/>
          <w:sz w:val="28"/>
          <w:szCs w:val="28"/>
        </w:rPr>
        <w:t>лирования преступности, в том числе и на РЦБ как структурного элемента си</w:t>
      </w:r>
      <w:r w:rsidRPr="006951F4">
        <w:rPr>
          <w:rFonts w:ascii="Times New Roman" w:hAnsi="Times New Roman"/>
          <w:sz w:val="28"/>
          <w:szCs w:val="28"/>
        </w:rPr>
        <w:t>с</w:t>
      </w:r>
      <w:r w:rsidRPr="006951F4">
        <w:rPr>
          <w:rFonts w:ascii="Times New Roman" w:hAnsi="Times New Roman"/>
          <w:sz w:val="28"/>
          <w:szCs w:val="28"/>
        </w:rPr>
        <w:t>темы общественно опасных деяний</w:t>
      </w:r>
      <w:r w:rsidRPr="006951F4">
        <w:rPr>
          <w:rStyle w:val="a8"/>
          <w:rFonts w:ascii="Times New Roman" w:hAnsi="Times New Roman"/>
          <w:sz w:val="28"/>
          <w:szCs w:val="28"/>
        </w:rPr>
        <w:footnoteReference w:id="2"/>
      </w:r>
      <w:r w:rsidRPr="006951F4">
        <w:rPr>
          <w:rFonts w:ascii="Times New Roman" w:hAnsi="Times New Roman"/>
          <w:sz w:val="28"/>
          <w:szCs w:val="28"/>
        </w:rPr>
        <w:t xml:space="preserve">. В рамках небольших исследовательских работ это затруднительно представить. Можно констатировать, что защита </w:t>
      </w:r>
      <w:proofErr w:type="gramStart"/>
      <w:r w:rsidRPr="006951F4">
        <w:rPr>
          <w:rFonts w:ascii="Times New Roman" w:hAnsi="Times New Roman"/>
          <w:sz w:val="28"/>
          <w:szCs w:val="28"/>
        </w:rPr>
        <w:t>рын</w:t>
      </w:r>
      <w:r w:rsidR="00C9521A" w:rsidRPr="006951F4">
        <w:rPr>
          <w:rFonts w:ascii="Times New Roman" w:hAnsi="Times New Roman"/>
          <w:sz w:val="28"/>
          <w:szCs w:val="28"/>
        </w:rPr>
        <w:t xml:space="preserve"> </w:t>
      </w:r>
      <w:r w:rsidRPr="006951F4">
        <w:rPr>
          <w:rFonts w:ascii="Times New Roman" w:hAnsi="Times New Roman"/>
          <w:sz w:val="28"/>
          <w:szCs w:val="28"/>
        </w:rPr>
        <w:t>ка</w:t>
      </w:r>
      <w:proofErr w:type="gramEnd"/>
      <w:r w:rsidRPr="006951F4">
        <w:rPr>
          <w:rFonts w:ascii="Times New Roman" w:hAnsi="Times New Roman"/>
          <w:sz w:val="28"/>
          <w:szCs w:val="28"/>
        </w:rPr>
        <w:t xml:space="preserve"> осуществляется уголовно-правовыми нормами, не способными по своей при</w:t>
      </w:r>
      <w:r w:rsidR="00C9521A" w:rsidRPr="006951F4">
        <w:rPr>
          <w:rFonts w:ascii="Times New Roman" w:hAnsi="Times New Roman"/>
          <w:sz w:val="28"/>
          <w:szCs w:val="28"/>
        </w:rPr>
        <w:t xml:space="preserve"> </w:t>
      </w:r>
      <w:r w:rsidRPr="006951F4">
        <w:rPr>
          <w:rFonts w:ascii="Times New Roman" w:hAnsi="Times New Roman"/>
          <w:sz w:val="28"/>
          <w:szCs w:val="28"/>
        </w:rPr>
        <w:t>роде выполнять предназначенную им функ</w:t>
      </w:r>
      <w:r w:rsidR="002D10D8" w:rsidRPr="006951F4">
        <w:rPr>
          <w:rFonts w:ascii="Times New Roman" w:hAnsi="Times New Roman"/>
          <w:sz w:val="28"/>
          <w:szCs w:val="28"/>
        </w:rPr>
        <w:t>цию.</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В силу отмеченных факторов, многие вопросы на этом направлении о</w:t>
      </w:r>
      <w:r w:rsidRPr="006951F4">
        <w:rPr>
          <w:rFonts w:ascii="Times New Roman" w:hAnsi="Times New Roman"/>
          <w:sz w:val="28"/>
          <w:szCs w:val="28"/>
        </w:rPr>
        <w:t>с</w:t>
      </w:r>
      <w:r w:rsidRPr="006951F4">
        <w:rPr>
          <w:rFonts w:ascii="Times New Roman" w:hAnsi="Times New Roman"/>
          <w:sz w:val="28"/>
          <w:szCs w:val="28"/>
        </w:rPr>
        <w:t>таются нерешенными, в частности, какие проявления отклоняющегося от пр</w:t>
      </w:r>
      <w:r w:rsidRPr="006951F4">
        <w:rPr>
          <w:rFonts w:ascii="Times New Roman" w:hAnsi="Times New Roman"/>
          <w:sz w:val="28"/>
          <w:szCs w:val="28"/>
        </w:rPr>
        <w:t>и</w:t>
      </w:r>
      <w:r w:rsidRPr="006951F4">
        <w:rPr>
          <w:rFonts w:ascii="Times New Roman" w:hAnsi="Times New Roman"/>
          <w:sz w:val="28"/>
          <w:szCs w:val="28"/>
        </w:rPr>
        <w:t>нятых норм поведения в сфере эмиссии и обращения ценных бумаг следует считать преступлениями, какова оптимизация на этой основе уголовной эк</w:t>
      </w:r>
      <w:r w:rsidRPr="006951F4">
        <w:rPr>
          <w:rFonts w:ascii="Times New Roman" w:hAnsi="Times New Roman"/>
          <w:sz w:val="28"/>
          <w:szCs w:val="28"/>
        </w:rPr>
        <w:t>с</w:t>
      </w:r>
      <w:r w:rsidRPr="006951F4">
        <w:rPr>
          <w:rFonts w:ascii="Times New Roman" w:hAnsi="Times New Roman"/>
          <w:sz w:val="28"/>
          <w:szCs w:val="28"/>
        </w:rPr>
        <w:t>пансии в ука</w:t>
      </w:r>
      <w:r w:rsidR="002D10D8" w:rsidRPr="006951F4">
        <w:rPr>
          <w:rFonts w:ascii="Times New Roman" w:hAnsi="Times New Roman"/>
          <w:sz w:val="28"/>
          <w:szCs w:val="28"/>
        </w:rPr>
        <w:t>занную сферу.</w:t>
      </w:r>
    </w:p>
    <w:p w:rsidR="00B13658" w:rsidRPr="006951F4" w:rsidRDefault="00B13658" w:rsidP="006951F4">
      <w:pPr>
        <w:spacing w:line="360" w:lineRule="auto"/>
        <w:ind w:firstLine="709"/>
        <w:jc w:val="both"/>
        <w:rPr>
          <w:rFonts w:ascii="Times New Roman" w:hAnsi="Times New Roman"/>
          <w:sz w:val="28"/>
          <w:szCs w:val="28"/>
        </w:rPr>
      </w:pPr>
      <w:proofErr w:type="gramStart"/>
      <w:r w:rsidRPr="006951F4">
        <w:rPr>
          <w:rFonts w:ascii="Times New Roman" w:hAnsi="Times New Roman"/>
          <w:sz w:val="28"/>
          <w:szCs w:val="28"/>
        </w:rPr>
        <w:t>Очевидно</w:t>
      </w:r>
      <w:proofErr w:type="gramEnd"/>
      <w:r w:rsidRPr="006951F4">
        <w:rPr>
          <w:rFonts w:ascii="Times New Roman" w:hAnsi="Times New Roman"/>
          <w:sz w:val="28"/>
          <w:szCs w:val="28"/>
        </w:rPr>
        <w:t xml:space="preserve"> и вполне ожидаемо возникла необходимость разработки ко</w:t>
      </w:r>
      <w:r w:rsidRPr="006951F4">
        <w:rPr>
          <w:rFonts w:ascii="Times New Roman" w:hAnsi="Times New Roman"/>
          <w:sz w:val="28"/>
          <w:szCs w:val="28"/>
        </w:rPr>
        <w:t>н</w:t>
      </w:r>
      <w:r w:rsidRPr="006951F4">
        <w:rPr>
          <w:rFonts w:ascii="Times New Roman" w:hAnsi="Times New Roman"/>
          <w:sz w:val="28"/>
          <w:szCs w:val="28"/>
        </w:rPr>
        <w:t>цепции охраны РЦБ средствами уголовного закона, опирающейся на нормы гражданского права и вытекающей из предписаний иных отраслей права.</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Степень научной разработанности темы исследования. </w:t>
      </w:r>
      <w:r w:rsidRPr="006951F4">
        <w:rPr>
          <w:rFonts w:ascii="Times New Roman" w:hAnsi="Times New Roman"/>
          <w:sz w:val="28"/>
          <w:szCs w:val="28"/>
        </w:rPr>
        <w:t xml:space="preserve">С момента </w:t>
      </w:r>
      <w:proofErr w:type="gramStart"/>
      <w:r w:rsidRPr="006951F4">
        <w:rPr>
          <w:rFonts w:ascii="Times New Roman" w:hAnsi="Times New Roman"/>
          <w:sz w:val="28"/>
          <w:szCs w:val="28"/>
        </w:rPr>
        <w:t>при</w:t>
      </w:r>
      <w:r w:rsidR="00C9521A" w:rsidRPr="006951F4">
        <w:rPr>
          <w:rFonts w:ascii="Times New Roman" w:hAnsi="Times New Roman"/>
          <w:sz w:val="28"/>
          <w:szCs w:val="28"/>
        </w:rPr>
        <w:t xml:space="preserve"> </w:t>
      </w:r>
      <w:r w:rsidRPr="006951F4">
        <w:rPr>
          <w:rFonts w:ascii="Times New Roman" w:hAnsi="Times New Roman"/>
          <w:sz w:val="28"/>
          <w:szCs w:val="28"/>
        </w:rPr>
        <w:t>нятия</w:t>
      </w:r>
      <w:proofErr w:type="gramEnd"/>
      <w:r w:rsidRPr="006951F4">
        <w:rPr>
          <w:rFonts w:ascii="Times New Roman" w:hAnsi="Times New Roman"/>
          <w:sz w:val="28"/>
          <w:szCs w:val="28"/>
        </w:rPr>
        <w:t xml:space="preserve"> УК РФ РЦБ начал выступать как объект</w:t>
      </w:r>
      <w:r w:rsidR="00C9521A" w:rsidRPr="006951F4">
        <w:rPr>
          <w:rFonts w:ascii="Times New Roman" w:hAnsi="Times New Roman"/>
          <w:sz w:val="28"/>
          <w:szCs w:val="28"/>
        </w:rPr>
        <w:t xml:space="preserve"> уголовно-правовой ох</w:t>
      </w:r>
      <w:r w:rsidRPr="006951F4">
        <w:rPr>
          <w:rFonts w:ascii="Times New Roman" w:hAnsi="Times New Roman"/>
          <w:sz w:val="28"/>
          <w:szCs w:val="28"/>
        </w:rPr>
        <w:t>раны в рамках диссертационных исследований.</w:t>
      </w:r>
    </w:p>
    <w:p w:rsidR="00B13658" w:rsidRPr="006951F4" w:rsidRDefault="00B13658" w:rsidP="006951F4">
      <w:pPr>
        <w:spacing w:line="360" w:lineRule="auto"/>
        <w:ind w:firstLine="709"/>
        <w:jc w:val="both"/>
        <w:rPr>
          <w:rFonts w:ascii="Times New Roman" w:eastAsia="TimesNewRomanPS-BoldMT" w:hAnsi="Times New Roman"/>
          <w:bCs/>
          <w:sz w:val="28"/>
          <w:szCs w:val="28"/>
        </w:rPr>
      </w:pPr>
      <w:r w:rsidRPr="006951F4">
        <w:rPr>
          <w:rFonts w:ascii="Times New Roman" w:hAnsi="Times New Roman"/>
          <w:sz w:val="28"/>
          <w:szCs w:val="28"/>
        </w:rPr>
        <w:t xml:space="preserve">В ряде работ он рассматривался в совокупности с денежными знаками и иными документами: </w:t>
      </w:r>
      <w:r w:rsidRPr="006951F4">
        <w:rPr>
          <w:rFonts w:ascii="Times New Roman" w:hAnsi="Times New Roman"/>
          <w:i/>
          <w:sz w:val="28"/>
          <w:szCs w:val="28"/>
        </w:rPr>
        <w:t>А.Н. Ватутин.</w:t>
      </w:r>
      <w:r w:rsidRPr="006951F4">
        <w:rPr>
          <w:rFonts w:ascii="Times New Roman" w:hAnsi="Times New Roman"/>
          <w:sz w:val="28"/>
          <w:szCs w:val="28"/>
        </w:rPr>
        <w:t xml:space="preserve"> «Подделка денег, ценных бумаг и иных платежных документов: уголовно-правовые и криминологические аспекты б</w:t>
      </w:r>
      <w:r w:rsidRPr="006951F4">
        <w:rPr>
          <w:rFonts w:ascii="Times New Roman" w:hAnsi="Times New Roman"/>
          <w:sz w:val="28"/>
          <w:szCs w:val="28"/>
        </w:rPr>
        <w:t>у</w:t>
      </w:r>
      <w:r w:rsidRPr="006951F4">
        <w:rPr>
          <w:rFonts w:ascii="Times New Roman" w:hAnsi="Times New Roman"/>
          <w:sz w:val="28"/>
          <w:szCs w:val="28"/>
        </w:rPr>
        <w:t xml:space="preserve">маг» (2006), </w:t>
      </w:r>
      <w:r w:rsidRPr="006951F4">
        <w:rPr>
          <w:rFonts w:ascii="Times New Roman" w:eastAsia="TimesNewRomanPS-BoldMT" w:hAnsi="Times New Roman"/>
          <w:bCs/>
          <w:i/>
          <w:sz w:val="28"/>
          <w:szCs w:val="28"/>
        </w:rPr>
        <w:t>И.Е. Максимова.</w:t>
      </w:r>
      <w:r w:rsidRPr="006951F4">
        <w:rPr>
          <w:rFonts w:ascii="Times New Roman" w:eastAsia="TimesNewRomanPS-BoldMT" w:hAnsi="Times New Roman"/>
          <w:bCs/>
          <w:sz w:val="28"/>
          <w:szCs w:val="28"/>
        </w:rPr>
        <w:t xml:space="preserve"> «Изготовление или сбыт поддельных денег или ценных бумаг (фальшивомонетничество): криминологический и уголовно-пра</w:t>
      </w:r>
      <w:r w:rsidR="00F94620" w:rsidRPr="006951F4">
        <w:rPr>
          <w:rFonts w:ascii="Times New Roman" w:eastAsia="TimesNewRomanPS-BoldMT" w:hAnsi="Times New Roman"/>
          <w:bCs/>
          <w:sz w:val="28"/>
          <w:szCs w:val="28"/>
        </w:rPr>
        <w:t xml:space="preserve"> </w:t>
      </w:r>
      <w:r w:rsidRPr="006951F4">
        <w:rPr>
          <w:rFonts w:ascii="Times New Roman" w:eastAsia="TimesNewRomanPS-BoldMT" w:hAnsi="Times New Roman"/>
          <w:bCs/>
          <w:sz w:val="28"/>
          <w:szCs w:val="28"/>
        </w:rPr>
        <w:t xml:space="preserve">вовой аспект» (2005), </w:t>
      </w:r>
      <w:r w:rsidRPr="006951F4">
        <w:rPr>
          <w:rFonts w:ascii="Times New Roman" w:hAnsi="Times New Roman"/>
          <w:i/>
          <w:sz w:val="28"/>
          <w:szCs w:val="28"/>
        </w:rPr>
        <w:t>С. А. Бессчасный.</w:t>
      </w:r>
      <w:r w:rsidRPr="006951F4">
        <w:rPr>
          <w:rFonts w:ascii="Times New Roman" w:hAnsi="Times New Roman"/>
          <w:sz w:val="28"/>
          <w:szCs w:val="28"/>
        </w:rPr>
        <w:t xml:space="preserve"> «Изготовление или сбыт поддельных де</w:t>
      </w:r>
      <w:r w:rsidR="00F94620" w:rsidRPr="006951F4">
        <w:rPr>
          <w:rFonts w:ascii="Times New Roman" w:hAnsi="Times New Roman"/>
          <w:sz w:val="28"/>
          <w:szCs w:val="28"/>
        </w:rPr>
        <w:t xml:space="preserve"> </w:t>
      </w:r>
      <w:r w:rsidRPr="006951F4">
        <w:rPr>
          <w:rFonts w:ascii="Times New Roman" w:hAnsi="Times New Roman"/>
          <w:sz w:val="28"/>
          <w:szCs w:val="28"/>
        </w:rPr>
        <w:lastRenderedPageBreak/>
        <w:t>нег или ценных бумаг: уголовно-правовые и криминологические аспекты» (2004),</w:t>
      </w:r>
      <w:r w:rsidRPr="006951F4">
        <w:rPr>
          <w:rFonts w:ascii="Times New Roman" w:eastAsia="TimesNewRomanPS-BoldMT" w:hAnsi="Times New Roman"/>
          <w:bCs/>
          <w:sz w:val="28"/>
          <w:szCs w:val="28"/>
        </w:rPr>
        <w:t xml:space="preserve"> </w:t>
      </w:r>
      <w:r w:rsidR="00F94620" w:rsidRPr="006951F4">
        <w:rPr>
          <w:rFonts w:ascii="Times New Roman" w:eastAsia="TimesNewRomanPS-BoldMT" w:hAnsi="Times New Roman"/>
          <w:bCs/>
          <w:sz w:val="28"/>
          <w:szCs w:val="28"/>
        </w:rPr>
        <w:t xml:space="preserve"> </w:t>
      </w:r>
      <w:r w:rsidRPr="006951F4">
        <w:rPr>
          <w:rFonts w:ascii="Times New Roman" w:hAnsi="Times New Roman"/>
          <w:i/>
          <w:sz w:val="28"/>
          <w:szCs w:val="28"/>
        </w:rPr>
        <w:t>А.В. Петрянин.</w:t>
      </w:r>
      <w:r w:rsidRPr="006951F4">
        <w:rPr>
          <w:rFonts w:ascii="Times New Roman" w:hAnsi="Times New Roman"/>
          <w:sz w:val="28"/>
          <w:szCs w:val="28"/>
        </w:rPr>
        <w:t xml:space="preserve"> «Ответственность за изготовление или сбыт поддел</w:t>
      </w:r>
      <w:r w:rsidRPr="006951F4">
        <w:rPr>
          <w:rFonts w:ascii="Times New Roman" w:hAnsi="Times New Roman"/>
          <w:sz w:val="28"/>
          <w:szCs w:val="28"/>
        </w:rPr>
        <w:t>ь</w:t>
      </w:r>
      <w:r w:rsidRPr="006951F4">
        <w:rPr>
          <w:rFonts w:ascii="Times New Roman" w:hAnsi="Times New Roman"/>
          <w:sz w:val="28"/>
          <w:szCs w:val="28"/>
        </w:rPr>
        <w:t>ных денег или ценных бумаг» (2003).</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Попытка комплексного исследования представлена в работах: </w:t>
      </w:r>
      <w:r w:rsidRPr="006951F4">
        <w:rPr>
          <w:rFonts w:ascii="Times New Roman" w:hAnsi="Times New Roman"/>
          <w:i/>
          <w:sz w:val="28"/>
          <w:szCs w:val="28"/>
        </w:rPr>
        <w:t>Г.Г. Да</w:t>
      </w:r>
      <w:r w:rsidRPr="006951F4">
        <w:rPr>
          <w:rFonts w:ascii="Times New Roman" w:hAnsi="Times New Roman"/>
          <w:i/>
          <w:sz w:val="28"/>
          <w:szCs w:val="28"/>
        </w:rPr>
        <w:t>ш</w:t>
      </w:r>
      <w:r w:rsidRPr="006951F4">
        <w:rPr>
          <w:rFonts w:ascii="Times New Roman" w:hAnsi="Times New Roman"/>
          <w:i/>
          <w:sz w:val="28"/>
          <w:szCs w:val="28"/>
        </w:rPr>
        <w:t xml:space="preserve">ковой </w:t>
      </w:r>
      <w:r w:rsidRPr="006951F4">
        <w:rPr>
          <w:rFonts w:ascii="Times New Roman" w:hAnsi="Times New Roman"/>
          <w:sz w:val="28"/>
          <w:szCs w:val="28"/>
        </w:rPr>
        <w:t xml:space="preserve">(«Уголовно-правовое обеспечение рынка ценных бумаг» (2005)), </w:t>
      </w:r>
      <w:r w:rsidRPr="006951F4">
        <w:rPr>
          <w:rFonts w:ascii="Times New Roman" w:hAnsi="Times New Roman"/>
          <w:i/>
          <w:sz w:val="28"/>
          <w:szCs w:val="28"/>
        </w:rPr>
        <w:t xml:space="preserve">С.П. Ставило </w:t>
      </w:r>
      <w:r w:rsidRPr="006951F4">
        <w:rPr>
          <w:rFonts w:ascii="Times New Roman" w:hAnsi="Times New Roman"/>
          <w:sz w:val="28"/>
          <w:szCs w:val="28"/>
        </w:rPr>
        <w:t>(«Уголовно-правовые и криминологические аспекты рынка ценных бумаг» (2000)).</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Учитывая динамичный характер РЦБ и действия законодателя в напра</w:t>
      </w:r>
      <w:r w:rsidRPr="006951F4">
        <w:rPr>
          <w:rFonts w:ascii="Times New Roman" w:hAnsi="Times New Roman"/>
          <w:sz w:val="28"/>
          <w:szCs w:val="28"/>
        </w:rPr>
        <w:t>в</w:t>
      </w:r>
      <w:r w:rsidRPr="006951F4">
        <w:rPr>
          <w:rFonts w:ascii="Times New Roman" w:hAnsi="Times New Roman"/>
          <w:sz w:val="28"/>
          <w:szCs w:val="28"/>
        </w:rPr>
        <w:t>лении интенсивной криминализации деяний, проводить новые изыскания в о</w:t>
      </w:r>
      <w:r w:rsidRPr="006951F4">
        <w:rPr>
          <w:rFonts w:ascii="Times New Roman" w:hAnsi="Times New Roman"/>
          <w:sz w:val="28"/>
          <w:szCs w:val="28"/>
        </w:rPr>
        <w:t>т</w:t>
      </w:r>
      <w:r w:rsidRPr="006951F4">
        <w:rPr>
          <w:rFonts w:ascii="Times New Roman" w:hAnsi="Times New Roman"/>
          <w:sz w:val="28"/>
          <w:szCs w:val="28"/>
        </w:rPr>
        <w:t>ношении его обеспечения – очевидная необходимость.</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Имеются также работы, в которых рынок ценных бумаг рассматривался в одной плоскости, в частности, </w:t>
      </w:r>
      <w:r w:rsidRPr="006951F4">
        <w:rPr>
          <w:rFonts w:ascii="Times New Roman" w:hAnsi="Times New Roman"/>
          <w:i/>
          <w:sz w:val="28"/>
          <w:szCs w:val="28"/>
        </w:rPr>
        <w:t>В.И. Галкина.</w:t>
      </w:r>
      <w:r w:rsidRPr="006951F4">
        <w:rPr>
          <w:rFonts w:ascii="Times New Roman" w:hAnsi="Times New Roman"/>
          <w:sz w:val="28"/>
          <w:szCs w:val="28"/>
        </w:rPr>
        <w:t xml:space="preserve"> «Преступления в сфере эмиссии и обращения ценных бумаг» (2009).</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Область некоторых диссертационных работ исчерпывалась исследован</w:t>
      </w:r>
      <w:r w:rsidRPr="006951F4">
        <w:rPr>
          <w:rFonts w:ascii="Times New Roman" w:hAnsi="Times New Roman"/>
          <w:sz w:val="28"/>
          <w:szCs w:val="28"/>
        </w:rPr>
        <w:t>и</w:t>
      </w:r>
      <w:r w:rsidRPr="006951F4">
        <w:rPr>
          <w:rFonts w:ascii="Times New Roman" w:hAnsi="Times New Roman"/>
          <w:sz w:val="28"/>
          <w:szCs w:val="28"/>
        </w:rPr>
        <w:t xml:space="preserve">ем ценных бумаг или их определенного вида. Например, </w:t>
      </w:r>
      <w:r w:rsidRPr="006951F4">
        <w:rPr>
          <w:rFonts w:ascii="Times New Roman" w:hAnsi="Times New Roman"/>
          <w:i/>
          <w:sz w:val="28"/>
          <w:szCs w:val="28"/>
        </w:rPr>
        <w:t xml:space="preserve">Н.А. Вербицкая. </w:t>
      </w:r>
      <w:r w:rsidRPr="006951F4">
        <w:rPr>
          <w:rFonts w:ascii="Times New Roman" w:hAnsi="Times New Roman"/>
          <w:sz w:val="28"/>
          <w:szCs w:val="28"/>
        </w:rPr>
        <w:t>«Зл</w:t>
      </w:r>
      <w:r w:rsidRPr="006951F4">
        <w:rPr>
          <w:rFonts w:ascii="Times New Roman" w:hAnsi="Times New Roman"/>
          <w:sz w:val="28"/>
          <w:szCs w:val="28"/>
        </w:rPr>
        <w:t>о</w:t>
      </w:r>
      <w:r w:rsidRPr="006951F4">
        <w:rPr>
          <w:rFonts w:ascii="Times New Roman" w:hAnsi="Times New Roman"/>
          <w:sz w:val="28"/>
          <w:szCs w:val="28"/>
        </w:rPr>
        <w:t xml:space="preserve">употребления при эмиссии корпоративных ценных бумаг» (2007), </w:t>
      </w:r>
      <w:r w:rsidRPr="006951F4">
        <w:rPr>
          <w:rFonts w:ascii="Times New Roman" w:hAnsi="Times New Roman"/>
          <w:i/>
          <w:sz w:val="28"/>
          <w:szCs w:val="28"/>
        </w:rPr>
        <w:t>А.А. Гуров.</w:t>
      </w:r>
      <w:r w:rsidRPr="006951F4">
        <w:rPr>
          <w:rFonts w:ascii="Times New Roman" w:hAnsi="Times New Roman"/>
          <w:sz w:val="28"/>
          <w:szCs w:val="28"/>
        </w:rPr>
        <w:t xml:space="preserve"> «Уголовно-правовая охрана сферы вексельного обращения» (2007), </w:t>
      </w:r>
      <w:r w:rsidRPr="006951F4">
        <w:rPr>
          <w:rFonts w:ascii="Times New Roman" w:hAnsi="Times New Roman"/>
          <w:i/>
          <w:sz w:val="28"/>
          <w:szCs w:val="28"/>
        </w:rPr>
        <w:t>Е.И. Кад</w:t>
      </w:r>
      <w:r w:rsidRPr="006951F4">
        <w:rPr>
          <w:rFonts w:ascii="Times New Roman" w:hAnsi="Times New Roman"/>
          <w:i/>
          <w:sz w:val="28"/>
          <w:szCs w:val="28"/>
        </w:rPr>
        <w:t>о</w:t>
      </w:r>
      <w:r w:rsidRPr="006951F4">
        <w:rPr>
          <w:rFonts w:ascii="Times New Roman" w:hAnsi="Times New Roman"/>
          <w:i/>
          <w:sz w:val="28"/>
          <w:szCs w:val="28"/>
        </w:rPr>
        <w:t>вик.</w:t>
      </w:r>
      <w:r w:rsidRPr="006951F4">
        <w:rPr>
          <w:rFonts w:ascii="Times New Roman" w:hAnsi="Times New Roman"/>
          <w:sz w:val="28"/>
          <w:szCs w:val="28"/>
        </w:rPr>
        <w:t xml:space="preserve"> «Ценные бумаги как предмет уголовно-правовой охраны» (1999).</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Очевидно, что комплексного системного диссертационного исследования РЦБ как объекта уголовно-правовой охраны на основе концептуального подх</w:t>
      </w:r>
      <w:r w:rsidRPr="006951F4">
        <w:rPr>
          <w:rFonts w:ascii="Times New Roman" w:hAnsi="Times New Roman"/>
          <w:sz w:val="28"/>
          <w:szCs w:val="28"/>
        </w:rPr>
        <w:t>о</w:t>
      </w:r>
      <w:r w:rsidRPr="006951F4">
        <w:rPr>
          <w:rFonts w:ascii="Times New Roman" w:hAnsi="Times New Roman"/>
          <w:sz w:val="28"/>
          <w:szCs w:val="28"/>
        </w:rPr>
        <w:t>да к ней практически не проводилось. И если иметь в виду, что указанная и</w:t>
      </w:r>
      <w:r w:rsidRPr="006951F4">
        <w:rPr>
          <w:rFonts w:ascii="Times New Roman" w:hAnsi="Times New Roman"/>
          <w:sz w:val="28"/>
          <w:szCs w:val="28"/>
        </w:rPr>
        <w:t>н</w:t>
      </w:r>
      <w:r w:rsidRPr="006951F4">
        <w:rPr>
          <w:rFonts w:ascii="Times New Roman" w:hAnsi="Times New Roman"/>
          <w:sz w:val="28"/>
          <w:szCs w:val="28"/>
        </w:rPr>
        <w:t>фраструктура находится в постоянном развитии, то очевидна социальная об</w:t>
      </w:r>
      <w:r w:rsidRPr="006951F4">
        <w:rPr>
          <w:rFonts w:ascii="Times New Roman" w:hAnsi="Times New Roman"/>
          <w:sz w:val="28"/>
          <w:szCs w:val="28"/>
        </w:rPr>
        <w:t>у</w:t>
      </w:r>
      <w:r w:rsidRPr="006951F4">
        <w:rPr>
          <w:rFonts w:ascii="Times New Roman" w:hAnsi="Times New Roman"/>
          <w:sz w:val="28"/>
          <w:szCs w:val="28"/>
        </w:rPr>
        <w:t>словленность изыскания пригодных уголовно-правовых средств её охраны, спрос на которые исходит со стороны граждан, общества и государства.</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Объект диссертационного исследования </w:t>
      </w:r>
      <w:r w:rsidRPr="006951F4">
        <w:rPr>
          <w:rFonts w:ascii="Times New Roman" w:hAnsi="Times New Roman"/>
          <w:sz w:val="28"/>
          <w:szCs w:val="28"/>
        </w:rPr>
        <w:t>составляют общественные о</w:t>
      </w:r>
      <w:r w:rsidRPr="006951F4">
        <w:rPr>
          <w:rFonts w:ascii="Times New Roman" w:hAnsi="Times New Roman"/>
          <w:sz w:val="28"/>
          <w:szCs w:val="28"/>
        </w:rPr>
        <w:t>т</w:t>
      </w:r>
      <w:r w:rsidRPr="006951F4">
        <w:rPr>
          <w:rFonts w:ascii="Times New Roman" w:hAnsi="Times New Roman"/>
          <w:sz w:val="28"/>
          <w:szCs w:val="28"/>
        </w:rPr>
        <w:t>ношения, возникающие в сфере уголовно-правовой охраны РЦБ.</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Предмет диссертационного исследования </w:t>
      </w:r>
      <w:r w:rsidRPr="006951F4">
        <w:rPr>
          <w:rFonts w:ascii="Times New Roman" w:hAnsi="Times New Roman"/>
          <w:sz w:val="28"/>
          <w:szCs w:val="28"/>
        </w:rPr>
        <w:t>охватывает:</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действующее уголовное и гражданское законодательство;</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lastRenderedPageBreak/>
        <w:t>- дореволюционные нормы и нормы советского периода, устанавлива</w:t>
      </w:r>
      <w:r w:rsidRPr="006951F4">
        <w:rPr>
          <w:rFonts w:ascii="Times New Roman" w:hAnsi="Times New Roman"/>
          <w:sz w:val="28"/>
          <w:szCs w:val="28"/>
        </w:rPr>
        <w:t>ю</w:t>
      </w:r>
      <w:r w:rsidRPr="006951F4">
        <w:rPr>
          <w:rFonts w:ascii="Times New Roman" w:hAnsi="Times New Roman"/>
          <w:sz w:val="28"/>
          <w:szCs w:val="28"/>
        </w:rPr>
        <w:t>щие ответственность за преступления, совершаемые на РЦБ, а также нормы, регламентирующие деятельность на нем;</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научные публикации (монографии, статьи, диссертационные работы, учебная литература);</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pacing w:val="-4"/>
          <w:sz w:val="28"/>
          <w:szCs w:val="28"/>
        </w:rPr>
        <w:t xml:space="preserve">- зарубежное законодательство о преступлениях, совершаемых на </w:t>
      </w:r>
      <w:r w:rsidRPr="006951F4">
        <w:rPr>
          <w:rFonts w:ascii="Times New Roman" w:hAnsi="Times New Roman"/>
          <w:sz w:val="28"/>
          <w:szCs w:val="28"/>
        </w:rPr>
        <w:t>РЦБ;</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проблемные ситуации, тенденции развития, факторы, определяющие функционирование РЦБ, его охрану уголовно-правовыми средствами;</w:t>
      </w:r>
    </w:p>
    <w:p w:rsidR="00B13658" w:rsidRPr="006951F4" w:rsidRDefault="00B13658" w:rsidP="006951F4">
      <w:pPr>
        <w:spacing w:line="360" w:lineRule="auto"/>
        <w:ind w:firstLine="709"/>
        <w:jc w:val="both"/>
        <w:rPr>
          <w:rFonts w:ascii="Times New Roman" w:hAnsi="Times New Roman"/>
          <w:spacing w:val="-4"/>
          <w:sz w:val="28"/>
          <w:szCs w:val="28"/>
        </w:rPr>
      </w:pPr>
      <w:r w:rsidRPr="006951F4">
        <w:rPr>
          <w:rFonts w:ascii="Times New Roman" w:hAnsi="Times New Roman"/>
          <w:sz w:val="28"/>
          <w:szCs w:val="28"/>
        </w:rPr>
        <w:t>- результаты исследований, имеющих отношение к РЦБ, зарубежных уч</w:t>
      </w:r>
      <w:r w:rsidRPr="006951F4">
        <w:rPr>
          <w:rFonts w:ascii="Times New Roman" w:hAnsi="Times New Roman"/>
          <w:sz w:val="28"/>
          <w:szCs w:val="28"/>
        </w:rPr>
        <w:t>е</w:t>
      </w:r>
      <w:r w:rsidRPr="006951F4">
        <w:rPr>
          <w:rFonts w:ascii="Times New Roman" w:hAnsi="Times New Roman"/>
          <w:sz w:val="28"/>
          <w:szCs w:val="28"/>
        </w:rPr>
        <w:t>ных.</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Цель и задачи</w:t>
      </w:r>
      <w:r w:rsidR="00964A21" w:rsidRPr="006951F4">
        <w:rPr>
          <w:rFonts w:ascii="Times New Roman" w:hAnsi="Times New Roman"/>
          <w:b/>
          <w:sz w:val="28"/>
          <w:szCs w:val="28"/>
        </w:rPr>
        <w:t xml:space="preserve"> </w:t>
      </w:r>
      <w:r w:rsidRPr="006951F4">
        <w:rPr>
          <w:rFonts w:ascii="Times New Roman" w:hAnsi="Times New Roman"/>
          <w:sz w:val="28"/>
          <w:szCs w:val="28"/>
        </w:rPr>
        <w:t>диссертационного исследования. Цель настоящего иссл</w:t>
      </w:r>
      <w:r w:rsidRPr="006951F4">
        <w:rPr>
          <w:rFonts w:ascii="Times New Roman" w:hAnsi="Times New Roman"/>
          <w:sz w:val="28"/>
          <w:szCs w:val="28"/>
        </w:rPr>
        <w:t>е</w:t>
      </w:r>
      <w:r w:rsidRPr="006951F4">
        <w:rPr>
          <w:rFonts w:ascii="Times New Roman" w:hAnsi="Times New Roman"/>
          <w:sz w:val="28"/>
          <w:szCs w:val="28"/>
        </w:rPr>
        <w:t>дования заключается в теоретико-правовом, сравнительно-правовом и истор</w:t>
      </w:r>
      <w:r w:rsidR="00964A21" w:rsidRPr="006951F4">
        <w:rPr>
          <w:rFonts w:ascii="Times New Roman" w:hAnsi="Times New Roman"/>
          <w:sz w:val="28"/>
          <w:szCs w:val="28"/>
        </w:rPr>
        <w:t>и</w:t>
      </w:r>
      <w:r w:rsidRPr="006951F4">
        <w:rPr>
          <w:rFonts w:ascii="Times New Roman" w:hAnsi="Times New Roman"/>
          <w:sz w:val="28"/>
          <w:szCs w:val="28"/>
        </w:rPr>
        <w:t>ко-правовом уяснении потребностей защиты рынка ценных бумаг уголовно-</w:t>
      </w:r>
      <w:r w:rsidR="00F94620" w:rsidRPr="006951F4">
        <w:rPr>
          <w:rFonts w:ascii="Times New Roman" w:hAnsi="Times New Roman"/>
          <w:sz w:val="28"/>
          <w:szCs w:val="28"/>
        </w:rPr>
        <w:t xml:space="preserve">         </w:t>
      </w:r>
      <w:r w:rsidRPr="006951F4">
        <w:rPr>
          <w:rFonts w:ascii="Times New Roman" w:hAnsi="Times New Roman"/>
          <w:sz w:val="28"/>
          <w:szCs w:val="28"/>
        </w:rPr>
        <w:t xml:space="preserve">правовыми средствами и её реализации в соответствии с </w:t>
      </w:r>
      <w:r w:rsidR="00964A21" w:rsidRPr="006951F4">
        <w:rPr>
          <w:rFonts w:ascii="Times New Roman" w:hAnsi="Times New Roman"/>
          <w:sz w:val="28"/>
          <w:szCs w:val="28"/>
        </w:rPr>
        <w:t>К</w:t>
      </w:r>
      <w:r w:rsidRPr="006951F4">
        <w:rPr>
          <w:rFonts w:ascii="Times New Roman" w:hAnsi="Times New Roman"/>
          <w:sz w:val="28"/>
          <w:szCs w:val="28"/>
        </w:rPr>
        <w:t>онституцией РФ и действующим законодательством.</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 В соответствии с данной целью поставлены следующие задачи</w:t>
      </w:r>
      <w:r w:rsidRPr="006951F4">
        <w:rPr>
          <w:rFonts w:ascii="Times New Roman" w:hAnsi="Times New Roman"/>
          <w:b/>
          <w:sz w:val="28"/>
          <w:szCs w:val="28"/>
        </w:rPr>
        <w:t xml:space="preserve"> </w:t>
      </w:r>
      <w:r w:rsidRPr="006951F4">
        <w:rPr>
          <w:rFonts w:ascii="Times New Roman" w:hAnsi="Times New Roman"/>
          <w:sz w:val="28"/>
          <w:szCs w:val="28"/>
        </w:rPr>
        <w:t>исслед</w:t>
      </w:r>
      <w:r w:rsidRPr="006951F4">
        <w:rPr>
          <w:rFonts w:ascii="Times New Roman" w:hAnsi="Times New Roman"/>
          <w:sz w:val="28"/>
          <w:szCs w:val="28"/>
        </w:rPr>
        <w:t>о</w:t>
      </w:r>
      <w:r w:rsidRPr="006951F4">
        <w:rPr>
          <w:rFonts w:ascii="Times New Roman" w:hAnsi="Times New Roman"/>
          <w:sz w:val="28"/>
          <w:szCs w:val="28"/>
        </w:rPr>
        <w:t>вания:</w:t>
      </w:r>
    </w:p>
    <w:p w:rsidR="00B13658" w:rsidRPr="006951F4" w:rsidRDefault="00B13658" w:rsidP="006951F4">
      <w:pPr>
        <w:tabs>
          <w:tab w:val="left" w:pos="1021"/>
        </w:tabs>
        <w:spacing w:line="360" w:lineRule="auto"/>
        <w:ind w:firstLine="709"/>
        <w:jc w:val="both"/>
        <w:rPr>
          <w:rFonts w:ascii="Times New Roman" w:hAnsi="Times New Roman"/>
          <w:sz w:val="28"/>
          <w:szCs w:val="28"/>
        </w:rPr>
      </w:pPr>
      <w:r w:rsidRPr="006951F4">
        <w:rPr>
          <w:rFonts w:ascii="Times New Roman" w:hAnsi="Times New Roman"/>
          <w:sz w:val="28"/>
          <w:szCs w:val="28"/>
        </w:rPr>
        <w:t>- показать значимость РЦБ как институционального элемента экономич</w:t>
      </w:r>
      <w:r w:rsidRPr="006951F4">
        <w:rPr>
          <w:rFonts w:ascii="Times New Roman" w:hAnsi="Times New Roman"/>
          <w:sz w:val="28"/>
          <w:szCs w:val="28"/>
        </w:rPr>
        <w:t>е</w:t>
      </w:r>
      <w:r w:rsidRPr="006951F4">
        <w:rPr>
          <w:rFonts w:ascii="Times New Roman" w:hAnsi="Times New Roman"/>
          <w:sz w:val="28"/>
          <w:szCs w:val="28"/>
        </w:rPr>
        <w:t>ской политики государства;</w:t>
      </w:r>
    </w:p>
    <w:p w:rsidR="00B13658" w:rsidRPr="006951F4" w:rsidRDefault="00B13658" w:rsidP="006951F4">
      <w:pPr>
        <w:tabs>
          <w:tab w:val="left" w:pos="1021"/>
        </w:tabs>
        <w:spacing w:line="360" w:lineRule="auto"/>
        <w:ind w:firstLine="709"/>
        <w:jc w:val="both"/>
        <w:rPr>
          <w:rFonts w:ascii="Times New Roman" w:hAnsi="Times New Roman"/>
          <w:sz w:val="28"/>
          <w:szCs w:val="28"/>
        </w:rPr>
      </w:pPr>
      <w:r w:rsidRPr="006951F4">
        <w:rPr>
          <w:rFonts w:ascii="Times New Roman" w:hAnsi="Times New Roman"/>
          <w:sz w:val="28"/>
          <w:szCs w:val="28"/>
        </w:rPr>
        <w:t>- изучить РЦБ как гражданско-правовой институт и объект уголовно-правовой охраны;</w:t>
      </w:r>
    </w:p>
    <w:p w:rsidR="00B13658" w:rsidRPr="006951F4" w:rsidRDefault="00B13658" w:rsidP="006951F4">
      <w:pPr>
        <w:tabs>
          <w:tab w:val="left" w:pos="1021"/>
        </w:tabs>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 аргументировать важность понимания РЦБ в четырех аспектах его </w:t>
      </w:r>
      <w:proofErr w:type="gramStart"/>
      <w:r w:rsidRPr="006951F4">
        <w:rPr>
          <w:rFonts w:ascii="Times New Roman" w:hAnsi="Times New Roman"/>
          <w:sz w:val="28"/>
          <w:szCs w:val="28"/>
        </w:rPr>
        <w:t>фун</w:t>
      </w:r>
      <w:r w:rsidR="00F94620" w:rsidRPr="006951F4">
        <w:rPr>
          <w:rFonts w:ascii="Times New Roman" w:hAnsi="Times New Roman"/>
          <w:sz w:val="28"/>
          <w:szCs w:val="28"/>
        </w:rPr>
        <w:t xml:space="preserve"> </w:t>
      </w:r>
      <w:r w:rsidRPr="006951F4">
        <w:rPr>
          <w:rFonts w:ascii="Times New Roman" w:hAnsi="Times New Roman"/>
          <w:sz w:val="28"/>
          <w:szCs w:val="28"/>
        </w:rPr>
        <w:t>кционирования</w:t>
      </w:r>
      <w:proofErr w:type="gramEnd"/>
      <w:r w:rsidRPr="006951F4">
        <w:rPr>
          <w:rFonts w:ascii="Times New Roman" w:hAnsi="Times New Roman"/>
          <w:sz w:val="28"/>
          <w:szCs w:val="28"/>
        </w:rPr>
        <w:t xml:space="preserve"> – </w:t>
      </w:r>
      <w:r w:rsidR="00CB5806" w:rsidRPr="006951F4">
        <w:rPr>
          <w:rFonts w:ascii="Times New Roman" w:hAnsi="Times New Roman"/>
          <w:sz w:val="28"/>
          <w:szCs w:val="28"/>
        </w:rPr>
        <w:t>эмиссия</w:t>
      </w:r>
      <w:r w:rsidRPr="006951F4">
        <w:rPr>
          <w:rFonts w:ascii="Times New Roman" w:hAnsi="Times New Roman"/>
          <w:sz w:val="28"/>
          <w:szCs w:val="28"/>
        </w:rPr>
        <w:t>, обращение, соблюдение прав владельцев ценных бу</w:t>
      </w:r>
      <w:r w:rsidR="00F94620" w:rsidRPr="006951F4">
        <w:rPr>
          <w:rFonts w:ascii="Times New Roman" w:hAnsi="Times New Roman"/>
          <w:sz w:val="28"/>
          <w:szCs w:val="28"/>
        </w:rPr>
        <w:t xml:space="preserve"> </w:t>
      </w:r>
      <w:r w:rsidRPr="006951F4">
        <w:rPr>
          <w:rFonts w:ascii="Times New Roman" w:hAnsi="Times New Roman"/>
          <w:sz w:val="28"/>
          <w:szCs w:val="28"/>
        </w:rPr>
        <w:t>маг и обеспечение учета прав на ценные бумаги и на этой основе описание ко</w:t>
      </w:r>
      <w:r w:rsidRPr="006951F4">
        <w:rPr>
          <w:rFonts w:ascii="Times New Roman" w:hAnsi="Times New Roman"/>
          <w:sz w:val="28"/>
          <w:szCs w:val="28"/>
        </w:rPr>
        <w:t>н</w:t>
      </w:r>
      <w:r w:rsidRPr="006951F4">
        <w:rPr>
          <w:rFonts w:ascii="Times New Roman" w:hAnsi="Times New Roman"/>
          <w:sz w:val="28"/>
          <w:szCs w:val="28"/>
        </w:rPr>
        <w:t>цепции их уголовно-правовой охраны;</w:t>
      </w:r>
    </w:p>
    <w:p w:rsidR="00B13658" w:rsidRPr="006951F4" w:rsidRDefault="00B13658" w:rsidP="006951F4">
      <w:pPr>
        <w:tabs>
          <w:tab w:val="left" w:pos="1021"/>
        </w:tabs>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 проследить формирование законодательства о защите прав участников </w:t>
      </w:r>
      <w:r w:rsidR="00095EE5" w:rsidRPr="006951F4">
        <w:rPr>
          <w:rFonts w:ascii="Times New Roman" w:hAnsi="Times New Roman"/>
          <w:sz w:val="28"/>
          <w:szCs w:val="28"/>
        </w:rPr>
        <w:t>РЦБ</w:t>
      </w:r>
      <w:r w:rsidRPr="006951F4">
        <w:rPr>
          <w:rFonts w:ascii="Times New Roman" w:hAnsi="Times New Roman"/>
          <w:sz w:val="28"/>
          <w:szCs w:val="28"/>
        </w:rPr>
        <w:t>;</w:t>
      </w:r>
    </w:p>
    <w:p w:rsidR="00B13658" w:rsidRPr="006951F4" w:rsidRDefault="00B13658" w:rsidP="006951F4">
      <w:pPr>
        <w:tabs>
          <w:tab w:val="left" w:pos="1021"/>
        </w:tabs>
        <w:spacing w:line="360" w:lineRule="auto"/>
        <w:ind w:firstLine="709"/>
        <w:jc w:val="both"/>
        <w:rPr>
          <w:rFonts w:ascii="Times New Roman" w:hAnsi="Times New Roman"/>
          <w:sz w:val="28"/>
          <w:szCs w:val="28"/>
        </w:rPr>
      </w:pPr>
      <w:r w:rsidRPr="006951F4">
        <w:rPr>
          <w:rFonts w:ascii="Times New Roman" w:hAnsi="Times New Roman"/>
          <w:sz w:val="28"/>
          <w:szCs w:val="28"/>
        </w:rPr>
        <w:lastRenderedPageBreak/>
        <w:t>- проанализировать охрану субъектов рынка в уголовном праве зарубе</w:t>
      </w:r>
      <w:r w:rsidRPr="006951F4">
        <w:rPr>
          <w:rFonts w:ascii="Times New Roman" w:hAnsi="Times New Roman"/>
          <w:sz w:val="28"/>
          <w:szCs w:val="28"/>
        </w:rPr>
        <w:t>ж</w:t>
      </w:r>
      <w:r w:rsidRPr="006951F4">
        <w:rPr>
          <w:rFonts w:ascii="Times New Roman" w:hAnsi="Times New Roman"/>
          <w:sz w:val="28"/>
          <w:szCs w:val="28"/>
        </w:rPr>
        <w:t>ных государств (Государство Израиль, Германия, Китайская Народная Респу</w:t>
      </w:r>
      <w:r w:rsidRPr="006951F4">
        <w:rPr>
          <w:rFonts w:ascii="Times New Roman" w:hAnsi="Times New Roman"/>
          <w:sz w:val="28"/>
          <w:szCs w:val="28"/>
        </w:rPr>
        <w:t>б</w:t>
      </w:r>
      <w:r w:rsidRPr="006951F4">
        <w:rPr>
          <w:rFonts w:ascii="Times New Roman" w:hAnsi="Times New Roman"/>
          <w:sz w:val="28"/>
          <w:szCs w:val="28"/>
        </w:rPr>
        <w:t>лика, США);</w:t>
      </w:r>
    </w:p>
    <w:p w:rsidR="00B13658" w:rsidRPr="006951F4" w:rsidRDefault="00B13658" w:rsidP="006951F4">
      <w:pPr>
        <w:tabs>
          <w:tab w:val="left" w:pos="1021"/>
        </w:tabs>
        <w:spacing w:line="360" w:lineRule="auto"/>
        <w:ind w:firstLine="709"/>
        <w:jc w:val="both"/>
        <w:rPr>
          <w:rFonts w:ascii="Times New Roman" w:hAnsi="Times New Roman"/>
          <w:sz w:val="28"/>
          <w:szCs w:val="28"/>
        </w:rPr>
      </w:pPr>
      <w:r w:rsidRPr="006951F4">
        <w:rPr>
          <w:rFonts w:ascii="Times New Roman" w:hAnsi="Times New Roman"/>
          <w:sz w:val="28"/>
          <w:szCs w:val="28"/>
        </w:rPr>
        <w:t>- представить положительный опыт уголовно-правовой регламентации ответственности за преступления на РЦБ зарубежных стран;</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 выявить существующие в уголовно-правовой теории и </w:t>
      </w:r>
      <w:proofErr w:type="gramStart"/>
      <w:r w:rsidRPr="006951F4">
        <w:rPr>
          <w:rFonts w:ascii="Times New Roman" w:hAnsi="Times New Roman"/>
          <w:sz w:val="28"/>
          <w:szCs w:val="28"/>
        </w:rPr>
        <w:t>правопримените</w:t>
      </w:r>
      <w:r w:rsidR="00F94620" w:rsidRPr="006951F4">
        <w:rPr>
          <w:rFonts w:ascii="Times New Roman" w:hAnsi="Times New Roman"/>
          <w:sz w:val="28"/>
          <w:szCs w:val="28"/>
        </w:rPr>
        <w:t xml:space="preserve"> </w:t>
      </w:r>
      <w:r w:rsidRPr="006951F4">
        <w:rPr>
          <w:rFonts w:ascii="Times New Roman" w:hAnsi="Times New Roman"/>
          <w:sz w:val="28"/>
          <w:szCs w:val="28"/>
        </w:rPr>
        <w:t>льной</w:t>
      </w:r>
      <w:proofErr w:type="gramEnd"/>
      <w:r w:rsidRPr="006951F4">
        <w:rPr>
          <w:rFonts w:ascii="Times New Roman" w:hAnsi="Times New Roman"/>
          <w:sz w:val="28"/>
          <w:szCs w:val="28"/>
        </w:rPr>
        <w:t xml:space="preserve"> практике проблемы, сопряженные с защитой РЦБ;</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sz w:val="28"/>
          <w:szCs w:val="28"/>
        </w:rPr>
        <w:t>- описать</w:t>
      </w:r>
      <w:r w:rsidRPr="006951F4">
        <w:rPr>
          <w:rFonts w:ascii="Times New Roman" w:hAnsi="Times New Roman"/>
          <w:b/>
          <w:sz w:val="28"/>
          <w:szCs w:val="28"/>
        </w:rPr>
        <w:t xml:space="preserve"> </w:t>
      </w:r>
      <w:r w:rsidRPr="006951F4">
        <w:rPr>
          <w:rFonts w:ascii="Times New Roman" w:hAnsi="Times New Roman"/>
          <w:sz w:val="28"/>
          <w:szCs w:val="28"/>
        </w:rPr>
        <w:t xml:space="preserve">идею </w:t>
      </w:r>
      <w:r w:rsidR="006714B2" w:rsidRPr="006951F4">
        <w:rPr>
          <w:rFonts w:ascii="Times New Roman" w:hAnsi="Times New Roman"/>
          <w:sz w:val="28"/>
          <w:szCs w:val="28"/>
        </w:rPr>
        <w:t>взаимосвязи</w:t>
      </w:r>
      <w:r w:rsidRPr="006951F4">
        <w:rPr>
          <w:rFonts w:ascii="Times New Roman" w:hAnsi="Times New Roman"/>
          <w:sz w:val="28"/>
          <w:szCs w:val="28"/>
        </w:rPr>
        <w:t xml:space="preserve"> норм уголовного и административного права в части ответственности за правонарушения на указанном рынке;</w:t>
      </w:r>
    </w:p>
    <w:p w:rsidR="00B13658" w:rsidRPr="006951F4" w:rsidRDefault="00B13658" w:rsidP="006951F4">
      <w:pPr>
        <w:tabs>
          <w:tab w:val="left" w:pos="1080"/>
        </w:tabs>
        <w:spacing w:line="360" w:lineRule="auto"/>
        <w:ind w:firstLine="709"/>
        <w:jc w:val="both"/>
        <w:rPr>
          <w:rFonts w:ascii="Times New Roman" w:hAnsi="Times New Roman"/>
          <w:sz w:val="28"/>
          <w:szCs w:val="28"/>
        </w:rPr>
      </w:pPr>
      <w:r w:rsidRPr="006951F4">
        <w:rPr>
          <w:rFonts w:ascii="Times New Roman" w:hAnsi="Times New Roman"/>
          <w:sz w:val="28"/>
          <w:szCs w:val="28"/>
        </w:rPr>
        <w:t>- разработать на основе инструментального подхода предложения по с</w:t>
      </w:r>
      <w:r w:rsidRPr="006951F4">
        <w:rPr>
          <w:rFonts w:ascii="Times New Roman" w:hAnsi="Times New Roman"/>
          <w:sz w:val="28"/>
          <w:szCs w:val="28"/>
        </w:rPr>
        <w:t>о</w:t>
      </w:r>
      <w:r w:rsidRPr="006951F4">
        <w:rPr>
          <w:rFonts w:ascii="Times New Roman" w:hAnsi="Times New Roman"/>
          <w:sz w:val="28"/>
          <w:szCs w:val="28"/>
        </w:rPr>
        <w:t xml:space="preserve">вершенствованию уголовно-правовой охраны </w:t>
      </w:r>
      <w:r w:rsidR="006714B2" w:rsidRPr="006951F4">
        <w:rPr>
          <w:rFonts w:ascii="Times New Roman" w:hAnsi="Times New Roman"/>
          <w:sz w:val="28"/>
          <w:szCs w:val="28"/>
        </w:rPr>
        <w:t>РЦБ</w:t>
      </w:r>
      <w:r w:rsidRPr="006951F4">
        <w:rPr>
          <w:rFonts w:ascii="Times New Roman" w:hAnsi="Times New Roman"/>
          <w:sz w:val="28"/>
          <w:szCs w:val="28"/>
        </w:rPr>
        <w:t>.</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Методологическую основу исследования</w:t>
      </w:r>
      <w:r w:rsidRPr="006951F4">
        <w:rPr>
          <w:rFonts w:ascii="Times New Roman" w:hAnsi="Times New Roman"/>
          <w:sz w:val="28"/>
          <w:szCs w:val="28"/>
        </w:rPr>
        <w:t xml:space="preserve"> составила совокупность </w:t>
      </w:r>
      <w:proofErr w:type="gramStart"/>
      <w:r w:rsidRPr="006951F4">
        <w:rPr>
          <w:rFonts w:ascii="Times New Roman" w:hAnsi="Times New Roman"/>
          <w:sz w:val="28"/>
          <w:szCs w:val="28"/>
        </w:rPr>
        <w:t>при</w:t>
      </w:r>
      <w:r w:rsidR="00F94620" w:rsidRPr="006951F4">
        <w:rPr>
          <w:rFonts w:ascii="Times New Roman" w:hAnsi="Times New Roman"/>
          <w:sz w:val="28"/>
          <w:szCs w:val="28"/>
        </w:rPr>
        <w:t xml:space="preserve"> </w:t>
      </w:r>
      <w:r w:rsidRPr="006951F4">
        <w:rPr>
          <w:rFonts w:ascii="Times New Roman" w:hAnsi="Times New Roman"/>
          <w:sz w:val="28"/>
          <w:szCs w:val="28"/>
        </w:rPr>
        <w:t>емов</w:t>
      </w:r>
      <w:proofErr w:type="gramEnd"/>
      <w:r w:rsidRPr="006951F4">
        <w:rPr>
          <w:rFonts w:ascii="Times New Roman" w:hAnsi="Times New Roman"/>
          <w:sz w:val="28"/>
          <w:szCs w:val="28"/>
        </w:rPr>
        <w:t xml:space="preserve"> и способов познания РЦБ и потребностей в его охране, к числу которых относятся системный, историко-правовой, сравнительно-правовой, социолог</w:t>
      </w:r>
      <w:r w:rsidRPr="006951F4">
        <w:rPr>
          <w:rFonts w:ascii="Times New Roman" w:hAnsi="Times New Roman"/>
          <w:sz w:val="28"/>
          <w:szCs w:val="28"/>
        </w:rPr>
        <w:t>и</w:t>
      </w:r>
      <w:r w:rsidRPr="006951F4">
        <w:rPr>
          <w:rFonts w:ascii="Times New Roman" w:hAnsi="Times New Roman"/>
          <w:sz w:val="28"/>
          <w:szCs w:val="28"/>
        </w:rPr>
        <w:t>ческий, статистический и иные методы познания.</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Нормативная база исследования включает в себя </w:t>
      </w:r>
      <w:r w:rsidRPr="006951F4">
        <w:rPr>
          <w:rFonts w:ascii="Times New Roman" w:hAnsi="Times New Roman"/>
          <w:sz w:val="28"/>
          <w:szCs w:val="28"/>
        </w:rPr>
        <w:t>Конституцию Ро</w:t>
      </w:r>
      <w:r w:rsidRPr="006951F4">
        <w:rPr>
          <w:rFonts w:ascii="Times New Roman" w:hAnsi="Times New Roman"/>
          <w:sz w:val="28"/>
          <w:szCs w:val="28"/>
        </w:rPr>
        <w:t>с</w:t>
      </w:r>
      <w:r w:rsidRPr="006951F4">
        <w:rPr>
          <w:rFonts w:ascii="Times New Roman" w:hAnsi="Times New Roman"/>
          <w:sz w:val="28"/>
          <w:szCs w:val="28"/>
        </w:rPr>
        <w:t xml:space="preserve">сийской Федерации, Уголовный кодекс Российской Федерации, гражданское </w:t>
      </w:r>
      <w:proofErr w:type="gramStart"/>
      <w:r w:rsidRPr="006951F4">
        <w:rPr>
          <w:rFonts w:ascii="Times New Roman" w:hAnsi="Times New Roman"/>
          <w:sz w:val="28"/>
          <w:szCs w:val="28"/>
        </w:rPr>
        <w:t>за</w:t>
      </w:r>
      <w:r w:rsidR="00F94620" w:rsidRPr="006951F4">
        <w:rPr>
          <w:rFonts w:ascii="Times New Roman" w:hAnsi="Times New Roman"/>
          <w:sz w:val="28"/>
          <w:szCs w:val="28"/>
        </w:rPr>
        <w:t xml:space="preserve"> </w:t>
      </w:r>
      <w:r w:rsidRPr="006951F4">
        <w:rPr>
          <w:rFonts w:ascii="Times New Roman" w:hAnsi="Times New Roman"/>
          <w:sz w:val="28"/>
          <w:szCs w:val="28"/>
        </w:rPr>
        <w:t>конодательство</w:t>
      </w:r>
      <w:proofErr w:type="gramEnd"/>
      <w:r w:rsidRPr="006951F4">
        <w:rPr>
          <w:rFonts w:ascii="Times New Roman" w:hAnsi="Times New Roman"/>
          <w:sz w:val="28"/>
          <w:szCs w:val="28"/>
        </w:rPr>
        <w:t xml:space="preserve"> Российской Федерации, федеральные законы и нормативные правовые акты, регулирующие правоотношения в сфере финансового рынка Российской Федерации, о</w:t>
      </w:r>
      <w:r w:rsidRPr="006951F4">
        <w:rPr>
          <w:rFonts w:ascii="Times New Roman" w:hAnsi="Times New Roman"/>
          <w:bCs/>
          <w:sz w:val="28"/>
          <w:szCs w:val="28"/>
        </w:rPr>
        <w:t xml:space="preserve"> защите прав и законных интересов инвесторов на рын</w:t>
      </w:r>
      <w:r w:rsidR="00F94620" w:rsidRPr="006951F4">
        <w:rPr>
          <w:rFonts w:ascii="Times New Roman" w:hAnsi="Times New Roman"/>
          <w:bCs/>
          <w:sz w:val="28"/>
          <w:szCs w:val="28"/>
        </w:rPr>
        <w:t xml:space="preserve"> </w:t>
      </w:r>
      <w:r w:rsidRPr="006951F4">
        <w:rPr>
          <w:rFonts w:ascii="Times New Roman" w:hAnsi="Times New Roman"/>
          <w:bCs/>
          <w:sz w:val="28"/>
          <w:szCs w:val="28"/>
        </w:rPr>
        <w:t>ке ценных бумаг, об инвестиционных фондах, о противодействии инсайдерской информации, акционерных обществах и обществах с ограниченной ответстве</w:t>
      </w:r>
      <w:r w:rsidRPr="006951F4">
        <w:rPr>
          <w:rFonts w:ascii="Times New Roman" w:hAnsi="Times New Roman"/>
          <w:bCs/>
          <w:sz w:val="28"/>
          <w:szCs w:val="28"/>
        </w:rPr>
        <w:t>н</w:t>
      </w:r>
      <w:r w:rsidRPr="006951F4">
        <w:rPr>
          <w:rFonts w:ascii="Times New Roman" w:hAnsi="Times New Roman"/>
          <w:bCs/>
          <w:sz w:val="28"/>
          <w:szCs w:val="28"/>
        </w:rPr>
        <w:t>ностью,</w:t>
      </w:r>
      <w:r w:rsidRPr="006951F4">
        <w:rPr>
          <w:rFonts w:ascii="Times New Roman" w:hAnsi="Times New Roman"/>
          <w:sz w:val="28"/>
          <w:szCs w:val="28"/>
        </w:rPr>
        <w:t xml:space="preserve"> об информации, </w:t>
      </w:r>
      <w:proofErr w:type="gramStart"/>
      <w:r w:rsidRPr="006951F4">
        <w:rPr>
          <w:rFonts w:ascii="Times New Roman" w:hAnsi="Times New Roman"/>
          <w:sz w:val="28"/>
          <w:szCs w:val="28"/>
        </w:rPr>
        <w:t>информационных технологиях и о защите информации и др. В работе также использовались ранее действующее уголовное и акционер</w:t>
      </w:r>
      <w:r w:rsidR="00F94620" w:rsidRPr="006951F4">
        <w:rPr>
          <w:rFonts w:ascii="Times New Roman" w:hAnsi="Times New Roman"/>
          <w:sz w:val="28"/>
          <w:szCs w:val="28"/>
        </w:rPr>
        <w:t xml:space="preserve"> </w:t>
      </w:r>
      <w:r w:rsidRPr="006951F4">
        <w:rPr>
          <w:rFonts w:ascii="Times New Roman" w:hAnsi="Times New Roman"/>
          <w:sz w:val="28"/>
          <w:szCs w:val="28"/>
        </w:rPr>
        <w:t>ное законодательство России, уголовное, гражданское и акционерное законод</w:t>
      </w:r>
      <w:r w:rsidRPr="006951F4">
        <w:rPr>
          <w:rFonts w:ascii="Times New Roman" w:hAnsi="Times New Roman"/>
          <w:sz w:val="28"/>
          <w:szCs w:val="28"/>
        </w:rPr>
        <w:t>а</w:t>
      </w:r>
      <w:r w:rsidRPr="006951F4">
        <w:rPr>
          <w:rFonts w:ascii="Times New Roman" w:hAnsi="Times New Roman"/>
          <w:sz w:val="28"/>
          <w:szCs w:val="28"/>
        </w:rPr>
        <w:t>тельство ряда зарубежных стран (Государство Израиль, Германия, Китайская Народная Республика, США).</w:t>
      </w:r>
      <w:proofErr w:type="gramEnd"/>
      <w:r w:rsidRPr="006951F4">
        <w:rPr>
          <w:rFonts w:ascii="Times New Roman" w:hAnsi="Times New Roman"/>
          <w:sz w:val="28"/>
          <w:szCs w:val="28"/>
        </w:rPr>
        <w:t xml:space="preserve"> При написании диссертации учитывались рек</w:t>
      </w:r>
      <w:r w:rsidRPr="006951F4">
        <w:rPr>
          <w:rFonts w:ascii="Times New Roman" w:hAnsi="Times New Roman"/>
          <w:sz w:val="28"/>
          <w:szCs w:val="28"/>
        </w:rPr>
        <w:t>о</w:t>
      </w:r>
      <w:r w:rsidRPr="006951F4">
        <w:rPr>
          <w:rFonts w:ascii="Times New Roman" w:hAnsi="Times New Roman"/>
          <w:sz w:val="28"/>
          <w:szCs w:val="28"/>
        </w:rPr>
        <w:t>мендации постановлений Пленума Верховного Суда РФ и их проект</w:t>
      </w:r>
      <w:r w:rsidR="00F94620" w:rsidRPr="006951F4">
        <w:rPr>
          <w:rFonts w:ascii="Times New Roman" w:hAnsi="Times New Roman"/>
          <w:sz w:val="28"/>
          <w:szCs w:val="28"/>
        </w:rPr>
        <w:t>ов</w:t>
      </w:r>
      <w:r w:rsidRPr="006951F4">
        <w:rPr>
          <w:rFonts w:ascii="Times New Roman" w:hAnsi="Times New Roman"/>
          <w:sz w:val="28"/>
          <w:szCs w:val="28"/>
        </w:rPr>
        <w:t>.</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lastRenderedPageBreak/>
        <w:t xml:space="preserve">Теоретическую базу исследования </w:t>
      </w:r>
      <w:r w:rsidRPr="006951F4">
        <w:rPr>
          <w:rFonts w:ascii="Times New Roman" w:hAnsi="Times New Roman"/>
          <w:sz w:val="28"/>
          <w:szCs w:val="28"/>
        </w:rPr>
        <w:t>образуют как названные ранее ди</w:t>
      </w:r>
      <w:r w:rsidRPr="006951F4">
        <w:rPr>
          <w:rFonts w:ascii="Times New Roman" w:hAnsi="Times New Roman"/>
          <w:sz w:val="28"/>
          <w:szCs w:val="28"/>
        </w:rPr>
        <w:t>с</w:t>
      </w:r>
      <w:r w:rsidRPr="006951F4">
        <w:rPr>
          <w:rFonts w:ascii="Times New Roman" w:hAnsi="Times New Roman"/>
          <w:sz w:val="28"/>
          <w:szCs w:val="28"/>
        </w:rPr>
        <w:t xml:space="preserve">сертации, так и работы ведущих ученых. При проведении диссертационного </w:t>
      </w:r>
      <w:proofErr w:type="gramStart"/>
      <w:r w:rsidRPr="006951F4">
        <w:rPr>
          <w:rFonts w:ascii="Times New Roman" w:hAnsi="Times New Roman"/>
          <w:sz w:val="28"/>
          <w:szCs w:val="28"/>
        </w:rPr>
        <w:t>ис</w:t>
      </w:r>
      <w:r w:rsidR="00F94620" w:rsidRPr="006951F4">
        <w:rPr>
          <w:rFonts w:ascii="Times New Roman" w:hAnsi="Times New Roman"/>
          <w:sz w:val="28"/>
          <w:szCs w:val="28"/>
        </w:rPr>
        <w:t xml:space="preserve"> </w:t>
      </w:r>
      <w:r w:rsidRPr="006951F4">
        <w:rPr>
          <w:rFonts w:ascii="Times New Roman" w:hAnsi="Times New Roman"/>
          <w:sz w:val="28"/>
          <w:szCs w:val="28"/>
        </w:rPr>
        <w:t>следования</w:t>
      </w:r>
      <w:proofErr w:type="gramEnd"/>
      <w:r w:rsidRPr="006951F4">
        <w:rPr>
          <w:rFonts w:ascii="Times New Roman" w:hAnsi="Times New Roman"/>
          <w:sz w:val="28"/>
          <w:szCs w:val="28"/>
        </w:rPr>
        <w:t xml:space="preserve"> использовались труды зарубежных авторов, изучавших правонар</w:t>
      </w:r>
      <w:r w:rsidRPr="006951F4">
        <w:rPr>
          <w:rFonts w:ascii="Times New Roman" w:hAnsi="Times New Roman"/>
          <w:sz w:val="28"/>
          <w:szCs w:val="28"/>
        </w:rPr>
        <w:t>у</w:t>
      </w:r>
      <w:r w:rsidRPr="006951F4">
        <w:rPr>
          <w:rFonts w:ascii="Times New Roman" w:hAnsi="Times New Roman"/>
          <w:sz w:val="28"/>
          <w:szCs w:val="28"/>
        </w:rPr>
        <w:t>шения на РЦБ (</w:t>
      </w:r>
      <w:r w:rsidRPr="006951F4">
        <w:rPr>
          <w:rFonts w:ascii="Times New Roman" w:hAnsi="Times New Roman"/>
          <w:sz w:val="28"/>
          <w:szCs w:val="28"/>
          <w:lang w:val="en-US"/>
        </w:rPr>
        <w:t>A</w:t>
      </w:r>
      <w:r w:rsidRPr="006951F4">
        <w:rPr>
          <w:rFonts w:ascii="Times New Roman" w:hAnsi="Times New Roman"/>
          <w:sz w:val="28"/>
          <w:szCs w:val="28"/>
        </w:rPr>
        <w:t xml:space="preserve">. </w:t>
      </w:r>
      <w:r w:rsidRPr="006951F4">
        <w:rPr>
          <w:rFonts w:ascii="Times New Roman" w:hAnsi="Times New Roman"/>
          <w:sz w:val="28"/>
          <w:szCs w:val="28"/>
          <w:lang w:val="en-US"/>
        </w:rPr>
        <w:t>Padilla</w:t>
      </w:r>
      <w:r w:rsidRPr="006951F4">
        <w:rPr>
          <w:rFonts w:ascii="Times New Roman" w:hAnsi="Times New Roman"/>
          <w:sz w:val="28"/>
          <w:szCs w:val="28"/>
        </w:rPr>
        <w:t>,</w:t>
      </w:r>
      <w:r w:rsidRPr="006951F4">
        <w:rPr>
          <w:rFonts w:ascii="Times New Roman" w:hAnsi="Times New Roman"/>
          <w:bCs/>
          <w:sz w:val="28"/>
          <w:szCs w:val="28"/>
        </w:rPr>
        <w:t xml:space="preserve"> </w:t>
      </w:r>
      <w:r w:rsidRPr="006951F4">
        <w:rPr>
          <w:rFonts w:ascii="Times New Roman" w:hAnsi="Times New Roman"/>
          <w:sz w:val="28"/>
          <w:szCs w:val="28"/>
          <w:lang w:val="en-US"/>
        </w:rPr>
        <w:t>Th</w:t>
      </w:r>
      <w:r w:rsidRPr="006951F4">
        <w:rPr>
          <w:rFonts w:ascii="Times New Roman" w:hAnsi="Times New Roman"/>
          <w:sz w:val="28"/>
          <w:szCs w:val="28"/>
        </w:rPr>
        <w:t xml:space="preserve">. </w:t>
      </w:r>
      <w:r w:rsidRPr="006951F4">
        <w:rPr>
          <w:rFonts w:ascii="Times New Roman" w:hAnsi="Times New Roman"/>
          <w:sz w:val="28"/>
          <w:szCs w:val="28"/>
          <w:lang w:val="en-US"/>
        </w:rPr>
        <w:t>Patton</w:t>
      </w:r>
      <w:r w:rsidRPr="006951F4">
        <w:rPr>
          <w:rFonts w:ascii="Times New Roman" w:hAnsi="Times New Roman"/>
          <w:sz w:val="28"/>
          <w:szCs w:val="28"/>
        </w:rPr>
        <w:t xml:space="preserve">, </w:t>
      </w:r>
      <w:r w:rsidRPr="006951F4">
        <w:rPr>
          <w:rFonts w:ascii="Times New Roman" w:hAnsi="Times New Roman"/>
          <w:sz w:val="28"/>
          <w:szCs w:val="28"/>
          <w:lang w:val="en-US"/>
        </w:rPr>
        <w:t>T</w:t>
      </w:r>
      <w:r w:rsidRPr="006951F4">
        <w:rPr>
          <w:rFonts w:ascii="Times New Roman" w:hAnsi="Times New Roman"/>
          <w:sz w:val="28"/>
          <w:szCs w:val="28"/>
        </w:rPr>
        <w:t xml:space="preserve">. </w:t>
      </w:r>
      <w:r w:rsidRPr="006951F4">
        <w:rPr>
          <w:rFonts w:ascii="Times New Roman" w:hAnsi="Times New Roman"/>
          <w:sz w:val="28"/>
          <w:szCs w:val="28"/>
          <w:lang w:val="en-US"/>
        </w:rPr>
        <w:t>Rose</w:t>
      </w:r>
      <w:r w:rsidRPr="006951F4">
        <w:rPr>
          <w:rFonts w:ascii="Times New Roman" w:hAnsi="Times New Roman"/>
          <w:sz w:val="28"/>
          <w:szCs w:val="28"/>
        </w:rPr>
        <w:t xml:space="preserve"> </w:t>
      </w:r>
      <w:r w:rsidRPr="006951F4">
        <w:rPr>
          <w:rFonts w:ascii="Times New Roman" w:hAnsi="Times New Roman"/>
          <w:sz w:val="28"/>
          <w:szCs w:val="28"/>
          <w:lang w:val="en-US"/>
        </w:rPr>
        <w:t>Saunders</w:t>
      </w:r>
      <w:r w:rsidRPr="006951F4">
        <w:rPr>
          <w:rFonts w:ascii="Times New Roman" w:hAnsi="Times New Roman"/>
          <w:bCs/>
          <w:sz w:val="28"/>
          <w:szCs w:val="28"/>
        </w:rPr>
        <w:t xml:space="preserve">, </w:t>
      </w:r>
      <w:r w:rsidRPr="006951F4">
        <w:rPr>
          <w:rFonts w:ascii="Times New Roman" w:hAnsi="Times New Roman"/>
          <w:bCs/>
          <w:sz w:val="28"/>
          <w:szCs w:val="28"/>
          <w:lang w:val="en-US"/>
        </w:rPr>
        <w:t>J</w:t>
      </w:r>
      <w:r w:rsidRPr="006951F4">
        <w:rPr>
          <w:rFonts w:ascii="Times New Roman" w:hAnsi="Times New Roman"/>
          <w:bCs/>
          <w:sz w:val="28"/>
          <w:szCs w:val="28"/>
        </w:rPr>
        <w:t>.</w:t>
      </w:r>
      <w:r w:rsidRPr="006951F4">
        <w:rPr>
          <w:rFonts w:ascii="Times New Roman" w:hAnsi="Times New Roman"/>
          <w:bCs/>
          <w:sz w:val="28"/>
          <w:szCs w:val="28"/>
          <w:lang w:val="en-US"/>
        </w:rPr>
        <w:t>Scott</w:t>
      </w:r>
      <w:r w:rsidRPr="006951F4">
        <w:rPr>
          <w:rFonts w:ascii="Times New Roman" w:hAnsi="Times New Roman"/>
          <w:bCs/>
          <w:sz w:val="28"/>
          <w:szCs w:val="28"/>
        </w:rPr>
        <w:t>, и др.</w:t>
      </w:r>
      <w:r w:rsidRPr="006951F4">
        <w:rPr>
          <w:rFonts w:ascii="Times New Roman" w:hAnsi="Times New Roman"/>
          <w:sz w:val="28"/>
          <w:szCs w:val="28"/>
        </w:rPr>
        <w:t>).</w:t>
      </w:r>
    </w:p>
    <w:p w:rsidR="00B13658" w:rsidRPr="006951F4" w:rsidRDefault="00B13658" w:rsidP="006951F4">
      <w:pPr>
        <w:autoSpaceDE w:val="0"/>
        <w:autoSpaceDN w:val="0"/>
        <w:adjustRightInd w:val="0"/>
        <w:spacing w:line="360" w:lineRule="auto"/>
        <w:ind w:firstLine="709"/>
        <w:jc w:val="both"/>
        <w:rPr>
          <w:rFonts w:ascii="Times New Roman" w:hAnsi="Times New Roman"/>
          <w:sz w:val="28"/>
          <w:szCs w:val="28"/>
        </w:rPr>
      </w:pPr>
      <w:r w:rsidRPr="006951F4">
        <w:rPr>
          <w:rFonts w:ascii="Times New Roman" w:hAnsi="Times New Roman"/>
          <w:sz w:val="28"/>
          <w:szCs w:val="28"/>
        </w:rPr>
        <w:t>Теоретическ</w:t>
      </w:r>
      <w:r w:rsidR="006714B2" w:rsidRPr="006951F4">
        <w:rPr>
          <w:rFonts w:ascii="Times New Roman" w:hAnsi="Times New Roman"/>
          <w:sz w:val="28"/>
          <w:szCs w:val="28"/>
        </w:rPr>
        <w:t xml:space="preserve">ую </w:t>
      </w:r>
      <w:r w:rsidRPr="006951F4">
        <w:rPr>
          <w:rFonts w:ascii="Times New Roman" w:hAnsi="Times New Roman"/>
          <w:sz w:val="28"/>
          <w:szCs w:val="28"/>
        </w:rPr>
        <w:t>баз</w:t>
      </w:r>
      <w:r w:rsidR="006714B2" w:rsidRPr="006951F4">
        <w:rPr>
          <w:rFonts w:ascii="Times New Roman" w:hAnsi="Times New Roman"/>
          <w:sz w:val="28"/>
          <w:szCs w:val="28"/>
        </w:rPr>
        <w:t>у</w:t>
      </w:r>
      <w:r w:rsidRPr="006951F4">
        <w:rPr>
          <w:rFonts w:ascii="Times New Roman" w:hAnsi="Times New Roman"/>
          <w:sz w:val="28"/>
          <w:szCs w:val="28"/>
        </w:rPr>
        <w:t xml:space="preserve"> </w:t>
      </w:r>
      <w:r w:rsidR="006714B2" w:rsidRPr="006951F4">
        <w:rPr>
          <w:rFonts w:ascii="Times New Roman" w:hAnsi="Times New Roman"/>
          <w:sz w:val="28"/>
          <w:szCs w:val="28"/>
        </w:rPr>
        <w:t>дополняют</w:t>
      </w:r>
      <w:r w:rsidRPr="006951F4">
        <w:rPr>
          <w:rFonts w:ascii="Times New Roman" w:hAnsi="Times New Roman"/>
          <w:sz w:val="28"/>
          <w:szCs w:val="28"/>
        </w:rPr>
        <w:t xml:space="preserve"> труд</w:t>
      </w:r>
      <w:r w:rsidR="006714B2" w:rsidRPr="006951F4">
        <w:rPr>
          <w:rFonts w:ascii="Times New Roman" w:hAnsi="Times New Roman"/>
          <w:sz w:val="28"/>
          <w:szCs w:val="28"/>
        </w:rPr>
        <w:t>ы</w:t>
      </w:r>
      <w:r w:rsidRPr="006951F4">
        <w:rPr>
          <w:rFonts w:ascii="Times New Roman" w:hAnsi="Times New Roman"/>
          <w:sz w:val="28"/>
          <w:szCs w:val="28"/>
        </w:rPr>
        <w:t xml:space="preserve"> ученых, исследовавших отдельные сегменты экономики и РЦБ как ее составляющей. В частности: </w:t>
      </w:r>
      <w:r w:rsidRPr="006951F4">
        <w:rPr>
          <w:rFonts w:ascii="Times New Roman" w:hAnsi="Times New Roman"/>
          <w:i/>
          <w:sz w:val="28"/>
          <w:szCs w:val="28"/>
        </w:rPr>
        <w:t>Б.В. Волженкин.</w:t>
      </w:r>
      <w:r w:rsidRPr="006951F4">
        <w:rPr>
          <w:rFonts w:ascii="Times New Roman" w:hAnsi="Times New Roman"/>
          <w:sz w:val="28"/>
          <w:szCs w:val="28"/>
        </w:rPr>
        <w:t xml:space="preserve"> «Экономические преступления» (1999),</w:t>
      </w:r>
      <w:r w:rsidRPr="006951F4">
        <w:rPr>
          <w:rFonts w:ascii="Times New Roman" w:hAnsi="Times New Roman"/>
          <w:i/>
          <w:sz w:val="28"/>
          <w:szCs w:val="28"/>
        </w:rPr>
        <w:t xml:space="preserve"> В.П. </w:t>
      </w:r>
      <w:proofErr w:type="gramStart"/>
      <w:r w:rsidRPr="006951F4">
        <w:rPr>
          <w:rFonts w:ascii="Times New Roman" w:hAnsi="Times New Roman"/>
          <w:i/>
          <w:sz w:val="28"/>
          <w:szCs w:val="28"/>
        </w:rPr>
        <w:t>Верин</w:t>
      </w:r>
      <w:proofErr w:type="gramEnd"/>
      <w:r w:rsidRPr="006951F4">
        <w:rPr>
          <w:rFonts w:ascii="Times New Roman" w:hAnsi="Times New Roman"/>
          <w:i/>
          <w:sz w:val="28"/>
          <w:szCs w:val="28"/>
        </w:rPr>
        <w:t>.</w:t>
      </w:r>
      <w:r w:rsidRPr="006951F4">
        <w:rPr>
          <w:rFonts w:ascii="Times New Roman" w:hAnsi="Times New Roman"/>
          <w:sz w:val="28"/>
          <w:szCs w:val="28"/>
        </w:rPr>
        <w:t xml:space="preserve"> «Преступления в сфере </w:t>
      </w:r>
      <w:proofErr w:type="gramStart"/>
      <w:r w:rsidRPr="006951F4">
        <w:rPr>
          <w:rFonts w:ascii="Times New Roman" w:hAnsi="Times New Roman"/>
          <w:sz w:val="28"/>
          <w:szCs w:val="28"/>
        </w:rPr>
        <w:t>эко</w:t>
      </w:r>
      <w:r w:rsidR="00F94620" w:rsidRPr="006951F4">
        <w:rPr>
          <w:rFonts w:ascii="Times New Roman" w:hAnsi="Times New Roman"/>
          <w:sz w:val="28"/>
          <w:szCs w:val="28"/>
        </w:rPr>
        <w:t xml:space="preserve"> </w:t>
      </w:r>
      <w:r w:rsidRPr="006951F4">
        <w:rPr>
          <w:rFonts w:ascii="Times New Roman" w:hAnsi="Times New Roman"/>
          <w:sz w:val="28"/>
          <w:szCs w:val="28"/>
        </w:rPr>
        <w:t>номики</w:t>
      </w:r>
      <w:proofErr w:type="gramEnd"/>
      <w:r w:rsidRPr="006951F4">
        <w:rPr>
          <w:rFonts w:ascii="Times New Roman" w:hAnsi="Times New Roman"/>
          <w:sz w:val="28"/>
          <w:szCs w:val="28"/>
        </w:rPr>
        <w:t xml:space="preserve"> (2003), </w:t>
      </w:r>
      <w:r w:rsidRPr="006951F4">
        <w:rPr>
          <w:rFonts w:ascii="Times New Roman" w:hAnsi="Times New Roman"/>
          <w:i/>
          <w:sz w:val="28"/>
          <w:szCs w:val="28"/>
        </w:rPr>
        <w:t>И.А. Клепицкий.</w:t>
      </w:r>
      <w:r w:rsidRPr="006951F4">
        <w:rPr>
          <w:rFonts w:ascii="Times New Roman" w:hAnsi="Times New Roman"/>
          <w:sz w:val="28"/>
          <w:szCs w:val="28"/>
        </w:rPr>
        <w:t xml:space="preserve"> «Система хозяйственных преступлений» (2005), </w:t>
      </w:r>
      <w:r w:rsidRPr="006951F4">
        <w:rPr>
          <w:rFonts w:ascii="Times New Roman" w:hAnsi="Times New Roman"/>
          <w:i/>
          <w:sz w:val="28"/>
          <w:szCs w:val="28"/>
        </w:rPr>
        <w:t>Н.А. Лопашенко.</w:t>
      </w:r>
      <w:r w:rsidRPr="006951F4">
        <w:rPr>
          <w:rFonts w:ascii="Times New Roman" w:hAnsi="Times New Roman"/>
          <w:sz w:val="28"/>
          <w:szCs w:val="28"/>
        </w:rPr>
        <w:t xml:space="preserve"> «Преступления в сфере экономической деятельности. </w:t>
      </w:r>
      <w:proofErr w:type="gramStart"/>
      <w:r w:rsidRPr="006951F4">
        <w:rPr>
          <w:rFonts w:ascii="Times New Roman" w:hAnsi="Times New Roman"/>
          <w:sz w:val="28"/>
          <w:szCs w:val="28"/>
        </w:rPr>
        <w:t>Коммен</w:t>
      </w:r>
      <w:r w:rsidR="00F94620" w:rsidRPr="006951F4">
        <w:rPr>
          <w:rFonts w:ascii="Times New Roman" w:hAnsi="Times New Roman"/>
          <w:sz w:val="28"/>
          <w:szCs w:val="28"/>
        </w:rPr>
        <w:t xml:space="preserve"> </w:t>
      </w:r>
      <w:r w:rsidRPr="006951F4">
        <w:rPr>
          <w:rFonts w:ascii="Times New Roman" w:hAnsi="Times New Roman"/>
          <w:sz w:val="28"/>
          <w:szCs w:val="28"/>
        </w:rPr>
        <w:t>тарий</w:t>
      </w:r>
      <w:proofErr w:type="gramEnd"/>
      <w:r w:rsidRPr="006951F4">
        <w:rPr>
          <w:rFonts w:ascii="Times New Roman" w:hAnsi="Times New Roman"/>
          <w:sz w:val="28"/>
          <w:szCs w:val="28"/>
        </w:rPr>
        <w:t xml:space="preserve"> к главе 22 Уголовного кодекса РФ» (2007) и др.</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Использован ряд работ, в которых РЦБ рассматривается в совокупности с иными негативными явлениями, в частности: </w:t>
      </w:r>
      <w:r w:rsidRPr="006951F4">
        <w:rPr>
          <w:rFonts w:ascii="Times New Roman" w:hAnsi="Times New Roman"/>
          <w:bCs/>
          <w:i/>
          <w:sz w:val="28"/>
          <w:szCs w:val="28"/>
        </w:rPr>
        <w:t>В.И. Добровольский.</w:t>
      </w:r>
      <w:r w:rsidRPr="006951F4">
        <w:rPr>
          <w:rFonts w:ascii="Times New Roman" w:hAnsi="Times New Roman"/>
          <w:bCs/>
          <w:sz w:val="28"/>
          <w:szCs w:val="28"/>
        </w:rPr>
        <w:t xml:space="preserve"> «</w:t>
      </w:r>
      <w:proofErr w:type="gramStart"/>
      <w:r w:rsidRPr="006951F4">
        <w:rPr>
          <w:rFonts w:ascii="Times New Roman" w:hAnsi="Times New Roman"/>
          <w:bCs/>
          <w:sz w:val="28"/>
          <w:szCs w:val="28"/>
        </w:rPr>
        <w:t>Ответствен</w:t>
      </w:r>
      <w:r w:rsidR="00F94620" w:rsidRPr="006951F4">
        <w:rPr>
          <w:rFonts w:ascii="Times New Roman" w:hAnsi="Times New Roman"/>
          <w:bCs/>
          <w:sz w:val="28"/>
          <w:szCs w:val="28"/>
        </w:rPr>
        <w:t xml:space="preserve"> </w:t>
      </w:r>
      <w:r w:rsidRPr="006951F4">
        <w:rPr>
          <w:rFonts w:ascii="Times New Roman" w:hAnsi="Times New Roman"/>
          <w:bCs/>
          <w:sz w:val="28"/>
          <w:szCs w:val="28"/>
        </w:rPr>
        <w:t>ность</w:t>
      </w:r>
      <w:proofErr w:type="gramEnd"/>
      <w:r w:rsidRPr="006951F4">
        <w:rPr>
          <w:rFonts w:ascii="Times New Roman" w:hAnsi="Times New Roman"/>
          <w:bCs/>
          <w:sz w:val="28"/>
          <w:szCs w:val="28"/>
        </w:rPr>
        <w:t xml:space="preserve"> рейдера по российскому законодательству» (2010), </w:t>
      </w:r>
      <w:r w:rsidRPr="006951F4">
        <w:rPr>
          <w:rFonts w:ascii="Times New Roman" w:hAnsi="Times New Roman"/>
          <w:i/>
          <w:sz w:val="28"/>
          <w:szCs w:val="28"/>
        </w:rPr>
        <w:t>Р.В. Жубрин.</w:t>
      </w:r>
      <w:r w:rsidRPr="006951F4">
        <w:rPr>
          <w:rFonts w:ascii="Times New Roman" w:hAnsi="Times New Roman"/>
          <w:sz w:val="28"/>
          <w:szCs w:val="28"/>
        </w:rPr>
        <w:t xml:space="preserve"> «Борьба с легализацией преступных доходов: теоретические и практические аспекты» (2011), </w:t>
      </w:r>
      <w:r w:rsidRPr="006951F4">
        <w:rPr>
          <w:rFonts w:ascii="Times New Roman" w:hAnsi="Times New Roman"/>
          <w:i/>
          <w:sz w:val="28"/>
          <w:szCs w:val="28"/>
        </w:rPr>
        <w:t>О.Г.</w:t>
      </w:r>
      <w:r w:rsidRPr="006951F4">
        <w:rPr>
          <w:rFonts w:ascii="Times New Roman" w:hAnsi="Times New Roman"/>
          <w:sz w:val="28"/>
          <w:szCs w:val="28"/>
        </w:rPr>
        <w:t xml:space="preserve"> </w:t>
      </w:r>
      <w:r w:rsidRPr="006951F4">
        <w:rPr>
          <w:rFonts w:ascii="Times New Roman" w:hAnsi="Times New Roman"/>
          <w:i/>
          <w:sz w:val="28"/>
          <w:szCs w:val="28"/>
        </w:rPr>
        <w:t xml:space="preserve">Карпович. </w:t>
      </w:r>
      <w:r w:rsidRPr="006951F4">
        <w:rPr>
          <w:rFonts w:ascii="Times New Roman" w:hAnsi="Times New Roman"/>
          <w:sz w:val="28"/>
          <w:szCs w:val="28"/>
        </w:rPr>
        <w:t>«Правила квалификации преступлений, совершаемых в кредитно-финансовой сфере: теория и практика применения» (2011). Сущес</w:t>
      </w:r>
      <w:r w:rsidRPr="006951F4">
        <w:rPr>
          <w:rFonts w:ascii="Times New Roman" w:hAnsi="Times New Roman"/>
          <w:sz w:val="28"/>
          <w:szCs w:val="28"/>
        </w:rPr>
        <w:t>т</w:t>
      </w:r>
      <w:r w:rsidRPr="006951F4">
        <w:rPr>
          <w:rFonts w:ascii="Times New Roman" w:hAnsi="Times New Roman"/>
          <w:sz w:val="28"/>
          <w:szCs w:val="28"/>
        </w:rPr>
        <w:t xml:space="preserve">венным упущением является то, что преступления, совершаемые на РЦБ, не </w:t>
      </w:r>
      <w:proofErr w:type="gramStart"/>
      <w:r w:rsidRPr="006951F4">
        <w:rPr>
          <w:rFonts w:ascii="Times New Roman" w:hAnsi="Times New Roman"/>
          <w:sz w:val="28"/>
          <w:szCs w:val="28"/>
        </w:rPr>
        <w:t>рас</w:t>
      </w:r>
      <w:r w:rsidR="00F94620" w:rsidRPr="006951F4">
        <w:rPr>
          <w:rFonts w:ascii="Times New Roman" w:hAnsi="Times New Roman"/>
          <w:sz w:val="28"/>
          <w:szCs w:val="28"/>
        </w:rPr>
        <w:t xml:space="preserve"> </w:t>
      </w:r>
      <w:r w:rsidRPr="006951F4">
        <w:rPr>
          <w:rFonts w:ascii="Times New Roman" w:hAnsi="Times New Roman"/>
          <w:sz w:val="28"/>
          <w:szCs w:val="28"/>
        </w:rPr>
        <w:t>сматриваются</w:t>
      </w:r>
      <w:proofErr w:type="gramEnd"/>
      <w:r w:rsidRPr="006951F4">
        <w:rPr>
          <w:rFonts w:ascii="Times New Roman" w:hAnsi="Times New Roman"/>
          <w:sz w:val="28"/>
          <w:szCs w:val="28"/>
        </w:rPr>
        <w:t xml:space="preserve"> в этих работах как единая система.</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На монографическом уровне РЦБ самостоятельно рассматривался в труде </w:t>
      </w:r>
      <w:r w:rsidRPr="006951F4">
        <w:rPr>
          <w:rFonts w:ascii="Times New Roman" w:hAnsi="Times New Roman"/>
          <w:i/>
          <w:sz w:val="28"/>
          <w:szCs w:val="28"/>
        </w:rPr>
        <w:t>Г.А. Русанова.</w:t>
      </w:r>
      <w:r w:rsidRPr="006951F4">
        <w:rPr>
          <w:rFonts w:ascii="Times New Roman" w:hAnsi="Times New Roman"/>
          <w:sz w:val="28"/>
          <w:szCs w:val="28"/>
        </w:rPr>
        <w:t xml:space="preserve"> «Преступления на рынке ценных бумаг» (2011). Однако не все положения касательно рынка в нем раскрыты, равно как нет и содержательного анализа имеющихся проблем.</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 </w:t>
      </w:r>
      <w:proofErr w:type="gramStart"/>
      <w:r w:rsidRPr="006951F4">
        <w:rPr>
          <w:rFonts w:ascii="Times New Roman" w:hAnsi="Times New Roman"/>
          <w:sz w:val="28"/>
          <w:szCs w:val="28"/>
        </w:rPr>
        <w:t>Отдельные вопросы, существующие в системе преступлений, соверша</w:t>
      </w:r>
      <w:r w:rsidRPr="006951F4">
        <w:rPr>
          <w:rFonts w:ascii="Times New Roman" w:hAnsi="Times New Roman"/>
          <w:sz w:val="28"/>
          <w:szCs w:val="28"/>
        </w:rPr>
        <w:t>е</w:t>
      </w:r>
      <w:r w:rsidRPr="006951F4">
        <w:rPr>
          <w:rFonts w:ascii="Times New Roman" w:hAnsi="Times New Roman"/>
          <w:sz w:val="28"/>
          <w:szCs w:val="28"/>
        </w:rPr>
        <w:t>мых на РЦБ, и касающиеся сопряженных с ними вопросов, нашедших отраж</w:t>
      </w:r>
      <w:r w:rsidRPr="006951F4">
        <w:rPr>
          <w:rFonts w:ascii="Times New Roman" w:hAnsi="Times New Roman"/>
          <w:sz w:val="28"/>
          <w:szCs w:val="28"/>
        </w:rPr>
        <w:t>е</w:t>
      </w:r>
      <w:r w:rsidRPr="006951F4">
        <w:rPr>
          <w:rFonts w:ascii="Times New Roman" w:hAnsi="Times New Roman"/>
          <w:sz w:val="28"/>
          <w:szCs w:val="28"/>
        </w:rPr>
        <w:t>ние в настоящей диссертационной работе, исследовались такими учеными, как Д.И. Аминов, М.М. Бабаев, А.Г. Безверхов, Б.В. Волженкин, Л.Д. Гаухман, Я.И. Гилинский, Г.А. Есаков, А. Э. Жалинский, О.Г. Карпович, И.А. Клепицкий,</w:t>
      </w:r>
      <w:r w:rsidRPr="006951F4">
        <w:rPr>
          <w:rFonts w:ascii="Times New Roman" w:hAnsi="Times New Roman"/>
          <w:i/>
          <w:sz w:val="28"/>
          <w:szCs w:val="28"/>
        </w:rPr>
        <w:t xml:space="preserve"> </w:t>
      </w:r>
      <w:r w:rsidRPr="006951F4">
        <w:rPr>
          <w:rFonts w:ascii="Times New Roman" w:hAnsi="Times New Roman"/>
          <w:sz w:val="28"/>
          <w:szCs w:val="28"/>
        </w:rPr>
        <w:t>В.</w:t>
      </w:r>
      <w:r w:rsidR="00F94620" w:rsidRPr="006951F4">
        <w:rPr>
          <w:rFonts w:ascii="Times New Roman" w:hAnsi="Times New Roman"/>
          <w:sz w:val="28"/>
          <w:szCs w:val="28"/>
        </w:rPr>
        <w:t xml:space="preserve"> </w:t>
      </w:r>
      <w:r w:rsidRPr="006951F4">
        <w:rPr>
          <w:rFonts w:ascii="Times New Roman" w:hAnsi="Times New Roman"/>
          <w:sz w:val="28"/>
          <w:szCs w:val="28"/>
        </w:rPr>
        <w:t>Н. Кудрявцев, Н.Ф.</w:t>
      </w:r>
      <w:proofErr w:type="gramEnd"/>
      <w:r w:rsidRPr="006951F4">
        <w:rPr>
          <w:rFonts w:ascii="Times New Roman" w:hAnsi="Times New Roman"/>
          <w:sz w:val="28"/>
          <w:szCs w:val="28"/>
        </w:rPr>
        <w:t xml:space="preserve"> Кузнецова, В.Д. Ларичев, Н.А. Лопашенко, В.В. Лунеев, С.</w:t>
      </w:r>
      <w:r w:rsidR="00F94620" w:rsidRPr="006951F4">
        <w:rPr>
          <w:rFonts w:ascii="Times New Roman" w:hAnsi="Times New Roman"/>
          <w:sz w:val="28"/>
          <w:szCs w:val="28"/>
        </w:rPr>
        <w:t xml:space="preserve"> </w:t>
      </w:r>
      <w:r w:rsidRPr="006951F4">
        <w:rPr>
          <w:rFonts w:ascii="Times New Roman" w:hAnsi="Times New Roman"/>
          <w:sz w:val="28"/>
          <w:szCs w:val="28"/>
        </w:rPr>
        <w:t>Ф. Мазур, А.А. Мамедов, С.Ф. Милюков, А.С. Михлин, А.В. Наумов, Н.И. Пику</w:t>
      </w:r>
      <w:r w:rsidR="00F94620" w:rsidRPr="006951F4">
        <w:rPr>
          <w:rFonts w:ascii="Times New Roman" w:hAnsi="Times New Roman"/>
          <w:sz w:val="28"/>
          <w:szCs w:val="28"/>
        </w:rPr>
        <w:t xml:space="preserve"> </w:t>
      </w:r>
      <w:r w:rsidRPr="006951F4">
        <w:rPr>
          <w:rFonts w:ascii="Times New Roman" w:hAnsi="Times New Roman"/>
          <w:sz w:val="28"/>
          <w:szCs w:val="28"/>
        </w:rPr>
        <w:lastRenderedPageBreak/>
        <w:t>ров, Э.Ф. Побегайло, Ю.Е. Пудовочкин, А.И. Рарог,</w:t>
      </w:r>
      <w:r w:rsidRPr="006951F4">
        <w:rPr>
          <w:rFonts w:ascii="Times New Roman" w:hAnsi="Times New Roman"/>
          <w:i/>
          <w:sz w:val="28"/>
          <w:szCs w:val="28"/>
        </w:rPr>
        <w:t xml:space="preserve"> </w:t>
      </w:r>
      <w:r w:rsidRPr="006951F4">
        <w:rPr>
          <w:rFonts w:ascii="Times New Roman" w:hAnsi="Times New Roman"/>
          <w:sz w:val="28"/>
          <w:szCs w:val="28"/>
        </w:rPr>
        <w:t xml:space="preserve">М.В. Талан, В.И. Тюнин, </w:t>
      </w:r>
      <w:proofErr w:type="gramStart"/>
      <w:r w:rsidRPr="006951F4">
        <w:rPr>
          <w:rFonts w:ascii="Times New Roman" w:hAnsi="Times New Roman"/>
          <w:sz w:val="28"/>
          <w:szCs w:val="28"/>
        </w:rPr>
        <w:t>А.</w:t>
      </w:r>
      <w:r w:rsidR="004631CA" w:rsidRPr="006951F4">
        <w:rPr>
          <w:rFonts w:ascii="Times New Roman" w:hAnsi="Times New Roman"/>
          <w:sz w:val="28"/>
          <w:szCs w:val="28"/>
        </w:rPr>
        <w:t xml:space="preserve"> </w:t>
      </w:r>
      <w:r w:rsidRPr="006951F4">
        <w:rPr>
          <w:rFonts w:ascii="Times New Roman" w:hAnsi="Times New Roman"/>
          <w:sz w:val="28"/>
          <w:szCs w:val="28"/>
        </w:rPr>
        <w:t>И</w:t>
      </w:r>
      <w:proofErr w:type="gramEnd"/>
      <w:r w:rsidRPr="006951F4">
        <w:rPr>
          <w:rFonts w:ascii="Times New Roman" w:hAnsi="Times New Roman"/>
          <w:sz w:val="28"/>
          <w:szCs w:val="28"/>
        </w:rPr>
        <w:t>. Чучаев, А.М. Яковлев и др.</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Автор при проведении диссертационного исследования также </w:t>
      </w:r>
      <w:proofErr w:type="gramStart"/>
      <w:r w:rsidRPr="006951F4">
        <w:rPr>
          <w:rFonts w:ascii="Times New Roman" w:hAnsi="Times New Roman"/>
          <w:sz w:val="28"/>
          <w:szCs w:val="28"/>
        </w:rPr>
        <w:t>руковод</w:t>
      </w:r>
      <w:r w:rsidR="004631CA" w:rsidRPr="006951F4">
        <w:rPr>
          <w:rFonts w:ascii="Times New Roman" w:hAnsi="Times New Roman"/>
          <w:sz w:val="28"/>
          <w:szCs w:val="28"/>
        </w:rPr>
        <w:t xml:space="preserve"> </w:t>
      </w:r>
      <w:r w:rsidRPr="006951F4">
        <w:rPr>
          <w:rFonts w:ascii="Times New Roman" w:hAnsi="Times New Roman"/>
          <w:sz w:val="28"/>
          <w:szCs w:val="28"/>
        </w:rPr>
        <w:t>ствовался</w:t>
      </w:r>
      <w:proofErr w:type="gramEnd"/>
      <w:r w:rsidRPr="006951F4">
        <w:rPr>
          <w:rFonts w:ascii="Times New Roman" w:hAnsi="Times New Roman"/>
          <w:sz w:val="28"/>
          <w:szCs w:val="28"/>
        </w:rPr>
        <w:t xml:space="preserve"> трудами ученых иных отраслей, в частности, С.С. Алексеева, И.А. Исаева и др.</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Работа выполнена с привлечением научных трудов дореволюционных ученых (Н.С. Таганцева, Н.О. Нерсесова) и современных авторов (И.А. </w:t>
      </w:r>
      <w:r w:rsidRPr="006951F4">
        <w:rPr>
          <w:rFonts w:ascii="Times New Roman" w:eastAsia="Times-Bold" w:hAnsi="Times New Roman"/>
          <w:bCs/>
          <w:sz w:val="28"/>
          <w:szCs w:val="28"/>
        </w:rPr>
        <w:t>Исаева</w:t>
      </w:r>
      <w:r w:rsidRPr="006951F4">
        <w:rPr>
          <w:rFonts w:ascii="Times New Roman" w:hAnsi="Times New Roman"/>
          <w:sz w:val="28"/>
          <w:szCs w:val="28"/>
        </w:rPr>
        <w:t xml:space="preserve">), исследования которых дают возможность проследить эволюцию правового </w:t>
      </w:r>
      <w:proofErr w:type="gramStart"/>
      <w:r w:rsidRPr="006951F4">
        <w:rPr>
          <w:rFonts w:ascii="Times New Roman" w:hAnsi="Times New Roman"/>
          <w:sz w:val="28"/>
          <w:szCs w:val="28"/>
        </w:rPr>
        <w:t>регу</w:t>
      </w:r>
      <w:r w:rsidR="004631CA" w:rsidRPr="006951F4">
        <w:rPr>
          <w:rFonts w:ascii="Times New Roman" w:hAnsi="Times New Roman"/>
          <w:sz w:val="28"/>
          <w:szCs w:val="28"/>
        </w:rPr>
        <w:t xml:space="preserve"> </w:t>
      </w:r>
      <w:r w:rsidRPr="006951F4">
        <w:rPr>
          <w:rFonts w:ascii="Times New Roman" w:hAnsi="Times New Roman"/>
          <w:sz w:val="28"/>
          <w:szCs w:val="28"/>
        </w:rPr>
        <w:t>лирования</w:t>
      </w:r>
      <w:proofErr w:type="gramEnd"/>
      <w:r w:rsidRPr="006951F4">
        <w:rPr>
          <w:rFonts w:ascii="Times New Roman" w:hAnsi="Times New Roman"/>
          <w:sz w:val="28"/>
          <w:szCs w:val="28"/>
        </w:rPr>
        <w:t xml:space="preserve"> рынка в России, а в связи с ними и уголовно-правовой защиты инт</w:t>
      </w:r>
      <w:r w:rsidRPr="006951F4">
        <w:rPr>
          <w:rFonts w:ascii="Times New Roman" w:hAnsi="Times New Roman"/>
          <w:sz w:val="28"/>
          <w:szCs w:val="28"/>
        </w:rPr>
        <w:t>е</w:t>
      </w:r>
      <w:r w:rsidRPr="006951F4">
        <w:rPr>
          <w:rFonts w:ascii="Times New Roman" w:hAnsi="Times New Roman"/>
          <w:sz w:val="28"/>
          <w:szCs w:val="28"/>
        </w:rPr>
        <w:t>ресов акционеров.</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Эмпирическую базу исследования </w:t>
      </w:r>
      <w:r w:rsidRPr="006951F4">
        <w:rPr>
          <w:rFonts w:ascii="Times New Roman" w:hAnsi="Times New Roman"/>
          <w:sz w:val="28"/>
          <w:szCs w:val="28"/>
        </w:rPr>
        <w:t>составляют: статистические и иные официальные данные о преступности, содержащиеся в аналитических матери</w:t>
      </w:r>
      <w:r w:rsidRPr="006951F4">
        <w:rPr>
          <w:rFonts w:ascii="Times New Roman" w:hAnsi="Times New Roman"/>
          <w:sz w:val="28"/>
          <w:szCs w:val="28"/>
        </w:rPr>
        <w:t>а</w:t>
      </w:r>
      <w:r w:rsidRPr="006951F4">
        <w:rPr>
          <w:rFonts w:ascii="Times New Roman" w:hAnsi="Times New Roman"/>
          <w:sz w:val="28"/>
          <w:szCs w:val="28"/>
        </w:rPr>
        <w:t xml:space="preserve">лах ГИАЦ МВД России за период с 1998 по 2011 год включительно; </w:t>
      </w:r>
      <w:proofErr w:type="gramStart"/>
      <w:r w:rsidRPr="006951F4">
        <w:rPr>
          <w:rFonts w:ascii="Times New Roman" w:hAnsi="Times New Roman"/>
          <w:sz w:val="28"/>
          <w:szCs w:val="28"/>
        </w:rPr>
        <w:t>статистиче</w:t>
      </w:r>
      <w:r w:rsidR="004631CA" w:rsidRPr="006951F4">
        <w:rPr>
          <w:rFonts w:ascii="Times New Roman" w:hAnsi="Times New Roman"/>
          <w:sz w:val="28"/>
          <w:szCs w:val="28"/>
        </w:rPr>
        <w:t xml:space="preserve"> </w:t>
      </w:r>
      <w:r w:rsidRPr="006951F4">
        <w:rPr>
          <w:rFonts w:ascii="Times New Roman" w:hAnsi="Times New Roman"/>
          <w:sz w:val="28"/>
          <w:szCs w:val="28"/>
        </w:rPr>
        <w:t>ские</w:t>
      </w:r>
      <w:proofErr w:type="gramEnd"/>
      <w:r w:rsidRPr="006951F4">
        <w:rPr>
          <w:rFonts w:ascii="Times New Roman" w:hAnsi="Times New Roman"/>
          <w:sz w:val="28"/>
          <w:szCs w:val="28"/>
        </w:rPr>
        <w:t xml:space="preserve"> данные Судебного департамента при Верховном Суде Российской Федера</w:t>
      </w:r>
      <w:r w:rsidR="004631CA" w:rsidRPr="006951F4">
        <w:rPr>
          <w:rFonts w:ascii="Times New Roman" w:hAnsi="Times New Roman"/>
          <w:sz w:val="28"/>
          <w:szCs w:val="28"/>
        </w:rPr>
        <w:t xml:space="preserve"> </w:t>
      </w:r>
      <w:r w:rsidRPr="006951F4">
        <w:rPr>
          <w:rFonts w:ascii="Times New Roman" w:hAnsi="Times New Roman"/>
          <w:sz w:val="28"/>
          <w:szCs w:val="28"/>
        </w:rPr>
        <w:t xml:space="preserve">ции из отчетов по Форме № 10-а за период с 2000 по 2011год; практика </w:t>
      </w:r>
      <w:proofErr w:type="gramStart"/>
      <w:r w:rsidR="008B3BE1" w:rsidRPr="006951F4">
        <w:rPr>
          <w:rFonts w:ascii="Times New Roman" w:hAnsi="Times New Roman"/>
          <w:sz w:val="28"/>
          <w:szCs w:val="28"/>
        </w:rPr>
        <w:t>разреше</w:t>
      </w:r>
      <w:r w:rsidR="004631CA" w:rsidRPr="006951F4">
        <w:rPr>
          <w:rFonts w:ascii="Times New Roman" w:hAnsi="Times New Roman"/>
          <w:sz w:val="28"/>
          <w:szCs w:val="28"/>
        </w:rPr>
        <w:t xml:space="preserve"> </w:t>
      </w:r>
      <w:r w:rsidR="008B3BE1" w:rsidRPr="006951F4">
        <w:rPr>
          <w:rFonts w:ascii="Times New Roman" w:hAnsi="Times New Roman"/>
          <w:sz w:val="28"/>
          <w:szCs w:val="28"/>
        </w:rPr>
        <w:t>ния</w:t>
      </w:r>
      <w:proofErr w:type="gramEnd"/>
      <w:r w:rsidR="008B3BE1" w:rsidRPr="006951F4">
        <w:rPr>
          <w:rFonts w:ascii="Times New Roman" w:hAnsi="Times New Roman"/>
          <w:sz w:val="28"/>
          <w:szCs w:val="28"/>
        </w:rPr>
        <w:t xml:space="preserve"> споров, возникающих на РЦБ, </w:t>
      </w:r>
      <w:r w:rsidRPr="006951F4">
        <w:rPr>
          <w:rFonts w:ascii="Times New Roman" w:hAnsi="Times New Roman"/>
          <w:sz w:val="28"/>
          <w:szCs w:val="28"/>
        </w:rPr>
        <w:t>арбитражны</w:t>
      </w:r>
      <w:r w:rsidR="008B3BE1" w:rsidRPr="006951F4">
        <w:rPr>
          <w:rFonts w:ascii="Times New Roman" w:hAnsi="Times New Roman"/>
          <w:sz w:val="28"/>
          <w:szCs w:val="28"/>
        </w:rPr>
        <w:t>ми</w:t>
      </w:r>
      <w:r w:rsidRPr="006951F4">
        <w:rPr>
          <w:rFonts w:ascii="Times New Roman" w:hAnsi="Times New Roman"/>
          <w:sz w:val="28"/>
          <w:szCs w:val="28"/>
        </w:rPr>
        <w:t xml:space="preserve"> суд</w:t>
      </w:r>
      <w:r w:rsidR="008B3BE1" w:rsidRPr="006951F4">
        <w:rPr>
          <w:rFonts w:ascii="Times New Roman" w:hAnsi="Times New Roman"/>
          <w:sz w:val="28"/>
          <w:szCs w:val="28"/>
        </w:rPr>
        <w:t>ами</w:t>
      </w:r>
      <w:r w:rsidRPr="006951F4">
        <w:rPr>
          <w:rFonts w:ascii="Times New Roman" w:hAnsi="Times New Roman"/>
          <w:sz w:val="28"/>
          <w:szCs w:val="28"/>
        </w:rPr>
        <w:t xml:space="preserve"> за период с 2008 по 201</w:t>
      </w:r>
      <w:r w:rsidR="00A42CF2" w:rsidRPr="006951F4">
        <w:rPr>
          <w:rFonts w:ascii="Times New Roman" w:hAnsi="Times New Roman"/>
          <w:sz w:val="28"/>
          <w:szCs w:val="28"/>
        </w:rPr>
        <w:t>2</w:t>
      </w:r>
      <w:r w:rsidRPr="006951F4">
        <w:rPr>
          <w:rFonts w:ascii="Times New Roman" w:hAnsi="Times New Roman"/>
          <w:sz w:val="28"/>
          <w:szCs w:val="28"/>
        </w:rPr>
        <w:t xml:space="preserve"> год; </w:t>
      </w:r>
      <w:r w:rsidR="005A691B" w:rsidRPr="006951F4">
        <w:rPr>
          <w:rFonts w:ascii="Times New Roman" w:hAnsi="Times New Roman"/>
          <w:sz w:val="28"/>
          <w:szCs w:val="28"/>
        </w:rPr>
        <w:t>информация об административных взысканиях, наложенных ФСФР России в пределах своей компетенции</w:t>
      </w:r>
      <w:r w:rsidRPr="006951F4">
        <w:rPr>
          <w:rFonts w:ascii="Times New Roman" w:hAnsi="Times New Roman"/>
          <w:sz w:val="28"/>
          <w:szCs w:val="28"/>
        </w:rPr>
        <w:t xml:space="preserve">, Интернет-ресурсы; </w:t>
      </w:r>
      <w:r w:rsidR="00A97456" w:rsidRPr="006951F4">
        <w:rPr>
          <w:rFonts w:ascii="Times New Roman" w:hAnsi="Times New Roman"/>
          <w:sz w:val="28"/>
          <w:szCs w:val="28"/>
        </w:rPr>
        <w:t xml:space="preserve">материалы </w:t>
      </w:r>
      <w:r w:rsidR="00921BE7" w:rsidRPr="006951F4">
        <w:rPr>
          <w:rFonts w:ascii="Times New Roman" w:hAnsi="Times New Roman"/>
          <w:sz w:val="28"/>
          <w:szCs w:val="28"/>
        </w:rPr>
        <w:t>уголо</w:t>
      </w:r>
      <w:r w:rsidR="00921BE7" w:rsidRPr="006951F4">
        <w:rPr>
          <w:rFonts w:ascii="Times New Roman" w:hAnsi="Times New Roman"/>
          <w:sz w:val="28"/>
          <w:szCs w:val="28"/>
        </w:rPr>
        <w:t>в</w:t>
      </w:r>
      <w:r w:rsidR="00921BE7" w:rsidRPr="006951F4">
        <w:rPr>
          <w:rFonts w:ascii="Times New Roman" w:hAnsi="Times New Roman"/>
          <w:sz w:val="28"/>
          <w:szCs w:val="28"/>
        </w:rPr>
        <w:t xml:space="preserve">ных дел </w:t>
      </w:r>
      <w:r w:rsidR="00A97456" w:rsidRPr="006951F4">
        <w:rPr>
          <w:rFonts w:ascii="Times New Roman" w:hAnsi="Times New Roman"/>
          <w:sz w:val="28"/>
          <w:szCs w:val="28"/>
        </w:rPr>
        <w:t>о преступлениях, совершаемых на РЦБ в Государстве Израиль</w:t>
      </w:r>
      <w:r w:rsidRPr="006951F4">
        <w:rPr>
          <w:rFonts w:ascii="Times New Roman" w:hAnsi="Times New Roman"/>
          <w:sz w:val="28"/>
          <w:szCs w:val="28"/>
        </w:rPr>
        <w:t>, пол</w:t>
      </w:r>
      <w:r w:rsidRPr="006951F4">
        <w:rPr>
          <w:rFonts w:ascii="Times New Roman" w:hAnsi="Times New Roman"/>
          <w:sz w:val="28"/>
          <w:szCs w:val="28"/>
        </w:rPr>
        <w:t>у</w:t>
      </w:r>
      <w:r w:rsidRPr="006951F4">
        <w:rPr>
          <w:rFonts w:ascii="Times New Roman" w:hAnsi="Times New Roman"/>
          <w:sz w:val="28"/>
          <w:szCs w:val="28"/>
        </w:rPr>
        <w:t>ченные в ходе стажировки; материалы социологического опроса по трем спец</w:t>
      </w:r>
      <w:r w:rsidRPr="006951F4">
        <w:rPr>
          <w:rFonts w:ascii="Times New Roman" w:hAnsi="Times New Roman"/>
          <w:sz w:val="28"/>
          <w:szCs w:val="28"/>
        </w:rPr>
        <w:t>и</w:t>
      </w:r>
      <w:r w:rsidRPr="006951F4">
        <w:rPr>
          <w:rFonts w:ascii="Times New Roman" w:hAnsi="Times New Roman"/>
          <w:sz w:val="28"/>
          <w:szCs w:val="28"/>
        </w:rPr>
        <w:t>ально разработанным анкетам (221 респондентов, представляющих: правоохр</w:t>
      </w:r>
      <w:r w:rsidRPr="006951F4">
        <w:rPr>
          <w:rFonts w:ascii="Times New Roman" w:hAnsi="Times New Roman"/>
          <w:sz w:val="28"/>
          <w:szCs w:val="28"/>
        </w:rPr>
        <w:t>а</w:t>
      </w:r>
      <w:r w:rsidRPr="006951F4">
        <w:rPr>
          <w:rFonts w:ascii="Times New Roman" w:hAnsi="Times New Roman"/>
          <w:sz w:val="28"/>
          <w:szCs w:val="28"/>
        </w:rPr>
        <w:t>нительные органы системы МВД, СК РФ, прокуратуры (</w:t>
      </w:r>
      <w:r w:rsidR="00A04819" w:rsidRPr="006951F4">
        <w:rPr>
          <w:rFonts w:ascii="Times New Roman" w:hAnsi="Times New Roman"/>
          <w:sz w:val="28"/>
          <w:szCs w:val="28"/>
        </w:rPr>
        <w:t xml:space="preserve">50 </w:t>
      </w:r>
      <w:r w:rsidRPr="006951F4">
        <w:rPr>
          <w:rFonts w:ascii="Times New Roman" w:hAnsi="Times New Roman"/>
          <w:sz w:val="28"/>
          <w:szCs w:val="28"/>
        </w:rPr>
        <w:t xml:space="preserve">человек); </w:t>
      </w:r>
      <w:proofErr w:type="gramStart"/>
      <w:r w:rsidRPr="006951F4">
        <w:rPr>
          <w:rFonts w:ascii="Times New Roman" w:hAnsi="Times New Roman"/>
          <w:sz w:val="28"/>
          <w:szCs w:val="28"/>
        </w:rPr>
        <w:t>представи</w:t>
      </w:r>
      <w:r w:rsidR="004631CA" w:rsidRPr="006951F4">
        <w:rPr>
          <w:rFonts w:ascii="Times New Roman" w:hAnsi="Times New Roman"/>
          <w:sz w:val="28"/>
          <w:szCs w:val="28"/>
        </w:rPr>
        <w:t xml:space="preserve"> </w:t>
      </w:r>
      <w:r w:rsidRPr="006951F4">
        <w:rPr>
          <w:rFonts w:ascii="Times New Roman" w:hAnsi="Times New Roman"/>
          <w:sz w:val="28"/>
          <w:szCs w:val="28"/>
        </w:rPr>
        <w:t>телей</w:t>
      </w:r>
      <w:proofErr w:type="gramEnd"/>
      <w:r w:rsidRPr="006951F4">
        <w:rPr>
          <w:rFonts w:ascii="Times New Roman" w:hAnsi="Times New Roman"/>
          <w:sz w:val="28"/>
          <w:szCs w:val="28"/>
        </w:rPr>
        <w:t xml:space="preserve"> бизнеса (</w:t>
      </w:r>
      <w:r w:rsidR="00A04819" w:rsidRPr="006951F4">
        <w:rPr>
          <w:rFonts w:ascii="Times New Roman" w:hAnsi="Times New Roman"/>
          <w:sz w:val="28"/>
          <w:szCs w:val="28"/>
        </w:rPr>
        <w:t xml:space="preserve">148 </w:t>
      </w:r>
      <w:r w:rsidRPr="006951F4">
        <w:rPr>
          <w:rFonts w:ascii="Times New Roman" w:hAnsi="Times New Roman"/>
          <w:sz w:val="28"/>
          <w:szCs w:val="28"/>
        </w:rPr>
        <w:t>человек) и образования (</w:t>
      </w:r>
      <w:r w:rsidR="00A04819" w:rsidRPr="006951F4">
        <w:rPr>
          <w:rFonts w:ascii="Times New Roman" w:hAnsi="Times New Roman"/>
          <w:sz w:val="28"/>
          <w:szCs w:val="28"/>
        </w:rPr>
        <w:t>23</w:t>
      </w:r>
      <w:r w:rsidRPr="006951F4">
        <w:rPr>
          <w:rFonts w:ascii="Times New Roman" w:hAnsi="Times New Roman"/>
          <w:sz w:val="28"/>
          <w:szCs w:val="28"/>
        </w:rPr>
        <w:t xml:space="preserve"> человека) в двух субъектах Ро</w:t>
      </w:r>
      <w:r w:rsidRPr="006951F4">
        <w:rPr>
          <w:rFonts w:ascii="Times New Roman" w:hAnsi="Times New Roman"/>
          <w:sz w:val="28"/>
          <w:szCs w:val="28"/>
        </w:rPr>
        <w:t>с</w:t>
      </w:r>
      <w:r w:rsidRPr="006951F4">
        <w:rPr>
          <w:rFonts w:ascii="Times New Roman" w:hAnsi="Times New Roman"/>
          <w:sz w:val="28"/>
          <w:szCs w:val="28"/>
        </w:rPr>
        <w:t>сийской Федерации (Ульяновская область и Республика САХА (Якутия)</w:t>
      </w:r>
      <w:r w:rsidR="004631CA" w:rsidRPr="006951F4">
        <w:rPr>
          <w:rFonts w:ascii="Times New Roman" w:hAnsi="Times New Roman"/>
          <w:sz w:val="28"/>
          <w:szCs w:val="28"/>
        </w:rPr>
        <w:t>)</w:t>
      </w:r>
      <w:r w:rsidRPr="006951F4">
        <w:rPr>
          <w:rFonts w:ascii="Times New Roman" w:hAnsi="Times New Roman"/>
          <w:sz w:val="28"/>
          <w:szCs w:val="28"/>
        </w:rPr>
        <w:t>, на предмет минимизации уголовно-правовых рисков на РЦБ (приложения 1-4), что позволяет отразить не субъективное авторское видение в области концепции ох</w:t>
      </w:r>
      <w:r w:rsidR="004631CA" w:rsidRPr="006951F4">
        <w:rPr>
          <w:rFonts w:ascii="Times New Roman" w:hAnsi="Times New Roman"/>
          <w:sz w:val="28"/>
          <w:szCs w:val="28"/>
        </w:rPr>
        <w:t xml:space="preserve"> </w:t>
      </w:r>
      <w:r w:rsidRPr="006951F4">
        <w:rPr>
          <w:rFonts w:ascii="Times New Roman" w:hAnsi="Times New Roman"/>
          <w:sz w:val="28"/>
          <w:szCs w:val="28"/>
        </w:rPr>
        <w:t xml:space="preserve">раны рынка, а представить объективный вариант совершенствования УК РФ. </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При моделировании уголовно-правовых запретов автор использовал св</w:t>
      </w:r>
      <w:r w:rsidRPr="006951F4">
        <w:rPr>
          <w:rFonts w:ascii="Times New Roman" w:hAnsi="Times New Roman"/>
          <w:sz w:val="28"/>
          <w:szCs w:val="28"/>
        </w:rPr>
        <w:t>е</w:t>
      </w:r>
      <w:r w:rsidRPr="006951F4">
        <w:rPr>
          <w:rFonts w:ascii="Times New Roman" w:hAnsi="Times New Roman"/>
          <w:sz w:val="28"/>
          <w:szCs w:val="28"/>
        </w:rPr>
        <w:t xml:space="preserve">дения, полученные в ходе проведения семинара «Охрана рынка ценных бумаг: </w:t>
      </w:r>
      <w:r w:rsidRPr="006951F4">
        <w:rPr>
          <w:rFonts w:ascii="Times New Roman" w:hAnsi="Times New Roman"/>
          <w:sz w:val="28"/>
          <w:szCs w:val="28"/>
        </w:rPr>
        <w:lastRenderedPageBreak/>
        <w:t xml:space="preserve">настоящее и перспективы развития» с предпринимателями и юристами в г. </w:t>
      </w:r>
      <w:proofErr w:type="gramStart"/>
      <w:r w:rsidRPr="006951F4">
        <w:rPr>
          <w:rFonts w:ascii="Times New Roman" w:hAnsi="Times New Roman"/>
          <w:sz w:val="28"/>
          <w:szCs w:val="28"/>
        </w:rPr>
        <w:t>Яку</w:t>
      </w:r>
      <w:r w:rsidR="004631CA" w:rsidRPr="006951F4">
        <w:rPr>
          <w:rFonts w:ascii="Times New Roman" w:hAnsi="Times New Roman"/>
          <w:sz w:val="28"/>
          <w:szCs w:val="28"/>
        </w:rPr>
        <w:t xml:space="preserve"> </w:t>
      </w:r>
      <w:r w:rsidRPr="006951F4">
        <w:rPr>
          <w:rFonts w:ascii="Times New Roman" w:hAnsi="Times New Roman"/>
          <w:sz w:val="28"/>
          <w:szCs w:val="28"/>
        </w:rPr>
        <w:t>тске</w:t>
      </w:r>
      <w:proofErr w:type="gramEnd"/>
      <w:r w:rsidRPr="006951F4">
        <w:rPr>
          <w:rFonts w:ascii="Times New Roman" w:hAnsi="Times New Roman"/>
          <w:sz w:val="28"/>
          <w:szCs w:val="28"/>
        </w:rPr>
        <w:t xml:space="preserve"> 25 октября </w:t>
      </w:r>
      <w:smartTag w:uri="urn:schemas-microsoft-com:office:smarttags" w:element="metricconverter">
        <w:smartTagPr>
          <w:attr w:name="ProductID" w:val="2012 г"/>
        </w:smartTagPr>
        <w:r w:rsidRPr="006951F4">
          <w:rPr>
            <w:rFonts w:ascii="Times New Roman" w:hAnsi="Times New Roman"/>
            <w:sz w:val="28"/>
            <w:szCs w:val="28"/>
          </w:rPr>
          <w:t>2012 г</w:t>
        </w:r>
      </w:smartTag>
      <w:r w:rsidRPr="006951F4">
        <w:rPr>
          <w:rFonts w:ascii="Times New Roman" w:hAnsi="Times New Roman"/>
          <w:sz w:val="28"/>
          <w:szCs w:val="28"/>
        </w:rPr>
        <w:t>. (организован акционером В.А. Носовым), на котором диссертант выступил в качестве основного докладчика.</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Научная новизна</w:t>
      </w:r>
      <w:r w:rsidRPr="006951F4">
        <w:rPr>
          <w:rFonts w:ascii="Times New Roman" w:hAnsi="Times New Roman"/>
          <w:sz w:val="28"/>
          <w:szCs w:val="28"/>
        </w:rPr>
        <w:t>, вызванная социальной потребностью в надлежащей охране РЦБ,</w:t>
      </w:r>
      <w:r w:rsidRPr="006951F4">
        <w:rPr>
          <w:rFonts w:ascii="Times New Roman" w:hAnsi="Times New Roman"/>
          <w:b/>
          <w:sz w:val="28"/>
          <w:szCs w:val="28"/>
        </w:rPr>
        <w:t xml:space="preserve"> </w:t>
      </w:r>
      <w:r w:rsidRPr="006951F4">
        <w:rPr>
          <w:rFonts w:ascii="Times New Roman" w:hAnsi="Times New Roman"/>
          <w:sz w:val="28"/>
          <w:szCs w:val="28"/>
        </w:rPr>
        <w:t xml:space="preserve">заключается в том, что рассмотрение проблем его </w:t>
      </w:r>
      <w:proofErr w:type="gramStart"/>
      <w:r w:rsidRPr="006951F4">
        <w:rPr>
          <w:rFonts w:ascii="Times New Roman" w:hAnsi="Times New Roman"/>
          <w:sz w:val="28"/>
          <w:szCs w:val="28"/>
        </w:rPr>
        <w:t>уголовно-право</w:t>
      </w:r>
      <w:proofErr w:type="gramEnd"/>
      <w:r w:rsidR="006670E0" w:rsidRPr="006951F4">
        <w:rPr>
          <w:rFonts w:ascii="Times New Roman" w:hAnsi="Times New Roman"/>
          <w:sz w:val="28"/>
          <w:szCs w:val="28"/>
        </w:rPr>
        <w:t xml:space="preserve"> </w:t>
      </w:r>
      <w:r w:rsidRPr="006951F4">
        <w:rPr>
          <w:rFonts w:ascii="Times New Roman" w:hAnsi="Times New Roman"/>
          <w:sz w:val="28"/>
          <w:szCs w:val="28"/>
        </w:rPr>
        <w:t xml:space="preserve">вой охраны осуществлено через призму раскрытия материального содержания оснований уголовной ответственности за преступления на указанном рынке. Для выявления материального содержания оснований уголовной </w:t>
      </w:r>
      <w:proofErr w:type="gramStart"/>
      <w:r w:rsidRPr="006951F4">
        <w:rPr>
          <w:rFonts w:ascii="Times New Roman" w:hAnsi="Times New Roman"/>
          <w:sz w:val="28"/>
          <w:szCs w:val="28"/>
        </w:rPr>
        <w:t>ответственнос</w:t>
      </w:r>
      <w:r w:rsidR="006670E0" w:rsidRPr="006951F4">
        <w:rPr>
          <w:rFonts w:ascii="Times New Roman" w:hAnsi="Times New Roman"/>
          <w:sz w:val="28"/>
          <w:szCs w:val="28"/>
        </w:rPr>
        <w:t xml:space="preserve"> </w:t>
      </w:r>
      <w:r w:rsidRPr="006951F4">
        <w:rPr>
          <w:rFonts w:ascii="Times New Roman" w:hAnsi="Times New Roman"/>
          <w:sz w:val="28"/>
          <w:szCs w:val="28"/>
        </w:rPr>
        <w:t>ти</w:t>
      </w:r>
      <w:proofErr w:type="gramEnd"/>
      <w:r w:rsidRPr="006951F4">
        <w:rPr>
          <w:rFonts w:ascii="Times New Roman" w:hAnsi="Times New Roman"/>
          <w:sz w:val="28"/>
          <w:szCs w:val="28"/>
        </w:rPr>
        <w:t xml:space="preserve"> впервые предлагается ввести в уголовно-правовой дискурс, теоретически раз</w:t>
      </w:r>
      <w:r w:rsidR="006670E0" w:rsidRPr="006951F4">
        <w:rPr>
          <w:rFonts w:ascii="Times New Roman" w:hAnsi="Times New Roman"/>
          <w:sz w:val="28"/>
          <w:szCs w:val="28"/>
        </w:rPr>
        <w:t xml:space="preserve"> </w:t>
      </w:r>
      <w:r w:rsidRPr="006951F4">
        <w:rPr>
          <w:rFonts w:ascii="Times New Roman" w:hAnsi="Times New Roman"/>
          <w:sz w:val="28"/>
          <w:szCs w:val="28"/>
        </w:rPr>
        <w:t>работать и практически обосновать определение и содержание элементов и при</w:t>
      </w:r>
      <w:r w:rsidR="006670E0" w:rsidRPr="006951F4">
        <w:rPr>
          <w:rFonts w:ascii="Times New Roman" w:hAnsi="Times New Roman"/>
          <w:sz w:val="28"/>
          <w:szCs w:val="28"/>
        </w:rPr>
        <w:t xml:space="preserve"> </w:t>
      </w:r>
      <w:r w:rsidRPr="006951F4">
        <w:rPr>
          <w:rFonts w:ascii="Times New Roman" w:hAnsi="Times New Roman"/>
          <w:sz w:val="28"/>
          <w:szCs w:val="28"/>
        </w:rPr>
        <w:t xml:space="preserve">знаков составов общественной опасности и составов деяний, совершаемых на </w:t>
      </w:r>
      <w:r w:rsidR="00921BE7" w:rsidRPr="006951F4">
        <w:rPr>
          <w:rFonts w:ascii="Times New Roman" w:hAnsi="Times New Roman"/>
          <w:sz w:val="28"/>
          <w:szCs w:val="28"/>
        </w:rPr>
        <w:t>РЦБ</w:t>
      </w:r>
      <w:r w:rsidRPr="006951F4">
        <w:rPr>
          <w:rFonts w:ascii="Times New Roman" w:hAnsi="Times New Roman"/>
          <w:sz w:val="28"/>
          <w:szCs w:val="28"/>
        </w:rPr>
        <w:t xml:space="preserve">. </w:t>
      </w:r>
      <w:proofErr w:type="gramStart"/>
      <w:r w:rsidRPr="006951F4">
        <w:rPr>
          <w:rFonts w:ascii="Times New Roman" w:hAnsi="Times New Roman"/>
          <w:sz w:val="28"/>
          <w:szCs w:val="28"/>
        </w:rPr>
        <w:t>В работе представлена концепция уголовной ответственности за престу</w:t>
      </w:r>
      <w:r w:rsidRPr="006951F4">
        <w:rPr>
          <w:rFonts w:ascii="Times New Roman" w:hAnsi="Times New Roman"/>
          <w:sz w:val="28"/>
          <w:szCs w:val="28"/>
        </w:rPr>
        <w:t>п</w:t>
      </w:r>
      <w:r w:rsidRPr="006951F4">
        <w:rPr>
          <w:rFonts w:ascii="Times New Roman" w:hAnsi="Times New Roman"/>
          <w:sz w:val="28"/>
          <w:szCs w:val="28"/>
        </w:rPr>
        <w:t>ления, совершаемые на РЦБ, путем раскрытия материально-правовых критер</w:t>
      </w:r>
      <w:r w:rsidRPr="006951F4">
        <w:rPr>
          <w:rFonts w:ascii="Times New Roman" w:hAnsi="Times New Roman"/>
          <w:sz w:val="28"/>
          <w:szCs w:val="28"/>
        </w:rPr>
        <w:t>и</w:t>
      </w:r>
      <w:r w:rsidR="006670E0" w:rsidRPr="006951F4">
        <w:rPr>
          <w:rFonts w:ascii="Times New Roman" w:hAnsi="Times New Roman"/>
          <w:sz w:val="28"/>
          <w:szCs w:val="28"/>
        </w:rPr>
        <w:t>ев в её</w:t>
      </w:r>
      <w:r w:rsidRPr="006951F4">
        <w:rPr>
          <w:rFonts w:ascii="Times New Roman" w:hAnsi="Times New Roman"/>
          <w:sz w:val="28"/>
          <w:szCs w:val="28"/>
        </w:rPr>
        <w:t xml:space="preserve"> потребности; определены издержки, выгоды через раскрытие признаков деяний и их влияни</w:t>
      </w:r>
      <w:r w:rsidR="006670E0" w:rsidRPr="006951F4">
        <w:rPr>
          <w:rFonts w:ascii="Times New Roman" w:hAnsi="Times New Roman"/>
          <w:sz w:val="28"/>
          <w:szCs w:val="28"/>
        </w:rPr>
        <w:t>я</w:t>
      </w:r>
      <w:r w:rsidRPr="006951F4">
        <w:rPr>
          <w:rFonts w:ascii="Times New Roman" w:hAnsi="Times New Roman"/>
          <w:sz w:val="28"/>
          <w:szCs w:val="28"/>
        </w:rPr>
        <w:t xml:space="preserve"> на процесс криминализации в сфере эмиссии ценных б</w:t>
      </w:r>
      <w:r w:rsidRPr="006951F4">
        <w:rPr>
          <w:rFonts w:ascii="Times New Roman" w:hAnsi="Times New Roman"/>
          <w:sz w:val="28"/>
          <w:szCs w:val="28"/>
        </w:rPr>
        <w:t>у</w:t>
      </w:r>
      <w:r w:rsidRPr="006951F4">
        <w:rPr>
          <w:rFonts w:ascii="Times New Roman" w:hAnsi="Times New Roman"/>
          <w:sz w:val="28"/>
          <w:szCs w:val="28"/>
        </w:rPr>
        <w:t>маг и их обращения, нарушения порядка учета прав на ценные бумаги и собл</w:t>
      </w:r>
      <w:r w:rsidRPr="006951F4">
        <w:rPr>
          <w:rFonts w:ascii="Times New Roman" w:hAnsi="Times New Roman"/>
          <w:sz w:val="28"/>
          <w:szCs w:val="28"/>
        </w:rPr>
        <w:t>ю</w:t>
      </w:r>
      <w:r w:rsidRPr="006951F4">
        <w:rPr>
          <w:rFonts w:ascii="Times New Roman" w:hAnsi="Times New Roman"/>
          <w:sz w:val="28"/>
          <w:szCs w:val="28"/>
        </w:rPr>
        <w:t>дени</w:t>
      </w:r>
      <w:r w:rsidR="00A97456" w:rsidRPr="006951F4">
        <w:rPr>
          <w:rFonts w:ascii="Times New Roman" w:hAnsi="Times New Roman"/>
          <w:sz w:val="28"/>
          <w:szCs w:val="28"/>
        </w:rPr>
        <w:t>я прав владельцев ценных бумаг.</w:t>
      </w:r>
      <w:proofErr w:type="gramEnd"/>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sz w:val="28"/>
          <w:szCs w:val="28"/>
        </w:rPr>
        <w:t>Автором:</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 xml:space="preserve">рассмотрены </w:t>
      </w:r>
      <w:r w:rsidRPr="006951F4">
        <w:rPr>
          <w:rFonts w:ascii="Times New Roman" w:hAnsi="Times New Roman"/>
          <w:sz w:val="28"/>
          <w:szCs w:val="28"/>
        </w:rPr>
        <w:t>потребности уголовной ответственности за преступления, совершаемые на РЦБ, во взаимосвязи с нормами его положительного регулир</w:t>
      </w:r>
      <w:r w:rsidRPr="006951F4">
        <w:rPr>
          <w:rFonts w:ascii="Times New Roman" w:hAnsi="Times New Roman"/>
          <w:sz w:val="28"/>
          <w:szCs w:val="28"/>
        </w:rPr>
        <w:t>о</w:t>
      </w:r>
      <w:r w:rsidRPr="006951F4">
        <w:rPr>
          <w:rFonts w:ascii="Times New Roman" w:hAnsi="Times New Roman"/>
          <w:sz w:val="28"/>
          <w:szCs w:val="28"/>
        </w:rPr>
        <w:t>вания;</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 xml:space="preserve">на основе </w:t>
      </w:r>
      <w:r w:rsidRPr="006951F4">
        <w:rPr>
          <w:rFonts w:ascii="Times New Roman" w:hAnsi="Times New Roman"/>
          <w:sz w:val="28"/>
          <w:szCs w:val="28"/>
        </w:rPr>
        <w:t>концептуального подхода к уголовно-правовой охране РЦБ в его понимании, отличающемся по своему содержанию в экономических науках и нормах положительного регулирования, обоснована</w:t>
      </w:r>
      <w:r w:rsidRPr="006951F4">
        <w:rPr>
          <w:rFonts w:ascii="Times New Roman" w:hAnsi="Times New Roman"/>
          <w:b/>
          <w:sz w:val="28"/>
          <w:szCs w:val="28"/>
        </w:rPr>
        <w:t xml:space="preserve"> </w:t>
      </w:r>
      <w:r w:rsidRPr="006951F4">
        <w:rPr>
          <w:rFonts w:ascii="Times New Roman" w:hAnsi="Times New Roman"/>
          <w:sz w:val="28"/>
          <w:szCs w:val="28"/>
        </w:rPr>
        <w:t>идея согласования норм уголовного и административного права в части ответственности за преступл</w:t>
      </w:r>
      <w:r w:rsidRPr="006951F4">
        <w:rPr>
          <w:rFonts w:ascii="Times New Roman" w:hAnsi="Times New Roman"/>
          <w:sz w:val="28"/>
          <w:szCs w:val="28"/>
        </w:rPr>
        <w:t>е</w:t>
      </w:r>
      <w:r w:rsidRPr="006951F4">
        <w:rPr>
          <w:rFonts w:ascii="Times New Roman" w:hAnsi="Times New Roman"/>
          <w:sz w:val="28"/>
          <w:szCs w:val="28"/>
        </w:rPr>
        <w:t>ния на указанном рынке;</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 xml:space="preserve">определены </w:t>
      </w:r>
      <w:r w:rsidRPr="006951F4">
        <w:rPr>
          <w:rFonts w:ascii="Times New Roman" w:hAnsi="Times New Roman"/>
          <w:sz w:val="28"/>
          <w:szCs w:val="28"/>
        </w:rPr>
        <w:t>издержки, выгоды предложенного подхода;</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доказана</w:t>
      </w:r>
      <w:r w:rsidRPr="006951F4">
        <w:rPr>
          <w:rFonts w:ascii="Times New Roman" w:hAnsi="Times New Roman"/>
          <w:sz w:val="28"/>
          <w:szCs w:val="28"/>
        </w:rPr>
        <w:t xml:space="preserve"> перспективность использования новых идей о направлении о</w:t>
      </w:r>
      <w:r w:rsidRPr="006951F4">
        <w:rPr>
          <w:rFonts w:ascii="Times New Roman" w:hAnsi="Times New Roman"/>
          <w:sz w:val="28"/>
          <w:szCs w:val="28"/>
        </w:rPr>
        <w:t>х</w:t>
      </w:r>
      <w:r w:rsidRPr="006951F4">
        <w:rPr>
          <w:rFonts w:ascii="Times New Roman" w:hAnsi="Times New Roman"/>
          <w:sz w:val="28"/>
          <w:szCs w:val="28"/>
        </w:rPr>
        <w:t>раны РЦБ в принятии законодательных решений, реализации в правопримен</w:t>
      </w:r>
      <w:r w:rsidRPr="006951F4">
        <w:rPr>
          <w:rFonts w:ascii="Times New Roman" w:hAnsi="Times New Roman"/>
          <w:sz w:val="28"/>
          <w:szCs w:val="28"/>
        </w:rPr>
        <w:t>и</w:t>
      </w:r>
      <w:r w:rsidRPr="006951F4">
        <w:rPr>
          <w:rFonts w:ascii="Times New Roman" w:hAnsi="Times New Roman"/>
          <w:sz w:val="28"/>
          <w:szCs w:val="28"/>
        </w:rPr>
        <w:lastRenderedPageBreak/>
        <w:t>тельной практике.</w:t>
      </w:r>
    </w:p>
    <w:p w:rsidR="003C4D71" w:rsidRPr="006951F4" w:rsidRDefault="00B13658" w:rsidP="006951F4">
      <w:pPr>
        <w:ind w:firstLine="709"/>
        <w:rPr>
          <w:b/>
          <w:szCs w:val="28"/>
        </w:rPr>
      </w:pPr>
      <w:r w:rsidRPr="006951F4">
        <w:rPr>
          <w:rFonts w:ascii="Times New Roman" w:hAnsi="Times New Roman"/>
          <w:b/>
          <w:sz w:val="28"/>
          <w:szCs w:val="28"/>
        </w:rPr>
        <w:t>Основные положения, выводы и рекомендации, выносимые на защ</w:t>
      </w:r>
      <w:r w:rsidRPr="006951F4">
        <w:rPr>
          <w:rFonts w:ascii="Times New Roman" w:hAnsi="Times New Roman"/>
          <w:b/>
          <w:sz w:val="28"/>
          <w:szCs w:val="28"/>
        </w:rPr>
        <w:t>и</w:t>
      </w:r>
      <w:r w:rsidRPr="006951F4">
        <w:rPr>
          <w:rFonts w:ascii="Times New Roman" w:hAnsi="Times New Roman"/>
          <w:b/>
          <w:sz w:val="28"/>
          <w:szCs w:val="28"/>
        </w:rPr>
        <w:t>ту:</w:t>
      </w:r>
      <w:r w:rsidR="003C4D71" w:rsidRPr="006951F4">
        <w:rPr>
          <w:b/>
          <w:szCs w:val="28"/>
        </w:rPr>
        <w:t xml:space="preserve"> </w:t>
      </w:r>
    </w:p>
    <w:p w:rsidR="003C4D71" w:rsidRPr="006951F4" w:rsidRDefault="003C4D71" w:rsidP="006951F4">
      <w:pPr>
        <w:numPr>
          <w:ilvl w:val="0"/>
          <w:numId w:val="1"/>
        </w:numPr>
        <w:spacing w:line="360" w:lineRule="auto"/>
        <w:ind w:left="0" w:firstLine="709"/>
        <w:jc w:val="both"/>
        <w:rPr>
          <w:rFonts w:ascii="Times New Roman" w:hAnsi="Times New Roman"/>
          <w:sz w:val="28"/>
          <w:szCs w:val="28"/>
        </w:rPr>
      </w:pPr>
      <w:r w:rsidRPr="006951F4">
        <w:rPr>
          <w:rFonts w:ascii="Times New Roman" w:hAnsi="Times New Roman"/>
          <w:sz w:val="28"/>
          <w:szCs w:val="28"/>
        </w:rPr>
        <w:t xml:space="preserve">Современная действительность такова, что следует констатировать несовместимые явления, происходящие в области защиты РЦБ. </w:t>
      </w:r>
      <w:proofErr w:type="gramStart"/>
      <w:r w:rsidRPr="006951F4">
        <w:rPr>
          <w:rFonts w:ascii="Times New Roman" w:hAnsi="Times New Roman"/>
          <w:sz w:val="28"/>
          <w:szCs w:val="28"/>
        </w:rPr>
        <w:t>С одной стор</w:t>
      </w:r>
      <w:r w:rsidRPr="006951F4">
        <w:rPr>
          <w:rFonts w:ascii="Times New Roman" w:hAnsi="Times New Roman"/>
          <w:sz w:val="28"/>
          <w:szCs w:val="28"/>
        </w:rPr>
        <w:t>о</w:t>
      </w:r>
      <w:r w:rsidRPr="006951F4">
        <w:rPr>
          <w:rFonts w:ascii="Times New Roman" w:hAnsi="Times New Roman"/>
          <w:sz w:val="28"/>
          <w:szCs w:val="28"/>
        </w:rPr>
        <w:t>ны, наблюдается увеличение числа уголовно-правовых запретов, направленных на охрану РЦБ как неотъемлемой составляющей экономики, необходимого для её результативного развития и делающего последнюю привлекательной для и</w:t>
      </w:r>
      <w:r w:rsidRPr="006951F4">
        <w:rPr>
          <w:rFonts w:ascii="Times New Roman" w:hAnsi="Times New Roman"/>
          <w:sz w:val="28"/>
          <w:szCs w:val="28"/>
        </w:rPr>
        <w:t>н</w:t>
      </w:r>
      <w:r w:rsidRPr="006951F4">
        <w:rPr>
          <w:rFonts w:ascii="Times New Roman" w:hAnsi="Times New Roman"/>
          <w:sz w:val="28"/>
          <w:szCs w:val="28"/>
        </w:rPr>
        <w:t>весторов.</w:t>
      </w:r>
      <w:proofErr w:type="gramEnd"/>
      <w:r w:rsidRPr="006951F4">
        <w:rPr>
          <w:rFonts w:ascii="Times New Roman" w:hAnsi="Times New Roman"/>
          <w:sz w:val="28"/>
          <w:szCs w:val="28"/>
        </w:rPr>
        <w:t xml:space="preserve"> Данный факт свидетельствует о повышенном внимании государства к защите РЦБ и попытке обеспечить его эффективное функционирование не толь </w:t>
      </w:r>
      <w:proofErr w:type="gramStart"/>
      <w:r w:rsidRPr="006951F4">
        <w:rPr>
          <w:rFonts w:ascii="Times New Roman" w:hAnsi="Times New Roman"/>
          <w:sz w:val="28"/>
          <w:szCs w:val="28"/>
        </w:rPr>
        <w:t>ко</w:t>
      </w:r>
      <w:proofErr w:type="gramEnd"/>
      <w:r w:rsidRPr="006951F4">
        <w:rPr>
          <w:rFonts w:ascii="Times New Roman" w:hAnsi="Times New Roman"/>
          <w:sz w:val="28"/>
          <w:szCs w:val="28"/>
        </w:rPr>
        <w:t xml:space="preserve"> нормами гражданского и административного права, но и уголовно-правовым механизмом. С другой стороны, проявляется нестабильность </w:t>
      </w:r>
      <w:proofErr w:type="gramStart"/>
      <w:r w:rsidRPr="006951F4">
        <w:rPr>
          <w:rFonts w:ascii="Times New Roman" w:hAnsi="Times New Roman"/>
          <w:sz w:val="28"/>
          <w:szCs w:val="28"/>
        </w:rPr>
        <w:t>уголовно-право вых</w:t>
      </w:r>
      <w:proofErr w:type="gramEnd"/>
      <w:r w:rsidRPr="006951F4">
        <w:rPr>
          <w:rFonts w:ascii="Times New Roman" w:hAnsi="Times New Roman"/>
          <w:sz w:val="28"/>
          <w:szCs w:val="28"/>
        </w:rPr>
        <w:t xml:space="preserve"> запретов, их нерелевантность, негативно сказывающаяся на невозможности усвоить содержание соответствующих норм. Минимизация противоречивых свойств любого негативного явления, подлежащего охране, и в частности РЦБ достигается путем рассмотрения их как единой системы, состоящей из взаим</w:t>
      </w:r>
      <w:r w:rsidRPr="006951F4">
        <w:rPr>
          <w:rFonts w:ascii="Times New Roman" w:hAnsi="Times New Roman"/>
          <w:sz w:val="28"/>
          <w:szCs w:val="28"/>
        </w:rPr>
        <w:t>о</w:t>
      </w:r>
      <w:r w:rsidRPr="006951F4">
        <w:rPr>
          <w:rFonts w:ascii="Times New Roman" w:hAnsi="Times New Roman"/>
          <w:sz w:val="28"/>
          <w:szCs w:val="28"/>
        </w:rPr>
        <w:t>связанных элементов. Такой подход способствует созданию логически целос</w:t>
      </w:r>
      <w:r w:rsidRPr="006951F4">
        <w:rPr>
          <w:rFonts w:ascii="Times New Roman" w:hAnsi="Times New Roman"/>
          <w:sz w:val="28"/>
          <w:szCs w:val="28"/>
        </w:rPr>
        <w:t>т</w:t>
      </w:r>
      <w:r w:rsidRPr="006951F4">
        <w:rPr>
          <w:rFonts w:ascii="Times New Roman" w:hAnsi="Times New Roman"/>
          <w:sz w:val="28"/>
          <w:szCs w:val="28"/>
        </w:rPr>
        <w:t>ной концепции охраны рынка.</w:t>
      </w:r>
    </w:p>
    <w:p w:rsidR="003C4D71" w:rsidRPr="006951F4" w:rsidRDefault="003C4D71" w:rsidP="006951F4">
      <w:pPr>
        <w:pStyle w:val="a5"/>
        <w:widowControl w:val="0"/>
        <w:numPr>
          <w:ilvl w:val="0"/>
          <w:numId w:val="1"/>
        </w:numPr>
        <w:ind w:left="0" w:firstLine="709"/>
        <w:rPr>
          <w:szCs w:val="28"/>
          <w:lang w:eastAsia="ru-RU"/>
        </w:rPr>
      </w:pPr>
      <w:r w:rsidRPr="006951F4">
        <w:rPr>
          <w:szCs w:val="28"/>
        </w:rPr>
        <w:t>На важность обеспечения РЦБ мерами принуждения указывает его понимание как инфраструктурного элемента экономической политики госуда</w:t>
      </w:r>
      <w:r w:rsidRPr="006951F4">
        <w:rPr>
          <w:szCs w:val="28"/>
        </w:rPr>
        <w:t>р</w:t>
      </w:r>
      <w:r w:rsidRPr="006951F4">
        <w:rPr>
          <w:szCs w:val="28"/>
        </w:rPr>
        <w:t>ства. В то же время для системности уголовных запретов по охране рынка этого недостаточно – необходим их содержательный аспект.</w:t>
      </w:r>
      <w:r w:rsidRPr="006951F4">
        <w:rPr>
          <w:szCs w:val="28"/>
          <w:lang w:eastAsia="ru-RU"/>
        </w:rPr>
        <w:t xml:space="preserve"> Представляется нецел</w:t>
      </w:r>
      <w:r w:rsidRPr="006951F4">
        <w:rPr>
          <w:szCs w:val="28"/>
          <w:lang w:eastAsia="ru-RU"/>
        </w:rPr>
        <w:t>е</w:t>
      </w:r>
      <w:r w:rsidRPr="006951F4">
        <w:rPr>
          <w:szCs w:val="28"/>
          <w:lang w:eastAsia="ru-RU"/>
        </w:rPr>
        <w:t>сообразным чрезмерное расширение круга норм, предусматривающих ответс</w:t>
      </w:r>
      <w:r w:rsidRPr="006951F4">
        <w:rPr>
          <w:szCs w:val="28"/>
          <w:lang w:eastAsia="ru-RU"/>
        </w:rPr>
        <w:t>т</w:t>
      </w:r>
      <w:r w:rsidRPr="006951F4">
        <w:rPr>
          <w:szCs w:val="28"/>
          <w:lang w:eastAsia="ru-RU"/>
        </w:rPr>
        <w:t xml:space="preserve">венность за преступления, совершаемые на РЦБ, за счет тех, которые содержат  лишь  косвенные признаки. В диссертации аргументируется необходимость </w:t>
      </w:r>
      <w:proofErr w:type="gramStart"/>
      <w:r w:rsidRPr="006951F4">
        <w:rPr>
          <w:szCs w:val="28"/>
          <w:lang w:eastAsia="ru-RU"/>
        </w:rPr>
        <w:t>удо влетворения</w:t>
      </w:r>
      <w:proofErr w:type="gramEnd"/>
      <w:r w:rsidRPr="006951F4">
        <w:rPr>
          <w:szCs w:val="28"/>
          <w:lang w:eastAsia="ru-RU"/>
        </w:rPr>
        <w:t xml:space="preserve"> данной потребности  на основе  Концепции обеспечения РЦБ уг</w:t>
      </w:r>
      <w:r w:rsidRPr="006951F4">
        <w:rPr>
          <w:szCs w:val="28"/>
          <w:lang w:eastAsia="ru-RU"/>
        </w:rPr>
        <w:t>о</w:t>
      </w:r>
      <w:r w:rsidRPr="006951F4">
        <w:rPr>
          <w:szCs w:val="28"/>
          <w:lang w:eastAsia="ru-RU"/>
        </w:rPr>
        <w:t>ловно-правовыми мерами. Толкование отношений, существующих на указа</w:t>
      </w:r>
      <w:r w:rsidRPr="006951F4">
        <w:rPr>
          <w:szCs w:val="28"/>
          <w:lang w:eastAsia="ru-RU"/>
        </w:rPr>
        <w:t>н</w:t>
      </w:r>
      <w:r w:rsidRPr="006951F4">
        <w:rPr>
          <w:szCs w:val="28"/>
          <w:lang w:eastAsia="ru-RU"/>
        </w:rPr>
        <w:t xml:space="preserve">ном рынке, позволяет определить в  единстве и взаимосвязи область </w:t>
      </w:r>
      <w:proofErr w:type="gramStart"/>
      <w:r w:rsidRPr="006951F4">
        <w:rPr>
          <w:szCs w:val="28"/>
          <w:lang w:eastAsia="ru-RU"/>
        </w:rPr>
        <w:t>специфиче</w:t>
      </w:r>
      <w:r w:rsidR="00B143CB" w:rsidRPr="00B143CB">
        <w:rPr>
          <w:szCs w:val="28"/>
          <w:lang w:eastAsia="ru-RU"/>
        </w:rPr>
        <w:t xml:space="preserve"> </w:t>
      </w:r>
      <w:r w:rsidRPr="006951F4">
        <w:rPr>
          <w:szCs w:val="28"/>
          <w:lang w:eastAsia="ru-RU"/>
        </w:rPr>
        <w:t>ских</w:t>
      </w:r>
      <w:proofErr w:type="gramEnd"/>
      <w:r w:rsidRPr="006951F4">
        <w:rPr>
          <w:szCs w:val="28"/>
          <w:lang w:eastAsia="ru-RU"/>
        </w:rPr>
        <w:t xml:space="preserve"> посягательств, складывающихся на нем, включающих  злоупотребление </w:t>
      </w:r>
      <w:r w:rsidRPr="006951F4">
        <w:rPr>
          <w:szCs w:val="28"/>
          <w:lang w:eastAsia="ru-RU"/>
        </w:rPr>
        <w:lastRenderedPageBreak/>
        <w:t>при эмиссии ценных бумаг (ст. 185, ст. 185.1 УК РФ), обращение ценных бумаг (</w:t>
      </w:r>
      <w:r w:rsidRPr="006951F4">
        <w:rPr>
          <w:szCs w:val="28"/>
        </w:rPr>
        <w:t>ст. 186 УК РФ), соблюдение прав владельцев ценных бумаг (ст. 185.4 УК РФ), учет прав на ценные бумаги (ст. 185.2 УК РФ)</w:t>
      </w:r>
      <w:r w:rsidRPr="006951F4">
        <w:rPr>
          <w:szCs w:val="28"/>
          <w:lang w:eastAsia="ru-RU"/>
        </w:rPr>
        <w:t xml:space="preserve">. </w:t>
      </w:r>
    </w:p>
    <w:p w:rsidR="003C4D71" w:rsidRPr="006951F4" w:rsidRDefault="003C4D71" w:rsidP="006951F4">
      <w:pPr>
        <w:numPr>
          <w:ilvl w:val="0"/>
          <w:numId w:val="1"/>
        </w:numPr>
        <w:spacing w:line="360" w:lineRule="auto"/>
        <w:ind w:left="0" w:firstLine="709"/>
        <w:jc w:val="both"/>
        <w:rPr>
          <w:rFonts w:ascii="Times New Roman" w:hAnsi="Times New Roman"/>
          <w:sz w:val="28"/>
          <w:szCs w:val="28"/>
        </w:rPr>
      </w:pPr>
      <w:r w:rsidRPr="006951F4">
        <w:rPr>
          <w:rFonts w:ascii="Times New Roman" w:hAnsi="Times New Roman"/>
          <w:sz w:val="28"/>
          <w:szCs w:val="28"/>
        </w:rPr>
        <w:t xml:space="preserve">Недостатки уголовного закона </w:t>
      </w:r>
      <w:r w:rsidR="00B143CB">
        <w:rPr>
          <w:rFonts w:ascii="Times New Roman" w:hAnsi="Times New Roman"/>
          <w:sz w:val="28"/>
          <w:szCs w:val="28"/>
        </w:rPr>
        <w:t xml:space="preserve">по защите РЦБ (например, </w:t>
      </w:r>
      <w:proofErr w:type="gramStart"/>
      <w:r w:rsidR="00B143CB">
        <w:rPr>
          <w:rFonts w:ascii="Times New Roman" w:hAnsi="Times New Roman"/>
          <w:sz w:val="28"/>
          <w:szCs w:val="28"/>
        </w:rPr>
        <w:t>избыто</w:t>
      </w:r>
      <w:r w:rsidRPr="006951F4">
        <w:rPr>
          <w:rFonts w:ascii="Times New Roman" w:hAnsi="Times New Roman"/>
          <w:sz w:val="28"/>
          <w:szCs w:val="28"/>
        </w:rPr>
        <w:t>ч</w:t>
      </w:r>
      <w:r w:rsidR="00B143CB" w:rsidRPr="00B143CB">
        <w:rPr>
          <w:rFonts w:ascii="Times New Roman" w:hAnsi="Times New Roman"/>
          <w:sz w:val="28"/>
          <w:szCs w:val="28"/>
        </w:rPr>
        <w:t xml:space="preserve"> </w:t>
      </w:r>
      <w:r w:rsidRPr="006951F4">
        <w:rPr>
          <w:rFonts w:ascii="Times New Roman" w:hAnsi="Times New Roman"/>
          <w:sz w:val="28"/>
          <w:szCs w:val="28"/>
        </w:rPr>
        <w:t>ность</w:t>
      </w:r>
      <w:proofErr w:type="gramEnd"/>
      <w:r w:rsidRPr="006951F4">
        <w:rPr>
          <w:rFonts w:ascii="Times New Roman" w:hAnsi="Times New Roman"/>
          <w:sz w:val="28"/>
          <w:szCs w:val="28"/>
        </w:rPr>
        <w:t xml:space="preserve"> криминализации) обусловлены от</w:t>
      </w:r>
      <w:r w:rsidR="00B143CB">
        <w:rPr>
          <w:rFonts w:ascii="Times New Roman" w:hAnsi="Times New Roman"/>
          <w:sz w:val="28"/>
          <w:szCs w:val="28"/>
        </w:rPr>
        <w:t>сутствием взаимосвязи при форму</w:t>
      </w:r>
      <w:r w:rsidRPr="006951F4">
        <w:rPr>
          <w:rFonts w:ascii="Times New Roman" w:hAnsi="Times New Roman"/>
          <w:sz w:val="28"/>
          <w:szCs w:val="28"/>
        </w:rPr>
        <w:t>лир</w:t>
      </w:r>
      <w:r w:rsidRPr="006951F4">
        <w:rPr>
          <w:rFonts w:ascii="Times New Roman" w:hAnsi="Times New Roman"/>
          <w:sz w:val="28"/>
          <w:szCs w:val="28"/>
        </w:rPr>
        <w:t>о</w:t>
      </w:r>
      <w:r w:rsidRPr="006951F4">
        <w:rPr>
          <w:rFonts w:ascii="Times New Roman" w:hAnsi="Times New Roman"/>
          <w:sz w:val="28"/>
          <w:szCs w:val="28"/>
        </w:rPr>
        <w:t>вании запретов с иными отраслями пра</w:t>
      </w:r>
      <w:r w:rsidR="00B143CB">
        <w:rPr>
          <w:rFonts w:ascii="Times New Roman" w:hAnsi="Times New Roman"/>
          <w:sz w:val="28"/>
          <w:szCs w:val="28"/>
        </w:rPr>
        <w:t>ва. Требуется сфокусировать вни</w:t>
      </w:r>
      <w:r w:rsidRPr="006951F4">
        <w:rPr>
          <w:rFonts w:ascii="Times New Roman" w:hAnsi="Times New Roman"/>
          <w:sz w:val="28"/>
          <w:szCs w:val="28"/>
        </w:rPr>
        <w:t>мание в целях изложения уголовно-правовых предписаний на их корреспондировании с положениями КоАП РФ и позитивными нормами. Это означает, что в основу положена идея приоритетности восполняющего законодательства в том, что к</w:t>
      </w:r>
      <w:r w:rsidRPr="006951F4">
        <w:rPr>
          <w:rFonts w:ascii="Times New Roman" w:hAnsi="Times New Roman"/>
          <w:sz w:val="28"/>
          <w:szCs w:val="28"/>
        </w:rPr>
        <w:t>а</w:t>
      </w:r>
      <w:r w:rsidRPr="006951F4">
        <w:rPr>
          <w:rFonts w:ascii="Times New Roman" w:hAnsi="Times New Roman"/>
          <w:sz w:val="28"/>
          <w:szCs w:val="28"/>
        </w:rPr>
        <w:t>сается понимания объ</w:t>
      </w:r>
      <w:r w:rsidR="00B143CB">
        <w:rPr>
          <w:rFonts w:ascii="Times New Roman" w:hAnsi="Times New Roman"/>
          <w:sz w:val="28"/>
          <w:szCs w:val="28"/>
        </w:rPr>
        <w:t xml:space="preserve">екта  охраны и правовой оценки </w:t>
      </w:r>
      <w:r w:rsidRPr="006951F4">
        <w:rPr>
          <w:rFonts w:ascii="Times New Roman" w:hAnsi="Times New Roman"/>
          <w:sz w:val="28"/>
          <w:szCs w:val="28"/>
        </w:rPr>
        <w:t>деяния, выступающего в качестве юридического факта, и, таким образом, дополнительности норм иных отраслей права. Соблюдая логическую последовательность, второй ступенью по охране должны выступать административные предписания и только потом следует прибегать к нормам уголовного закона, как крайнего средства защиты угодных обществу общественных отношений.</w:t>
      </w:r>
    </w:p>
    <w:p w:rsidR="003C4D71" w:rsidRPr="006951F4" w:rsidRDefault="003C4D71" w:rsidP="006951F4">
      <w:pPr>
        <w:widowControl w:val="0"/>
        <w:numPr>
          <w:ilvl w:val="0"/>
          <w:numId w:val="1"/>
        </w:numPr>
        <w:spacing w:line="360" w:lineRule="auto"/>
        <w:ind w:left="0" w:firstLine="709"/>
        <w:jc w:val="both"/>
        <w:rPr>
          <w:rFonts w:ascii="Times New Roman" w:hAnsi="Times New Roman"/>
          <w:sz w:val="28"/>
          <w:szCs w:val="28"/>
        </w:rPr>
      </w:pPr>
      <w:r w:rsidRPr="006951F4">
        <w:rPr>
          <w:rFonts w:ascii="Times New Roman" w:hAnsi="Times New Roman"/>
          <w:sz w:val="28"/>
          <w:szCs w:val="28"/>
        </w:rPr>
        <w:t xml:space="preserve">В части ответственности за преступления на РЦБ обоснована </w:t>
      </w:r>
      <w:proofErr w:type="gramStart"/>
      <w:r w:rsidRPr="006951F4">
        <w:rPr>
          <w:rFonts w:ascii="Times New Roman" w:hAnsi="Times New Roman"/>
          <w:sz w:val="28"/>
          <w:szCs w:val="28"/>
        </w:rPr>
        <w:t>кон цепция</w:t>
      </w:r>
      <w:proofErr w:type="gramEnd"/>
      <w:r w:rsidRPr="006951F4">
        <w:rPr>
          <w:rFonts w:ascii="Times New Roman" w:hAnsi="Times New Roman"/>
          <w:sz w:val="28"/>
          <w:szCs w:val="28"/>
        </w:rPr>
        <w:t xml:space="preserve"> согласования норм с административным правом, характеризующихся следующими особенностями. Во-первых, низкая степень детализации статей, что обеспечивает их ясность, простоту, компактность, логическую  </w:t>
      </w:r>
      <w:proofErr w:type="gramStart"/>
      <w:r w:rsidRPr="006951F4">
        <w:rPr>
          <w:rFonts w:ascii="Times New Roman" w:hAnsi="Times New Roman"/>
          <w:sz w:val="28"/>
          <w:szCs w:val="28"/>
        </w:rPr>
        <w:t>последова тельность</w:t>
      </w:r>
      <w:proofErr w:type="gramEnd"/>
      <w:r w:rsidRPr="006951F4">
        <w:rPr>
          <w:rFonts w:ascii="Times New Roman" w:hAnsi="Times New Roman"/>
          <w:sz w:val="28"/>
          <w:szCs w:val="28"/>
        </w:rPr>
        <w:t>, стабильность и сопровождается рядом других особенностей. Это пригодно при формулировании запретов в УК РФ. Во-вторых, в администр</w:t>
      </w:r>
      <w:r w:rsidRPr="006951F4">
        <w:rPr>
          <w:rFonts w:ascii="Times New Roman" w:hAnsi="Times New Roman"/>
          <w:sz w:val="28"/>
          <w:szCs w:val="28"/>
        </w:rPr>
        <w:t>а</w:t>
      </w:r>
      <w:r w:rsidRPr="006951F4">
        <w:rPr>
          <w:rFonts w:ascii="Times New Roman" w:hAnsi="Times New Roman"/>
          <w:sz w:val="28"/>
          <w:szCs w:val="28"/>
        </w:rPr>
        <w:t xml:space="preserve">тивных предписаниях явно задано соотношение с УК РФ путем словооборота в нормах КоАП: «если деяние не содержит признаки уголовно наказуемого». Развивая мысль о единой концепции, включающей нормы уголовного права, определяющими положениями в нем выступили: во-первых, действительные потребности общества в запретах по охране РЦБ уголовным законом, </w:t>
      </w:r>
      <w:proofErr w:type="gramStart"/>
      <w:r w:rsidRPr="006951F4">
        <w:rPr>
          <w:rFonts w:ascii="Times New Roman" w:hAnsi="Times New Roman"/>
          <w:sz w:val="28"/>
          <w:szCs w:val="28"/>
        </w:rPr>
        <w:t>во-вто рых</w:t>
      </w:r>
      <w:proofErr w:type="gramEnd"/>
      <w:r w:rsidRPr="006951F4">
        <w:rPr>
          <w:rFonts w:ascii="Times New Roman" w:hAnsi="Times New Roman"/>
          <w:sz w:val="28"/>
          <w:szCs w:val="28"/>
        </w:rPr>
        <w:t>, последствия действия норм, предусматривающих ответственность за дея</w:t>
      </w:r>
      <w:r w:rsidR="005715C2" w:rsidRPr="006951F4">
        <w:rPr>
          <w:rFonts w:ascii="Times New Roman" w:hAnsi="Times New Roman"/>
          <w:sz w:val="28"/>
          <w:szCs w:val="28"/>
        </w:rPr>
        <w:t xml:space="preserve"> </w:t>
      </w:r>
      <w:r w:rsidRPr="006951F4">
        <w:rPr>
          <w:rFonts w:ascii="Times New Roman" w:hAnsi="Times New Roman"/>
          <w:sz w:val="28"/>
          <w:szCs w:val="28"/>
        </w:rPr>
        <w:t xml:space="preserve">ния, совершаемые в исследуемой сфере, в третьих, риски, опасности, связан ные с выходом норм по обеспечению рынка за пределы социальных потребно </w:t>
      </w:r>
      <w:r w:rsidRPr="006951F4">
        <w:rPr>
          <w:rFonts w:ascii="Times New Roman" w:hAnsi="Times New Roman"/>
          <w:sz w:val="28"/>
          <w:szCs w:val="28"/>
        </w:rPr>
        <w:lastRenderedPageBreak/>
        <w:t>стей. Выявлены её издержки и выгоды.</w:t>
      </w:r>
    </w:p>
    <w:p w:rsidR="003C4D71" w:rsidRPr="006951F4" w:rsidRDefault="003C4D71" w:rsidP="006951F4">
      <w:pPr>
        <w:widowControl w:val="0"/>
        <w:numPr>
          <w:ilvl w:val="0"/>
          <w:numId w:val="1"/>
        </w:numPr>
        <w:spacing w:line="360" w:lineRule="auto"/>
        <w:ind w:left="0" w:firstLine="709"/>
        <w:jc w:val="both"/>
        <w:rPr>
          <w:rFonts w:ascii="Times New Roman" w:hAnsi="Times New Roman"/>
          <w:sz w:val="28"/>
          <w:szCs w:val="28"/>
        </w:rPr>
      </w:pPr>
      <w:r w:rsidRPr="006951F4">
        <w:rPr>
          <w:rFonts w:ascii="Times New Roman" w:hAnsi="Times New Roman"/>
          <w:sz w:val="28"/>
          <w:szCs w:val="28"/>
        </w:rPr>
        <w:t xml:space="preserve">Критерий, по которому следует проводить различие между </w:t>
      </w:r>
      <w:proofErr w:type="gramStart"/>
      <w:r w:rsidRPr="006951F4">
        <w:rPr>
          <w:rFonts w:ascii="Times New Roman" w:hAnsi="Times New Roman"/>
          <w:sz w:val="28"/>
          <w:szCs w:val="28"/>
        </w:rPr>
        <w:t>уголо вными</w:t>
      </w:r>
      <w:proofErr w:type="gramEnd"/>
      <w:r w:rsidRPr="006951F4">
        <w:rPr>
          <w:rFonts w:ascii="Times New Roman" w:hAnsi="Times New Roman"/>
          <w:sz w:val="28"/>
          <w:szCs w:val="28"/>
        </w:rPr>
        <w:t xml:space="preserve"> и административными предписаниями, установлен в виде незаконного извлечения дохода. Два ключевых момента, которые требуют пояснения в этой связи: способ получения дохода и его размер. На РЦБ с позиции гражданского права, представляющего собой основу, осуществляется предпринимательская деятельность, целью которой выступает получение прибыли. Поэтому будет не</w:t>
      </w:r>
      <w:r w:rsidR="005715C2" w:rsidRPr="006951F4">
        <w:rPr>
          <w:rFonts w:ascii="Times New Roman" w:hAnsi="Times New Roman"/>
          <w:sz w:val="28"/>
          <w:szCs w:val="28"/>
        </w:rPr>
        <w:t xml:space="preserve"> </w:t>
      </w:r>
      <w:r w:rsidRPr="006951F4">
        <w:rPr>
          <w:rFonts w:ascii="Times New Roman" w:hAnsi="Times New Roman"/>
          <w:sz w:val="28"/>
          <w:szCs w:val="28"/>
        </w:rPr>
        <w:t>правильным устанавливать ответственность за любое получение дохода. Тол</w:t>
      </w:r>
      <w:r w:rsidRPr="006951F4">
        <w:rPr>
          <w:rFonts w:ascii="Times New Roman" w:hAnsi="Times New Roman"/>
          <w:sz w:val="28"/>
          <w:szCs w:val="28"/>
        </w:rPr>
        <w:t>ь</w:t>
      </w:r>
      <w:r w:rsidRPr="006951F4">
        <w:rPr>
          <w:rFonts w:ascii="Times New Roman" w:hAnsi="Times New Roman"/>
          <w:sz w:val="28"/>
          <w:szCs w:val="28"/>
        </w:rPr>
        <w:t>ко его незаконное извлечение должно влечь уголовно-правовое воздействие. Размер для установления единого подхода к исчислению предлагается опред</w:t>
      </w:r>
      <w:r w:rsidRPr="006951F4">
        <w:rPr>
          <w:rFonts w:ascii="Times New Roman" w:hAnsi="Times New Roman"/>
          <w:sz w:val="28"/>
          <w:szCs w:val="28"/>
        </w:rPr>
        <w:t>е</w:t>
      </w:r>
      <w:r w:rsidRPr="006951F4">
        <w:rPr>
          <w:rFonts w:ascii="Times New Roman" w:hAnsi="Times New Roman"/>
          <w:sz w:val="28"/>
          <w:szCs w:val="28"/>
        </w:rPr>
        <w:t>лять примечанием к статье 169 УК РФ. Излишне применительно к каждому преступлению, содержащемуся в гл. 22 УК РФ, устанавливать свое количес</w:t>
      </w:r>
      <w:r w:rsidRPr="006951F4">
        <w:rPr>
          <w:rFonts w:ascii="Times New Roman" w:hAnsi="Times New Roman"/>
          <w:sz w:val="28"/>
          <w:szCs w:val="28"/>
        </w:rPr>
        <w:t>т</w:t>
      </w:r>
      <w:r w:rsidRPr="006951F4">
        <w:rPr>
          <w:rFonts w:ascii="Times New Roman" w:hAnsi="Times New Roman"/>
          <w:sz w:val="28"/>
          <w:szCs w:val="28"/>
        </w:rPr>
        <w:t xml:space="preserve">венное выражение криминообразующих признаков. </w:t>
      </w:r>
    </w:p>
    <w:p w:rsidR="003C4D71" w:rsidRPr="006951F4" w:rsidRDefault="003C4D71" w:rsidP="006951F4">
      <w:pPr>
        <w:pStyle w:val="a5"/>
        <w:numPr>
          <w:ilvl w:val="0"/>
          <w:numId w:val="1"/>
        </w:numPr>
        <w:ind w:left="0" w:firstLine="709"/>
      </w:pPr>
      <w:r w:rsidRPr="006951F4">
        <w:t xml:space="preserve">В целях оптимизации уголовно-правового ресурса, направленного на охрану РЦБ, предложены авторские редакций статей 185, 185.2, 185.7 УК РФ. </w:t>
      </w:r>
    </w:p>
    <w:p w:rsidR="003C4D71" w:rsidRPr="006951F4" w:rsidRDefault="003C4D71" w:rsidP="006951F4">
      <w:pPr>
        <w:spacing w:line="360" w:lineRule="auto"/>
        <w:ind w:firstLine="709"/>
        <w:rPr>
          <w:rFonts w:ascii="Times New Roman" w:hAnsi="Times New Roman"/>
          <w:i/>
          <w:sz w:val="28"/>
          <w:szCs w:val="28"/>
        </w:rPr>
      </w:pPr>
      <w:r w:rsidRPr="006951F4">
        <w:rPr>
          <w:rFonts w:ascii="Times New Roman" w:hAnsi="Times New Roman"/>
          <w:i/>
          <w:sz w:val="28"/>
          <w:szCs w:val="28"/>
        </w:rPr>
        <w:t xml:space="preserve"> «Статья 185. </w:t>
      </w:r>
      <w:r w:rsidRPr="006951F4">
        <w:rPr>
          <w:rFonts w:ascii="Times New Roman" w:hAnsi="Times New Roman"/>
          <w:sz w:val="28"/>
          <w:szCs w:val="28"/>
        </w:rPr>
        <w:t>Злоупотребления при эмиссии ценных бумаг</w:t>
      </w:r>
    </w:p>
    <w:p w:rsidR="003C4D71" w:rsidRPr="006951F4" w:rsidRDefault="003C4D71" w:rsidP="006951F4">
      <w:pPr>
        <w:pStyle w:val="a5"/>
        <w:ind w:left="0"/>
        <w:rPr>
          <w:i/>
          <w:szCs w:val="28"/>
        </w:rPr>
      </w:pPr>
      <w:r w:rsidRPr="006951F4">
        <w:rPr>
          <w:i/>
          <w:szCs w:val="28"/>
        </w:rPr>
        <w:t>Умышленное нарушение  установленного действующим  законодател</w:t>
      </w:r>
      <w:r w:rsidRPr="006951F4">
        <w:rPr>
          <w:i/>
          <w:szCs w:val="28"/>
        </w:rPr>
        <w:t>ь</w:t>
      </w:r>
      <w:r w:rsidRPr="006951F4">
        <w:rPr>
          <w:i/>
          <w:szCs w:val="28"/>
        </w:rPr>
        <w:t>ством  порядка  эмиссии  ценных бумаг, если это сопряжено с извлечением д</w:t>
      </w:r>
      <w:r w:rsidRPr="006951F4">
        <w:rPr>
          <w:i/>
          <w:szCs w:val="28"/>
        </w:rPr>
        <w:t>о</w:t>
      </w:r>
      <w:r w:rsidRPr="006951F4">
        <w:rPr>
          <w:i/>
          <w:szCs w:val="28"/>
        </w:rPr>
        <w:t>хода в крупном размере».</w:t>
      </w:r>
    </w:p>
    <w:p w:rsidR="003C4D71" w:rsidRPr="006951F4" w:rsidRDefault="003C4D71"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Основные составы преступлений по учету прав на ценные бумаги предл</w:t>
      </w:r>
      <w:r w:rsidRPr="006951F4">
        <w:rPr>
          <w:rFonts w:ascii="Times New Roman" w:hAnsi="Times New Roman"/>
          <w:sz w:val="28"/>
          <w:szCs w:val="28"/>
        </w:rPr>
        <w:t>а</w:t>
      </w:r>
      <w:r w:rsidRPr="006951F4">
        <w:rPr>
          <w:rFonts w:ascii="Times New Roman" w:hAnsi="Times New Roman"/>
          <w:sz w:val="28"/>
          <w:szCs w:val="28"/>
        </w:rPr>
        <w:t>гается представить в ст. 185.2 УК РФ:</w:t>
      </w:r>
    </w:p>
    <w:p w:rsidR="003C4D71" w:rsidRPr="006951F4" w:rsidRDefault="003C4D71" w:rsidP="006951F4">
      <w:pPr>
        <w:spacing w:line="360" w:lineRule="auto"/>
        <w:ind w:firstLine="709"/>
        <w:jc w:val="both"/>
        <w:rPr>
          <w:rFonts w:ascii="Times New Roman" w:hAnsi="Times New Roman"/>
          <w:i/>
          <w:sz w:val="28"/>
          <w:szCs w:val="28"/>
        </w:rPr>
      </w:pPr>
      <w:r w:rsidRPr="006951F4">
        <w:rPr>
          <w:rFonts w:ascii="Times New Roman" w:hAnsi="Times New Roman"/>
          <w:i/>
          <w:sz w:val="28"/>
          <w:szCs w:val="28"/>
        </w:rPr>
        <w:t>«</w:t>
      </w:r>
      <w:r w:rsidRPr="006951F4">
        <w:rPr>
          <w:rFonts w:ascii="Times New Roman" w:hAnsi="Times New Roman"/>
          <w:sz w:val="28"/>
          <w:szCs w:val="28"/>
        </w:rPr>
        <w:t>Статья 185.2.</w:t>
      </w:r>
      <w:r w:rsidRPr="006951F4">
        <w:rPr>
          <w:rFonts w:ascii="Times New Roman" w:hAnsi="Times New Roman"/>
          <w:i/>
          <w:sz w:val="28"/>
          <w:szCs w:val="28"/>
        </w:rPr>
        <w:t xml:space="preserve"> </w:t>
      </w:r>
      <w:r w:rsidRPr="006951F4">
        <w:rPr>
          <w:rFonts w:ascii="Times New Roman" w:hAnsi="Times New Roman"/>
          <w:sz w:val="28"/>
          <w:szCs w:val="28"/>
        </w:rPr>
        <w:t>Нарушение порядка учета прав на ценные бумаги</w:t>
      </w:r>
    </w:p>
    <w:p w:rsidR="003C4D71" w:rsidRPr="006951F4" w:rsidRDefault="003C4D71" w:rsidP="006951F4">
      <w:pPr>
        <w:spacing w:line="360" w:lineRule="auto"/>
        <w:ind w:firstLine="709"/>
        <w:jc w:val="both"/>
        <w:rPr>
          <w:rFonts w:ascii="Times New Roman" w:hAnsi="Times New Roman"/>
          <w:i/>
          <w:sz w:val="28"/>
          <w:szCs w:val="28"/>
        </w:rPr>
      </w:pPr>
      <w:r w:rsidRPr="006951F4">
        <w:rPr>
          <w:rFonts w:ascii="Times New Roman" w:hAnsi="Times New Roman"/>
          <w:i/>
          <w:sz w:val="28"/>
          <w:szCs w:val="28"/>
        </w:rPr>
        <w:t>1. Осуществление деятельности на рынке ценных бумаг в нарушение требований действующего законодательства, сопряженной  с извлечением д</w:t>
      </w:r>
      <w:r w:rsidRPr="006951F4">
        <w:rPr>
          <w:rFonts w:ascii="Times New Roman" w:hAnsi="Times New Roman"/>
          <w:i/>
          <w:sz w:val="28"/>
          <w:szCs w:val="28"/>
        </w:rPr>
        <w:t>о</w:t>
      </w:r>
      <w:r w:rsidRPr="006951F4">
        <w:rPr>
          <w:rFonts w:ascii="Times New Roman" w:hAnsi="Times New Roman"/>
          <w:i/>
          <w:sz w:val="28"/>
          <w:szCs w:val="28"/>
        </w:rPr>
        <w:t>хода в крупном размере, -</w:t>
      </w:r>
    </w:p>
    <w:p w:rsidR="003C4D71" w:rsidRPr="006951F4" w:rsidRDefault="003C4D71" w:rsidP="006951F4">
      <w:pPr>
        <w:spacing w:line="360" w:lineRule="auto"/>
        <w:ind w:firstLine="709"/>
        <w:jc w:val="both"/>
        <w:rPr>
          <w:rFonts w:ascii="Times New Roman" w:hAnsi="Times New Roman"/>
          <w:i/>
          <w:sz w:val="28"/>
          <w:szCs w:val="28"/>
        </w:rPr>
      </w:pPr>
      <w:r w:rsidRPr="006951F4">
        <w:rPr>
          <w:rFonts w:ascii="Times New Roman" w:hAnsi="Times New Roman"/>
          <w:i/>
          <w:sz w:val="28"/>
          <w:szCs w:val="28"/>
        </w:rPr>
        <w:t>2. Умышленное  внесение в реестр  ценных бумаг, систему депозитарного  учета  недостоверных сведений, сопряженное с извлечением дохода в крупном размере».</w:t>
      </w:r>
    </w:p>
    <w:p w:rsidR="003C4D71" w:rsidRPr="006951F4" w:rsidRDefault="003C4D71" w:rsidP="006951F4">
      <w:pPr>
        <w:spacing w:line="360" w:lineRule="auto"/>
        <w:ind w:firstLine="709"/>
        <w:rPr>
          <w:rFonts w:ascii="Times New Roman" w:hAnsi="Times New Roman"/>
          <w:sz w:val="28"/>
          <w:szCs w:val="28"/>
        </w:rPr>
      </w:pPr>
      <w:r w:rsidRPr="006951F4">
        <w:rPr>
          <w:rFonts w:ascii="Times New Roman" w:hAnsi="Times New Roman"/>
          <w:sz w:val="28"/>
          <w:szCs w:val="28"/>
        </w:rPr>
        <w:lastRenderedPageBreak/>
        <w:t>Область обращения ценных бумаг должна обеспечиваться ст. 185.7 УК РФ, основной состав которой изложить в редакции:</w:t>
      </w:r>
    </w:p>
    <w:p w:rsidR="003C4D71" w:rsidRPr="006951F4" w:rsidRDefault="003C4D71" w:rsidP="006951F4">
      <w:pPr>
        <w:spacing w:line="360" w:lineRule="auto"/>
        <w:ind w:firstLine="709"/>
        <w:jc w:val="both"/>
        <w:rPr>
          <w:rFonts w:ascii="Times New Roman" w:hAnsi="Times New Roman"/>
          <w:i/>
          <w:sz w:val="28"/>
          <w:szCs w:val="28"/>
        </w:rPr>
      </w:pPr>
      <w:r w:rsidRPr="006951F4">
        <w:rPr>
          <w:rFonts w:ascii="Times New Roman" w:hAnsi="Times New Roman"/>
          <w:i/>
          <w:sz w:val="28"/>
          <w:szCs w:val="28"/>
        </w:rPr>
        <w:t>«Статья 185.7. Незаконные операции на рынке ценных бумаг</w:t>
      </w:r>
    </w:p>
    <w:p w:rsidR="003C4D71" w:rsidRPr="006951F4" w:rsidRDefault="003C4D71" w:rsidP="006951F4">
      <w:pPr>
        <w:spacing w:line="360" w:lineRule="auto"/>
        <w:ind w:firstLine="709"/>
        <w:jc w:val="both"/>
        <w:rPr>
          <w:rFonts w:ascii="Times New Roman" w:hAnsi="Times New Roman"/>
          <w:i/>
          <w:sz w:val="28"/>
          <w:szCs w:val="28"/>
        </w:rPr>
      </w:pPr>
      <w:r w:rsidRPr="006951F4">
        <w:rPr>
          <w:rFonts w:ascii="Times New Roman" w:hAnsi="Times New Roman"/>
          <w:i/>
          <w:sz w:val="28"/>
          <w:szCs w:val="28"/>
        </w:rPr>
        <w:t>1. Незаконное  совершение  операций  с  ценными  бумагами, сопряже</w:t>
      </w:r>
      <w:r w:rsidRPr="006951F4">
        <w:rPr>
          <w:rFonts w:ascii="Times New Roman" w:hAnsi="Times New Roman"/>
          <w:i/>
          <w:sz w:val="28"/>
          <w:szCs w:val="28"/>
        </w:rPr>
        <w:t>н</w:t>
      </w:r>
      <w:r w:rsidRPr="006951F4">
        <w:rPr>
          <w:rFonts w:ascii="Times New Roman" w:hAnsi="Times New Roman"/>
          <w:i/>
          <w:sz w:val="28"/>
          <w:szCs w:val="28"/>
        </w:rPr>
        <w:t>ное  с  извлечением  дохода  в  крупном  размере».</w:t>
      </w:r>
    </w:p>
    <w:p w:rsidR="003C4D71" w:rsidRPr="006951F4" w:rsidRDefault="003C4D71" w:rsidP="006951F4">
      <w:pPr>
        <w:pStyle w:val="a5"/>
        <w:numPr>
          <w:ilvl w:val="0"/>
          <w:numId w:val="1"/>
        </w:numPr>
        <w:ind w:left="0" w:firstLine="709"/>
        <w:rPr>
          <w:b/>
          <w:szCs w:val="28"/>
        </w:rPr>
      </w:pPr>
      <w:r w:rsidRPr="006951F4">
        <w:t>Уголовно-правовое  воздействие по всем предлагаемым нормам о</w:t>
      </w:r>
      <w:r w:rsidRPr="006951F4">
        <w:t>г</w:t>
      </w:r>
      <w:r w:rsidRPr="006951F4">
        <w:t>раничить мерами, не связанными с лишением свободы. Это будет  не только с</w:t>
      </w:r>
      <w:r w:rsidRPr="006951F4">
        <w:t>у</w:t>
      </w:r>
      <w:r w:rsidRPr="006951F4">
        <w:t>губым  проявлением действия принципа гуманизма уголовного закона в сфере  экономики. В первую очередь государство должно создавать эффективные у</w:t>
      </w:r>
      <w:r w:rsidRPr="006951F4">
        <w:t>с</w:t>
      </w:r>
      <w:r w:rsidRPr="006951F4">
        <w:t>ловия для осуществления предпринимательской деятельности, способствовать повышению инвестиционной привлекательности сре</w:t>
      </w:r>
      <w:proofErr w:type="gramStart"/>
      <w:r w:rsidRPr="006951F4">
        <w:t>дств гр</w:t>
      </w:r>
      <w:proofErr w:type="gramEnd"/>
      <w:r w:rsidRPr="006951F4">
        <w:t xml:space="preserve">аждан. Поэтому </w:t>
      </w:r>
      <w:proofErr w:type="gramStart"/>
      <w:r w:rsidRPr="006951F4">
        <w:t>сле</w:t>
      </w:r>
      <w:r w:rsidR="005715C2" w:rsidRPr="006951F4">
        <w:t xml:space="preserve"> </w:t>
      </w:r>
      <w:r w:rsidRPr="006951F4">
        <w:t>дует</w:t>
      </w:r>
      <w:proofErr w:type="gramEnd"/>
      <w:r w:rsidRPr="006951F4">
        <w:t xml:space="preserve"> соблюсти баланс между общественно опасным деянием,  размером  и в</w:t>
      </w:r>
      <w:r w:rsidRPr="006951F4">
        <w:t>и</w:t>
      </w:r>
      <w:r w:rsidRPr="006951F4">
        <w:t xml:space="preserve">дом наказания. Учитывая несформированность РЦБ, правонарушения на нем не обладают признаками, требующими применения мер принуждения, связанных с лишением свободы. </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Теоретическая значимость исследования </w:t>
      </w:r>
      <w:r w:rsidRPr="006951F4">
        <w:rPr>
          <w:rFonts w:ascii="Times New Roman" w:hAnsi="Times New Roman"/>
          <w:sz w:val="28"/>
          <w:szCs w:val="28"/>
        </w:rPr>
        <w:t>определяется тем, что в нем:</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 xml:space="preserve">изложены </w:t>
      </w:r>
      <w:r w:rsidRPr="006951F4">
        <w:rPr>
          <w:rFonts w:ascii="Times New Roman" w:hAnsi="Times New Roman"/>
          <w:sz w:val="28"/>
          <w:szCs w:val="28"/>
        </w:rPr>
        <w:t>идеи о необходимости оценки общественной опасности деяния в качестве предметной основы преступления;</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изучены</w:t>
      </w:r>
      <w:r w:rsidRPr="006951F4">
        <w:rPr>
          <w:rFonts w:ascii="Times New Roman" w:hAnsi="Times New Roman"/>
          <w:b/>
          <w:sz w:val="28"/>
          <w:szCs w:val="28"/>
        </w:rPr>
        <w:t xml:space="preserve"> </w:t>
      </w:r>
      <w:r w:rsidRPr="006951F4">
        <w:rPr>
          <w:rFonts w:ascii="Times New Roman" w:hAnsi="Times New Roman"/>
          <w:sz w:val="28"/>
          <w:szCs w:val="28"/>
        </w:rPr>
        <w:t>факторы, влияющие на формирование общественной опасности преступлений, совершаемых на РЦБ, и их материальное содержание; констат</w:t>
      </w:r>
      <w:r w:rsidRPr="006951F4">
        <w:rPr>
          <w:rFonts w:ascii="Times New Roman" w:hAnsi="Times New Roman"/>
          <w:sz w:val="28"/>
          <w:szCs w:val="28"/>
        </w:rPr>
        <w:t>и</w:t>
      </w:r>
      <w:r w:rsidRPr="006951F4">
        <w:rPr>
          <w:rFonts w:ascii="Times New Roman" w:hAnsi="Times New Roman"/>
          <w:sz w:val="28"/>
          <w:szCs w:val="28"/>
        </w:rPr>
        <w:t xml:space="preserve">руется несоответствие деяний, признаваемых преступлениями, как </w:t>
      </w:r>
      <w:proofErr w:type="gramStart"/>
      <w:r w:rsidRPr="006951F4">
        <w:rPr>
          <w:rFonts w:ascii="Times New Roman" w:hAnsi="Times New Roman"/>
          <w:sz w:val="28"/>
          <w:szCs w:val="28"/>
        </w:rPr>
        <w:t>потребнос</w:t>
      </w:r>
      <w:r w:rsidR="005715C2" w:rsidRPr="006951F4">
        <w:rPr>
          <w:rFonts w:ascii="Times New Roman" w:hAnsi="Times New Roman"/>
          <w:sz w:val="28"/>
          <w:szCs w:val="28"/>
        </w:rPr>
        <w:t xml:space="preserve"> </w:t>
      </w:r>
      <w:r w:rsidRPr="006951F4">
        <w:rPr>
          <w:rFonts w:ascii="Times New Roman" w:hAnsi="Times New Roman"/>
          <w:sz w:val="28"/>
          <w:szCs w:val="28"/>
        </w:rPr>
        <w:t>тям</w:t>
      </w:r>
      <w:proofErr w:type="gramEnd"/>
      <w:r w:rsidRPr="006951F4">
        <w:rPr>
          <w:rFonts w:ascii="Times New Roman" w:hAnsi="Times New Roman"/>
          <w:sz w:val="28"/>
          <w:szCs w:val="28"/>
        </w:rPr>
        <w:t xml:space="preserve"> практики, так и нормам иных отраслей права, в частности, администрати</w:t>
      </w:r>
      <w:r w:rsidRPr="006951F4">
        <w:rPr>
          <w:rFonts w:ascii="Times New Roman" w:hAnsi="Times New Roman"/>
          <w:sz w:val="28"/>
          <w:szCs w:val="28"/>
        </w:rPr>
        <w:t>в</w:t>
      </w:r>
      <w:r w:rsidRPr="006951F4">
        <w:rPr>
          <w:rFonts w:ascii="Times New Roman" w:hAnsi="Times New Roman"/>
          <w:sz w:val="28"/>
          <w:szCs w:val="28"/>
        </w:rPr>
        <w:t>ного;</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 xml:space="preserve">доказана </w:t>
      </w:r>
      <w:r w:rsidRPr="006951F4">
        <w:rPr>
          <w:rFonts w:ascii="Times New Roman" w:hAnsi="Times New Roman"/>
          <w:sz w:val="28"/>
          <w:szCs w:val="28"/>
        </w:rPr>
        <w:t>необходимость системного подхода к пониманию РЦБ, крим</w:t>
      </w:r>
      <w:r w:rsidRPr="006951F4">
        <w:rPr>
          <w:rFonts w:ascii="Times New Roman" w:hAnsi="Times New Roman"/>
          <w:sz w:val="28"/>
          <w:szCs w:val="28"/>
        </w:rPr>
        <w:t>и</w:t>
      </w:r>
      <w:r w:rsidRPr="006951F4">
        <w:rPr>
          <w:rFonts w:ascii="Times New Roman" w:hAnsi="Times New Roman"/>
          <w:sz w:val="28"/>
          <w:szCs w:val="28"/>
        </w:rPr>
        <w:t>нализации или декриминализации деяний, совершаемых на нем, вносящая вклад в расширение представлений о РЦБ как объекте уголовно-правовой охр</w:t>
      </w:r>
      <w:r w:rsidRPr="006951F4">
        <w:rPr>
          <w:rFonts w:ascii="Times New Roman" w:hAnsi="Times New Roman"/>
          <w:sz w:val="28"/>
          <w:szCs w:val="28"/>
        </w:rPr>
        <w:t>а</w:t>
      </w:r>
      <w:r w:rsidRPr="006951F4">
        <w:rPr>
          <w:rFonts w:ascii="Times New Roman" w:hAnsi="Times New Roman"/>
          <w:sz w:val="28"/>
          <w:szCs w:val="28"/>
        </w:rPr>
        <w:t>ны;</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раскрыты</w:t>
      </w:r>
      <w:r w:rsidRPr="006951F4">
        <w:rPr>
          <w:rFonts w:ascii="Times New Roman" w:hAnsi="Times New Roman"/>
          <w:b/>
          <w:sz w:val="28"/>
          <w:szCs w:val="28"/>
        </w:rPr>
        <w:t xml:space="preserve"> </w:t>
      </w:r>
      <w:r w:rsidRPr="006951F4">
        <w:rPr>
          <w:rFonts w:ascii="Times New Roman" w:hAnsi="Times New Roman"/>
          <w:sz w:val="28"/>
          <w:szCs w:val="28"/>
        </w:rPr>
        <w:t>существ</w:t>
      </w:r>
      <w:r w:rsidR="00F3460B" w:rsidRPr="006951F4">
        <w:rPr>
          <w:rFonts w:ascii="Times New Roman" w:hAnsi="Times New Roman"/>
          <w:sz w:val="28"/>
          <w:szCs w:val="28"/>
        </w:rPr>
        <w:t>ующие значимые</w:t>
      </w:r>
      <w:r w:rsidRPr="006951F4">
        <w:rPr>
          <w:rFonts w:ascii="Times New Roman" w:hAnsi="Times New Roman"/>
          <w:sz w:val="28"/>
          <w:szCs w:val="28"/>
        </w:rPr>
        <w:t xml:space="preserve"> противоречия норм уголовного з</w:t>
      </w:r>
      <w:r w:rsidRPr="006951F4">
        <w:rPr>
          <w:rFonts w:ascii="Times New Roman" w:hAnsi="Times New Roman"/>
          <w:sz w:val="28"/>
          <w:szCs w:val="28"/>
        </w:rPr>
        <w:t>а</w:t>
      </w:r>
      <w:r w:rsidRPr="006951F4">
        <w:rPr>
          <w:rFonts w:ascii="Times New Roman" w:hAnsi="Times New Roman"/>
          <w:sz w:val="28"/>
          <w:szCs w:val="28"/>
        </w:rPr>
        <w:t xml:space="preserve">кона по охране РЦБ, препятствующие их реализации в правоприменительной </w:t>
      </w:r>
      <w:r w:rsidRPr="006951F4">
        <w:rPr>
          <w:rFonts w:ascii="Times New Roman" w:hAnsi="Times New Roman"/>
          <w:sz w:val="28"/>
          <w:szCs w:val="28"/>
        </w:rPr>
        <w:lastRenderedPageBreak/>
        <w:t>практике;</w:t>
      </w:r>
    </w:p>
    <w:p w:rsidR="00B13658" w:rsidRPr="006951F4" w:rsidRDefault="00B13658" w:rsidP="006951F4">
      <w:pPr>
        <w:widowControl w:val="0"/>
        <w:spacing w:line="360" w:lineRule="auto"/>
        <w:ind w:firstLine="709"/>
        <w:jc w:val="both"/>
        <w:rPr>
          <w:rFonts w:ascii="Times New Roman" w:hAnsi="Times New Roman"/>
          <w:sz w:val="28"/>
          <w:szCs w:val="28"/>
        </w:rPr>
      </w:pPr>
      <w:r w:rsidRPr="006951F4">
        <w:rPr>
          <w:rFonts w:ascii="Times New Roman" w:hAnsi="Times New Roman"/>
          <w:i/>
          <w:sz w:val="28"/>
          <w:szCs w:val="28"/>
        </w:rPr>
        <w:t xml:space="preserve">показаны </w:t>
      </w:r>
      <w:r w:rsidRPr="006951F4">
        <w:rPr>
          <w:rFonts w:ascii="Times New Roman" w:hAnsi="Times New Roman"/>
          <w:sz w:val="28"/>
          <w:szCs w:val="28"/>
        </w:rPr>
        <w:t>особенности уголовной ответственности за преступления, с</w:t>
      </w:r>
      <w:r w:rsidRPr="006951F4">
        <w:rPr>
          <w:rFonts w:ascii="Times New Roman" w:hAnsi="Times New Roman"/>
          <w:sz w:val="28"/>
          <w:szCs w:val="28"/>
        </w:rPr>
        <w:t>о</w:t>
      </w:r>
      <w:r w:rsidRPr="006951F4">
        <w:rPr>
          <w:rFonts w:ascii="Times New Roman" w:hAnsi="Times New Roman"/>
          <w:sz w:val="28"/>
          <w:szCs w:val="28"/>
        </w:rPr>
        <w:t>вершаемые на РЦБ, на различных этапах развития страны и ее уголовного з</w:t>
      </w:r>
      <w:r w:rsidRPr="006951F4">
        <w:rPr>
          <w:rFonts w:ascii="Times New Roman" w:hAnsi="Times New Roman"/>
          <w:sz w:val="28"/>
          <w:szCs w:val="28"/>
        </w:rPr>
        <w:t>а</w:t>
      </w:r>
      <w:r w:rsidRPr="006951F4">
        <w:rPr>
          <w:rFonts w:ascii="Times New Roman" w:hAnsi="Times New Roman"/>
          <w:sz w:val="28"/>
          <w:szCs w:val="28"/>
        </w:rPr>
        <w:t>конодательства.</w:t>
      </w:r>
    </w:p>
    <w:p w:rsidR="00B13658" w:rsidRPr="006951F4" w:rsidRDefault="00B13658" w:rsidP="006951F4">
      <w:pPr>
        <w:spacing w:line="360" w:lineRule="auto"/>
        <w:ind w:firstLine="709"/>
        <w:jc w:val="both"/>
        <w:rPr>
          <w:rFonts w:ascii="Times New Roman" w:eastAsia="Times New Roman" w:hAnsi="Times New Roman"/>
          <w:sz w:val="28"/>
          <w:szCs w:val="28"/>
        </w:rPr>
      </w:pPr>
      <w:r w:rsidRPr="006951F4">
        <w:rPr>
          <w:rFonts w:ascii="Times New Roman" w:hAnsi="Times New Roman"/>
          <w:b/>
          <w:sz w:val="28"/>
          <w:szCs w:val="28"/>
        </w:rPr>
        <w:t xml:space="preserve">Практическая значимость </w:t>
      </w:r>
      <w:r w:rsidR="00F3460B" w:rsidRPr="006951F4">
        <w:rPr>
          <w:rFonts w:ascii="Times New Roman" w:hAnsi="Times New Roman"/>
          <w:b/>
          <w:sz w:val="28"/>
          <w:szCs w:val="28"/>
        </w:rPr>
        <w:t>диссертации</w:t>
      </w:r>
      <w:r w:rsidRPr="006951F4">
        <w:rPr>
          <w:rFonts w:ascii="Times New Roman" w:hAnsi="Times New Roman"/>
          <w:b/>
          <w:sz w:val="28"/>
          <w:szCs w:val="28"/>
        </w:rPr>
        <w:t xml:space="preserve"> </w:t>
      </w:r>
      <w:r w:rsidRPr="006951F4">
        <w:rPr>
          <w:rFonts w:ascii="Times New Roman" w:hAnsi="Times New Roman"/>
          <w:sz w:val="28"/>
          <w:szCs w:val="28"/>
        </w:rPr>
        <w:t>состоит в том, что его полож</w:t>
      </w:r>
      <w:r w:rsidRPr="006951F4">
        <w:rPr>
          <w:rFonts w:ascii="Times New Roman" w:hAnsi="Times New Roman"/>
          <w:sz w:val="28"/>
          <w:szCs w:val="28"/>
        </w:rPr>
        <w:t>е</w:t>
      </w:r>
      <w:r w:rsidRPr="006951F4">
        <w:rPr>
          <w:rFonts w:ascii="Times New Roman" w:hAnsi="Times New Roman"/>
          <w:sz w:val="28"/>
          <w:szCs w:val="28"/>
        </w:rPr>
        <w:t>ния могут быть использованы: в деятельности правоохранительных органов, контрольно-надзорных органов (ФСФР России); в правотворчестве при опт</w:t>
      </w:r>
      <w:r w:rsidRPr="006951F4">
        <w:rPr>
          <w:rFonts w:ascii="Times New Roman" w:hAnsi="Times New Roman"/>
          <w:sz w:val="28"/>
          <w:szCs w:val="28"/>
        </w:rPr>
        <w:t>и</w:t>
      </w:r>
      <w:r w:rsidRPr="006951F4">
        <w:rPr>
          <w:rFonts w:ascii="Times New Roman" w:hAnsi="Times New Roman"/>
          <w:sz w:val="28"/>
          <w:szCs w:val="28"/>
        </w:rPr>
        <w:t>мизации уголовно-правовых запретов, направленных на охрану РЦБ, в том чи</w:t>
      </w:r>
      <w:r w:rsidRPr="006951F4">
        <w:rPr>
          <w:rFonts w:ascii="Times New Roman" w:hAnsi="Times New Roman"/>
          <w:sz w:val="28"/>
          <w:szCs w:val="28"/>
        </w:rPr>
        <w:t>с</w:t>
      </w:r>
      <w:r w:rsidRPr="006951F4">
        <w:rPr>
          <w:rFonts w:ascii="Times New Roman" w:hAnsi="Times New Roman"/>
          <w:sz w:val="28"/>
          <w:szCs w:val="28"/>
        </w:rPr>
        <w:t>ле при принятии соответствующих разъяснений Пленума Верховного Суда РФ</w:t>
      </w:r>
      <w:r w:rsidRPr="006951F4">
        <w:rPr>
          <w:rFonts w:ascii="Times New Roman" w:eastAsia="Times New Roman" w:hAnsi="Times New Roman"/>
          <w:sz w:val="28"/>
          <w:szCs w:val="28"/>
        </w:rPr>
        <w:t>; в уч</w:t>
      </w:r>
      <w:r w:rsidR="00D326D7" w:rsidRPr="006951F4">
        <w:rPr>
          <w:rFonts w:ascii="Times New Roman" w:eastAsia="Times New Roman" w:hAnsi="Times New Roman"/>
          <w:sz w:val="28"/>
          <w:szCs w:val="28"/>
        </w:rPr>
        <w:t>е</w:t>
      </w:r>
      <w:r w:rsidRPr="006951F4">
        <w:rPr>
          <w:rFonts w:ascii="Times New Roman" w:eastAsia="Times New Roman" w:hAnsi="Times New Roman"/>
          <w:sz w:val="28"/>
          <w:szCs w:val="28"/>
        </w:rPr>
        <w:t>бном процессе – при преподавании Особенной части уголовного права и спецкурса по экономическим преступлениям на юридических и экономических факультетах высших учебных заведениях.</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eastAsia="Times New Roman" w:hAnsi="Times New Roman"/>
          <w:sz w:val="28"/>
          <w:szCs w:val="28"/>
        </w:rPr>
        <w:t>Сформулированные в работе положения и выводы дополняют совреме</w:t>
      </w:r>
      <w:r w:rsidRPr="006951F4">
        <w:rPr>
          <w:rFonts w:ascii="Times New Roman" w:eastAsia="Times New Roman" w:hAnsi="Times New Roman"/>
          <w:sz w:val="28"/>
          <w:szCs w:val="28"/>
        </w:rPr>
        <w:t>н</w:t>
      </w:r>
      <w:r w:rsidRPr="006951F4">
        <w:rPr>
          <w:rFonts w:ascii="Times New Roman" w:eastAsia="Times New Roman" w:hAnsi="Times New Roman"/>
          <w:sz w:val="28"/>
          <w:szCs w:val="28"/>
        </w:rPr>
        <w:t xml:space="preserve">ные исследования экономических преступлений и могут быть использованы </w:t>
      </w:r>
      <w:r w:rsidRPr="006951F4">
        <w:rPr>
          <w:rFonts w:ascii="Times New Roman" w:hAnsi="Times New Roman"/>
          <w:sz w:val="28"/>
          <w:szCs w:val="28"/>
        </w:rPr>
        <w:t>в профессиональной подготовке юристов и</w:t>
      </w:r>
      <w:r w:rsidRPr="006951F4">
        <w:rPr>
          <w:rFonts w:ascii="Times New Roman" w:eastAsia="Times New Roman" w:hAnsi="Times New Roman"/>
          <w:sz w:val="28"/>
          <w:szCs w:val="28"/>
        </w:rPr>
        <w:t xml:space="preserve"> в дальнейшей </w:t>
      </w:r>
      <w:proofErr w:type="gramStart"/>
      <w:r w:rsidRPr="006951F4">
        <w:rPr>
          <w:rFonts w:ascii="Times New Roman" w:eastAsia="Times New Roman" w:hAnsi="Times New Roman"/>
          <w:sz w:val="28"/>
          <w:szCs w:val="28"/>
        </w:rPr>
        <w:t>научно-исследователь</w:t>
      </w:r>
      <w:r w:rsidR="005715C2" w:rsidRPr="006951F4">
        <w:rPr>
          <w:rFonts w:ascii="Times New Roman" w:eastAsia="Times New Roman" w:hAnsi="Times New Roman"/>
          <w:sz w:val="28"/>
          <w:szCs w:val="28"/>
        </w:rPr>
        <w:t xml:space="preserve"> </w:t>
      </w:r>
      <w:r w:rsidRPr="006951F4">
        <w:rPr>
          <w:rFonts w:ascii="Times New Roman" w:eastAsia="Times New Roman" w:hAnsi="Times New Roman"/>
          <w:sz w:val="28"/>
          <w:szCs w:val="28"/>
        </w:rPr>
        <w:t>ской</w:t>
      </w:r>
      <w:proofErr w:type="gramEnd"/>
      <w:r w:rsidRPr="006951F4">
        <w:rPr>
          <w:rFonts w:ascii="Times New Roman" w:eastAsia="Times New Roman" w:hAnsi="Times New Roman"/>
          <w:sz w:val="28"/>
          <w:szCs w:val="28"/>
        </w:rPr>
        <w:t xml:space="preserve"> работе по данной проблематике.</w:t>
      </w:r>
    </w:p>
    <w:p w:rsidR="00B13658" w:rsidRPr="006951F4" w:rsidRDefault="00B13658" w:rsidP="006951F4">
      <w:pPr>
        <w:suppressAutoHyphens/>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Достоверность диссертационного исследования </w:t>
      </w:r>
      <w:r w:rsidRPr="006951F4">
        <w:rPr>
          <w:rFonts w:ascii="Times New Roman" w:hAnsi="Times New Roman"/>
          <w:sz w:val="28"/>
          <w:szCs w:val="28"/>
        </w:rPr>
        <w:t xml:space="preserve">обеспечивается его комплексным подходом, использованием проверенных методов, корректным соотношением его теоретических и прикладных аспектов, в том числе </w:t>
      </w:r>
      <w:proofErr w:type="gramStart"/>
      <w:r w:rsidRPr="006951F4">
        <w:rPr>
          <w:rFonts w:ascii="Times New Roman" w:hAnsi="Times New Roman"/>
          <w:sz w:val="28"/>
          <w:szCs w:val="28"/>
        </w:rPr>
        <w:t>изучени</w:t>
      </w:r>
      <w:r w:rsidR="005715C2" w:rsidRPr="006951F4">
        <w:rPr>
          <w:rFonts w:ascii="Times New Roman" w:hAnsi="Times New Roman"/>
          <w:sz w:val="28"/>
          <w:szCs w:val="28"/>
        </w:rPr>
        <w:t xml:space="preserve"> </w:t>
      </w:r>
      <w:r w:rsidRPr="006951F4">
        <w:rPr>
          <w:rFonts w:ascii="Times New Roman" w:hAnsi="Times New Roman"/>
          <w:sz w:val="28"/>
          <w:szCs w:val="28"/>
        </w:rPr>
        <w:t>ем</w:t>
      </w:r>
      <w:proofErr w:type="gramEnd"/>
      <w:r w:rsidRPr="006951F4">
        <w:rPr>
          <w:rFonts w:ascii="Times New Roman" w:hAnsi="Times New Roman"/>
          <w:sz w:val="28"/>
          <w:szCs w:val="28"/>
        </w:rPr>
        <w:t xml:space="preserve"> и критическим анализом научной литературы, собственными эмпирически</w:t>
      </w:r>
      <w:r w:rsidR="00FC209C" w:rsidRPr="006951F4">
        <w:rPr>
          <w:rFonts w:ascii="Times New Roman" w:hAnsi="Times New Roman"/>
          <w:sz w:val="28"/>
          <w:szCs w:val="28"/>
        </w:rPr>
        <w:t xml:space="preserve"> </w:t>
      </w:r>
      <w:r w:rsidRPr="006951F4">
        <w:rPr>
          <w:rFonts w:ascii="Times New Roman" w:hAnsi="Times New Roman"/>
          <w:sz w:val="28"/>
          <w:szCs w:val="28"/>
        </w:rPr>
        <w:t>ми данными.</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Апробация результатов исследования. </w:t>
      </w:r>
      <w:r w:rsidRPr="006951F4">
        <w:rPr>
          <w:rFonts w:ascii="Times New Roman" w:hAnsi="Times New Roman"/>
          <w:sz w:val="28"/>
          <w:szCs w:val="28"/>
        </w:rPr>
        <w:t>Диссертация подготовлена на кафедре уголовного права факультета права Национального исследовательск</w:t>
      </w:r>
      <w:r w:rsidRPr="006951F4">
        <w:rPr>
          <w:rFonts w:ascii="Times New Roman" w:hAnsi="Times New Roman"/>
          <w:sz w:val="28"/>
          <w:szCs w:val="28"/>
        </w:rPr>
        <w:t>о</w:t>
      </w:r>
      <w:r w:rsidRPr="006951F4">
        <w:rPr>
          <w:rFonts w:ascii="Times New Roman" w:hAnsi="Times New Roman"/>
          <w:sz w:val="28"/>
          <w:szCs w:val="28"/>
        </w:rPr>
        <w:t>го университета «Высшая школа экономики», на которой работа прошла реце</w:t>
      </w:r>
      <w:r w:rsidRPr="006951F4">
        <w:rPr>
          <w:rFonts w:ascii="Times New Roman" w:hAnsi="Times New Roman"/>
          <w:sz w:val="28"/>
          <w:szCs w:val="28"/>
        </w:rPr>
        <w:t>н</w:t>
      </w:r>
      <w:r w:rsidRPr="006951F4">
        <w:rPr>
          <w:rFonts w:ascii="Times New Roman" w:hAnsi="Times New Roman"/>
          <w:sz w:val="28"/>
          <w:szCs w:val="28"/>
        </w:rPr>
        <w:t>зирование и обсуждение.</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Основные идеи работы отражены в научных статьях автора, докладыв</w:t>
      </w:r>
      <w:r w:rsidRPr="006951F4">
        <w:rPr>
          <w:rFonts w:ascii="Times New Roman" w:hAnsi="Times New Roman"/>
          <w:sz w:val="28"/>
          <w:szCs w:val="28"/>
        </w:rPr>
        <w:t>а</w:t>
      </w:r>
      <w:r w:rsidRPr="006951F4">
        <w:rPr>
          <w:rFonts w:ascii="Times New Roman" w:hAnsi="Times New Roman"/>
          <w:sz w:val="28"/>
          <w:szCs w:val="28"/>
        </w:rPr>
        <w:t>лись на следующих на</w:t>
      </w:r>
      <w:r w:rsidR="00FC209C" w:rsidRPr="006951F4">
        <w:rPr>
          <w:rFonts w:ascii="Times New Roman" w:hAnsi="Times New Roman"/>
          <w:sz w:val="28"/>
          <w:szCs w:val="28"/>
        </w:rPr>
        <w:t xml:space="preserve">учно-практических конференциях: </w:t>
      </w:r>
      <w:r w:rsidRPr="006951F4">
        <w:rPr>
          <w:rFonts w:ascii="Times New Roman" w:hAnsi="Times New Roman"/>
          <w:sz w:val="28"/>
          <w:szCs w:val="28"/>
        </w:rPr>
        <w:t>1) Конференция «СССР: жизнь после смерти», Отделение культурологии факультета филос</w:t>
      </w:r>
      <w:r w:rsidRPr="006951F4">
        <w:rPr>
          <w:rFonts w:ascii="Times New Roman" w:hAnsi="Times New Roman"/>
          <w:sz w:val="28"/>
          <w:szCs w:val="28"/>
        </w:rPr>
        <w:t>о</w:t>
      </w:r>
      <w:r w:rsidRPr="006951F4">
        <w:rPr>
          <w:rFonts w:ascii="Times New Roman" w:hAnsi="Times New Roman"/>
          <w:sz w:val="28"/>
          <w:szCs w:val="28"/>
        </w:rPr>
        <w:t>фии НИУ ВШЭ, 19 декабря 2011г. (г. Москва), тема доклада:</w:t>
      </w:r>
      <w:r w:rsidRPr="006951F4">
        <w:rPr>
          <w:rFonts w:ascii="Times New Roman" w:hAnsi="Times New Roman"/>
          <w:b/>
          <w:sz w:val="28"/>
          <w:szCs w:val="28"/>
        </w:rPr>
        <w:t xml:space="preserve"> </w:t>
      </w:r>
      <w:r w:rsidRPr="006951F4">
        <w:rPr>
          <w:rFonts w:ascii="Times New Roman" w:hAnsi="Times New Roman"/>
          <w:sz w:val="28"/>
          <w:szCs w:val="28"/>
        </w:rPr>
        <w:t xml:space="preserve">«Советское </w:t>
      </w:r>
      <w:proofErr w:type="gramStart"/>
      <w:r w:rsidRPr="006951F4">
        <w:rPr>
          <w:rFonts w:ascii="Times New Roman" w:hAnsi="Times New Roman"/>
          <w:sz w:val="28"/>
          <w:szCs w:val="28"/>
        </w:rPr>
        <w:t>законо</w:t>
      </w:r>
      <w:r w:rsidR="00FC209C" w:rsidRPr="006951F4">
        <w:rPr>
          <w:rFonts w:ascii="Times New Roman" w:hAnsi="Times New Roman"/>
          <w:sz w:val="28"/>
          <w:szCs w:val="28"/>
        </w:rPr>
        <w:t xml:space="preserve"> </w:t>
      </w:r>
      <w:r w:rsidRPr="006951F4">
        <w:rPr>
          <w:rFonts w:ascii="Times New Roman" w:hAnsi="Times New Roman"/>
          <w:sz w:val="28"/>
          <w:szCs w:val="28"/>
        </w:rPr>
        <w:lastRenderedPageBreak/>
        <w:t>дательство</w:t>
      </w:r>
      <w:proofErr w:type="gramEnd"/>
      <w:r w:rsidRPr="006951F4">
        <w:rPr>
          <w:rFonts w:ascii="Times New Roman" w:hAnsi="Times New Roman"/>
          <w:sz w:val="28"/>
          <w:szCs w:val="28"/>
        </w:rPr>
        <w:t xml:space="preserve"> об охране рынка ценных бумаг и современность: археология памяти или критическая реконструкция»; 2) Межвузовские научные чтения «Право. Адвокатура. Нотариат», Российская Академия адвокатуры и нотариата, 13 а</w:t>
      </w:r>
      <w:r w:rsidRPr="006951F4">
        <w:rPr>
          <w:rFonts w:ascii="Times New Roman" w:hAnsi="Times New Roman"/>
          <w:sz w:val="28"/>
          <w:szCs w:val="28"/>
        </w:rPr>
        <w:t>п</w:t>
      </w:r>
      <w:r w:rsidRPr="006951F4">
        <w:rPr>
          <w:rFonts w:ascii="Times New Roman" w:hAnsi="Times New Roman"/>
          <w:sz w:val="28"/>
          <w:szCs w:val="28"/>
        </w:rPr>
        <w:t>реля 2012г. (г. Москва), тема доклада: «Проблемы уголовно-правовой охраны рынка ценных бумаг»; 3) Четвертый семинар НУГ «Юрислингвистика и межъ</w:t>
      </w:r>
      <w:r w:rsidRPr="006951F4">
        <w:rPr>
          <w:rFonts w:ascii="Times New Roman" w:hAnsi="Times New Roman"/>
          <w:sz w:val="28"/>
          <w:szCs w:val="28"/>
        </w:rPr>
        <w:t>я</w:t>
      </w:r>
      <w:r w:rsidRPr="006951F4">
        <w:rPr>
          <w:rFonts w:ascii="Times New Roman" w:hAnsi="Times New Roman"/>
          <w:sz w:val="28"/>
          <w:szCs w:val="28"/>
        </w:rPr>
        <w:t>зыковые аспекты правовой коммуникации» НИУ ВШЭ, 28 апреля 2012г. (г. Москва), тема доклада: «Юрислингвистическая интерпретация понятия «м</w:t>
      </w:r>
      <w:r w:rsidRPr="006951F4">
        <w:rPr>
          <w:rFonts w:ascii="Times New Roman" w:hAnsi="Times New Roman"/>
          <w:sz w:val="28"/>
          <w:szCs w:val="28"/>
        </w:rPr>
        <w:t>о</w:t>
      </w:r>
      <w:r w:rsidRPr="006951F4">
        <w:rPr>
          <w:rFonts w:ascii="Times New Roman" w:hAnsi="Times New Roman"/>
          <w:sz w:val="28"/>
          <w:szCs w:val="28"/>
        </w:rPr>
        <w:t>шенничество на рынке ценных бумаг» в законодательстве России и ряда зар</w:t>
      </w:r>
      <w:r w:rsidRPr="006951F4">
        <w:rPr>
          <w:rFonts w:ascii="Times New Roman" w:hAnsi="Times New Roman"/>
          <w:sz w:val="28"/>
          <w:szCs w:val="28"/>
        </w:rPr>
        <w:t>у</w:t>
      </w:r>
      <w:r w:rsidRPr="006951F4">
        <w:rPr>
          <w:rFonts w:ascii="Times New Roman" w:hAnsi="Times New Roman"/>
          <w:sz w:val="28"/>
          <w:szCs w:val="28"/>
        </w:rPr>
        <w:t xml:space="preserve">бежных стран»; 4) «Экономика и преступность», БИЭПП-БИИЯМС, 28 мая </w:t>
      </w:r>
      <w:smartTag w:uri="urn:schemas-microsoft-com:office:smarttags" w:element="metricconverter">
        <w:smartTagPr>
          <w:attr w:name="ProductID" w:val="2012 г"/>
        </w:smartTagPr>
        <w:r w:rsidRPr="006951F4">
          <w:rPr>
            <w:rFonts w:ascii="Times New Roman" w:hAnsi="Times New Roman"/>
            <w:sz w:val="28"/>
            <w:szCs w:val="28"/>
          </w:rPr>
          <w:t>2012 г</w:t>
        </w:r>
      </w:smartTag>
      <w:r w:rsidRPr="006951F4">
        <w:rPr>
          <w:rFonts w:ascii="Times New Roman" w:hAnsi="Times New Roman"/>
          <w:sz w:val="28"/>
          <w:szCs w:val="28"/>
        </w:rPr>
        <w:t xml:space="preserve">. – 29 мая 2012г. (г. Санкт-Петербург), тема доклада: «Преступления, </w:t>
      </w:r>
      <w:proofErr w:type="gramStart"/>
      <w:r w:rsidRPr="006951F4">
        <w:rPr>
          <w:rFonts w:ascii="Times New Roman" w:hAnsi="Times New Roman"/>
          <w:sz w:val="28"/>
          <w:szCs w:val="28"/>
        </w:rPr>
        <w:t>сове</w:t>
      </w:r>
      <w:r w:rsidR="00FC209C" w:rsidRPr="006951F4">
        <w:rPr>
          <w:rFonts w:ascii="Times New Roman" w:hAnsi="Times New Roman"/>
          <w:sz w:val="28"/>
          <w:szCs w:val="28"/>
        </w:rPr>
        <w:t xml:space="preserve"> </w:t>
      </w:r>
      <w:r w:rsidRPr="006951F4">
        <w:rPr>
          <w:rFonts w:ascii="Times New Roman" w:hAnsi="Times New Roman"/>
          <w:sz w:val="28"/>
          <w:szCs w:val="28"/>
        </w:rPr>
        <w:t>ршаемые</w:t>
      </w:r>
      <w:proofErr w:type="gramEnd"/>
      <w:r w:rsidRPr="006951F4">
        <w:rPr>
          <w:rFonts w:ascii="Times New Roman" w:hAnsi="Times New Roman"/>
          <w:sz w:val="28"/>
          <w:szCs w:val="28"/>
        </w:rPr>
        <w:t xml:space="preserve"> на рынке ценных бумаг»; 5) «Эволюция права-2012», Московский г</w:t>
      </w:r>
      <w:r w:rsidRPr="006951F4">
        <w:rPr>
          <w:rFonts w:ascii="Times New Roman" w:hAnsi="Times New Roman"/>
          <w:sz w:val="28"/>
          <w:szCs w:val="28"/>
        </w:rPr>
        <w:t>о</w:t>
      </w:r>
      <w:r w:rsidRPr="006951F4">
        <w:rPr>
          <w:rFonts w:ascii="Times New Roman" w:hAnsi="Times New Roman"/>
          <w:sz w:val="28"/>
          <w:szCs w:val="28"/>
        </w:rPr>
        <w:t xml:space="preserve">сударственный университет имени М.В. Ломоносова, 13 октября </w:t>
      </w:r>
      <w:smartTag w:uri="urn:schemas-microsoft-com:office:smarttags" w:element="metricconverter">
        <w:smartTagPr>
          <w:attr w:name="ProductID" w:val="2012 г"/>
        </w:smartTagPr>
        <w:r w:rsidRPr="006951F4">
          <w:rPr>
            <w:rFonts w:ascii="Times New Roman" w:hAnsi="Times New Roman"/>
            <w:sz w:val="28"/>
            <w:szCs w:val="28"/>
          </w:rPr>
          <w:t>2012 г</w:t>
        </w:r>
      </w:smartTag>
      <w:r w:rsidRPr="006951F4">
        <w:rPr>
          <w:rFonts w:ascii="Times New Roman" w:hAnsi="Times New Roman"/>
          <w:sz w:val="28"/>
          <w:szCs w:val="28"/>
        </w:rPr>
        <w:t>., тема доклада: «Понятие «мошенничество на рынке ценных бумаг»: семантическая эволюция» (работа вошла в тройку лучших, в подтверждение чего выданы Гр</w:t>
      </w:r>
      <w:r w:rsidRPr="006951F4">
        <w:rPr>
          <w:rFonts w:ascii="Times New Roman" w:hAnsi="Times New Roman"/>
          <w:sz w:val="28"/>
          <w:szCs w:val="28"/>
        </w:rPr>
        <w:t>а</w:t>
      </w:r>
      <w:r w:rsidRPr="006951F4">
        <w:rPr>
          <w:rFonts w:ascii="Times New Roman" w:hAnsi="Times New Roman"/>
          <w:sz w:val="28"/>
          <w:szCs w:val="28"/>
        </w:rPr>
        <w:t>мота и Диплом); 6) IV Международная научно-практическая конференция «А</w:t>
      </w:r>
      <w:r w:rsidRPr="006951F4">
        <w:rPr>
          <w:rFonts w:ascii="Times New Roman" w:hAnsi="Times New Roman"/>
          <w:sz w:val="28"/>
          <w:szCs w:val="28"/>
        </w:rPr>
        <w:t>к</w:t>
      </w:r>
      <w:r w:rsidRPr="006951F4">
        <w:rPr>
          <w:rFonts w:ascii="Times New Roman" w:hAnsi="Times New Roman"/>
          <w:sz w:val="28"/>
          <w:szCs w:val="28"/>
        </w:rPr>
        <w:t xml:space="preserve">туальные проблемы уголовного права, процесса и криминалистики», 02 ноября </w:t>
      </w:r>
      <w:smartTag w:uri="urn:schemas-microsoft-com:office:smarttags" w:element="metricconverter">
        <w:smartTagPr>
          <w:attr w:name="ProductID" w:val="2012 г"/>
        </w:smartTagPr>
        <w:r w:rsidRPr="006951F4">
          <w:rPr>
            <w:rFonts w:ascii="Times New Roman" w:hAnsi="Times New Roman"/>
            <w:sz w:val="28"/>
            <w:szCs w:val="28"/>
          </w:rPr>
          <w:t>2012 г</w:t>
        </w:r>
      </w:smartTag>
      <w:r w:rsidRPr="006951F4">
        <w:rPr>
          <w:rFonts w:ascii="Times New Roman" w:hAnsi="Times New Roman"/>
          <w:sz w:val="28"/>
          <w:szCs w:val="28"/>
        </w:rPr>
        <w:t>. (г. Одесса), тема доклада: «Рынок ценных бумаг и уголовный закон: практический взгляд».</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Апробация результатов исследования подкрепляется проведенным сем</w:t>
      </w:r>
      <w:r w:rsidRPr="006951F4">
        <w:rPr>
          <w:rFonts w:ascii="Times New Roman" w:hAnsi="Times New Roman"/>
          <w:sz w:val="28"/>
          <w:szCs w:val="28"/>
        </w:rPr>
        <w:t>и</w:t>
      </w:r>
      <w:r w:rsidRPr="006951F4">
        <w:rPr>
          <w:rFonts w:ascii="Times New Roman" w:hAnsi="Times New Roman"/>
          <w:sz w:val="28"/>
          <w:szCs w:val="28"/>
        </w:rPr>
        <w:t xml:space="preserve">наром: «Охрана рынка ценных бумаг: настоящее и перспективы развития» 25 октября </w:t>
      </w:r>
      <w:smartTag w:uri="urn:schemas-microsoft-com:office:smarttags" w:element="metricconverter">
        <w:smartTagPr>
          <w:attr w:name="ProductID" w:val="2012 г"/>
        </w:smartTagPr>
        <w:r w:rsidRPr="006951F4">
          <w:rPr>
            <w:rFonts w:ascii="Times New Roman" w:hAnsi="Times New Roman"/>
            <w:sz w:val="28"/>
            <w:szCs w:val="28"/>
          </w:rPr>
          <w:t>2012 г</w:t>
        </w:r>
      </w:smartTag>
      <w:r w:rsidRPr="006951F4">
        <w:rPr>
          <w:rFonts w:ascii="Times New Roman" w:hAnsi="Times New Roman"/>
          <w:sz w:val="28"/>
          <w:szCs w:val="28"/>
        </w:rPr>
        <w:t>. (г. Якутск), в котором участвовало более 50 акционеров, юр</w:t>
      </w:r>
      <w:r w:rsidRPr="006951F4">
        <w:rPr>
          <w:rFonts w:ascii="Times New Roman" w:hAnsi="Times New Roman"/>
          <w:sz w:val="28"/>
          <w:szCs w:val="28"/>
        </w:rPr>
        <w:t>и</w:t>
      </w:r>
      <w:r w:rsidRPr="006951F4">
        <w:rPr>
          <w:rFonts w:ascii="Times New Roman" w:hAnsi="Times New Roman"/>
          <w:sz w:val="28"/>
          <w:szCs w:val="28"/>
        </w:rPr>
        <w:t>стов и лиц, использующих в предпринимательской деятельности ценные бум</w:t>
      </w:r>
      <w:r w:rsidRPr="006951F4">
        <w:rPr>
          <w:rFonts w:ascii="Times New Roman" w:hAnsi="Times New Roman"/>
          <w:sz w:val="28"/>
          <w:szCs w:val="28"/>
        </w:rPr>
        <w:t>а</w:t>
      </w:r>
      <w:r w:rsidRPr="006951F4">
        <w:rPr>
          <w:rFonts w:ascii="Times New Roman" w:hAnsi="Times New Roman"/>
          <w:sz w:val="28"/>
          <w:szCs w:val="28"/>
        </w:rPr>
        <w:t>ги. Целью мероприятия был анализ проблем, с которыми сталкиваются указа</w:t>
      </w:r>
      <w:r w:rsidRPr="006951F4">
        <w:rPr>
          <w:rFonts w:ascii="Times New Roman" w:hAnsi="Times New Roman"/>
          <w:sz w:val="28"/>
          <w:szCs w:val="28"/>
        </w:rPr>
        <w:t>н</w:t>
      </w:r>
      <w:r w:rsidRPr="006951F4">
        <w:rPr>
          <w:rFonts w:ascii="Times New Roman" w:hAnsi="Times New Roman"/>
          <w:sz w:val="28"/>
          <w:szCs w:val="28"/>
        </w:rPr>
        <w:t>ные лица при реализации прав на ценные бумаги, способов их устранения.</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Структура диссертации.</w:t>
      </w:r>
      <w:r w:rsidRPr="006951F4">
        <w:rPr>
          <w:rFonts w:ascii="Times New Roman" w:hAnsi="Times New Roman"/>
          <w:sz w:val="28"/>
          <w:szCs w:val="28"/>
        </w:rPr>
        <w:t xml:space="preserve"> Диссертация состоит из введения, двух глав, </w:t>
      </w:r>
      <w:proofErr w:type="gramStart"/>
      <w:r w:rsidRPr="006951F4">
        <w:rPr>
          <w:rFonts w:ascii="Times New Roman" w:hAnsi="Times New Roman"/>
          <w:sz w:val="28"/>
          <w:szCs w:val="28"/>
        </w:rPr>
        <w:t>включающих</w:t>
      </w:r>
      <w:proofErr w:type="gramEnd"/>
      <w:r w:rsidRPr="006951F4">
        <w:rPr>
          <w:rFonts w:ascii="Times New Roman" w:hAnsi="Times New Roman"/>
          <w:sz w:val="28"/>
          <w:szCs w:val="28"/>
        </w:rPr>
        <w:t xml:space="preserve"> восемь параграфов, заключения, библиографии и приложений.</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Работа выполнена в соответствии с требованиями ВАК.</w:t>
      </w:r>
    </w:p>
    <w:p w:rsidR="00C411AC" w:rsidRDefault="00C411AC" w:rsidP="006951F4">
      <w:pPr>
        <w:spacing w:line="360" w:lineRule="auto"/>
        <w:ind w:firstLine="709"/>
        <w:jc w:val="center"/>
        <w:rPr>
          <w:rFonts w:ascii="Times New Roman" w:hAnsi="Times New Roman"/>
          <w:b/>
          <w:sz w:val="28"/>
          <w:szCs w:val="28"/>
        </w:rPr>
      </w:pPr>
    </w:p>
    <w:p w:rsidR="00C411AC" w:rsidRDefault="00C411AC" w:rsidP="006951F4">
      <w:pPr>
        <w:spacing w:line="360" w:lineRule="auto"/>
        <w:ind w:firstLine="709"/>
        <w:jc w:val="center"/>
        <w:rPr>
          <w:rFonts w:ascii="Times New Roman" w:hAnsi="Times New Roman"/>
          <w:b/>
          <w:sz w:val="28"/>
          <w:szCs w:val="28"/>
        </w:rPr>
      </w:pPr>
    </w:p>
    <w:p w:rsidR="00B13658" w:rsidRPr="006951F4" w:rsidRDefault="00B13658" w:rsidP="006951F4">
      <w:pPr>
        <w:spacing w:line="360" w:lineRule="auto"/>
        <w:ind w:firstLine="709"/>
        <w:jc w:val="center"/>
        <w:rPr>
          <w:rFonts w:ascii="Times New Roman" w:hAnsi="Times New Roman"/>
          <w:b/>
          <w:sz w:val="28"/>
          <w:szCs w:val="28"/>
        </w:rPr>
      </w:pPr>
      <w:r w:rsidRPr="006951F4">
        <w:rPr>
          <w:rFonts w:ascii="Times New Roman" w:hAnsi="Times New Roman"/>
          <w:b/>
          <w:sz w:val="28"/>
          <w:szCs w:val="28"/>
        </w:rPr>
        <w:lastRenderedPageBreak/>
        <w:t>Основное содержание работы</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Во введении обосновывается </w:t>
      </w:r>
      <w:r w:rsidRPr="006951F4">
        <w:rPr>
          <w:rFonts w:ascii="Times New Roman" w:hAnsi="Times New Roman"/>
          <w:sz w:val="28"/>
          <w:szCs w:val="28"/>
        </w:rPr>
        <w:t>актуальность темы исследования и указ</w:t>
      </w:r>
      <w:r w:rsidRPr="006951F4">
        <w:rPr>
          <w:rFonts w:ascii="Times New Roman" w:hAnsi="Times New Roman"/>
          <w:sz w:val="28"/>
          <w:szCs w:val="28"/>
        </w:rPr>
        <w:t>ы</w:t>
      </w:r>
      <w:r w:rsidRPr="006951F4">
        <w:rPr>
          <w:rFonts w:ascii="Times New Roman" w:hAnsi="Times New Roman"/>
          <w:sz w:val="28"/>
          <w:szCs w:val="28"/>
        </w:rPr>
        <w:t xml:space="preserve">вается степень его научной разработанности, определены объект и предмет </w:t>
      </w:r>
      <w:proofErr w:type="gramStart"/>
      <w:r w:rsidRPr="006951F4">
        <w:rPr>
          <w:rFonts w:ascii="Times New Roman" w:hAnsi="Times New Roman"/>
          <w:sz w:val="28"/>
          <w:szCs w:val="28"/>
        </w:rPr>
        <w:t>изы</w:t>
      </w:r>
      <w:r w:rsidR="00FC209C" w:rsidRPr="006951F4">
        <w:rPr>
          <w:rFonts w:ascii="Times New Roman" w:hAnsi="Times New Roman"/>
          <w:sz w:val="28"/>
          <w:szCs w:val="28"/>
        </w:rPr>
        <w:t xml:space="preserve"> </w:t>
      </w:r>
      <w:r w:rsidRPr="006951F4">
        <w:rPr>
          <w:rFonts w:ascii="Times New Roman" w:hAnsi="Times New Roman"/>
          <w:sz w:val="28"/>
          <w:szCs w:val="28"/>
        </w:rPr>
        <w:t>скания</w:t>
      </w:r>
      <w:proofErr w:type="gramEnd"/>
      <w:r w:rsidRPr="006951F4">
        <w:rPr>
          <w:rFonts w:ascii="Times New Roman" w:hAnsi="Times New Roman"/>
          <w:sz w:val="28"/>
          <w:szCs w:val="28"/>
        </w:rPr>
        <w:t>, обозначены его цель и задачи, излагаются методологическая основа, нормативная, теоретическая и эмпирическая база диссертационной работы, н</w:t>
      </w:r>
      <w:r w:rsidRPr="006951F4">
        <w:rPr>
          <w:rFonts w:ascii="Times New Roman" w:hAnsi="Times New Roman"/>
          <w:sz w:val="28"/>
          <w:szCs w:val="28"/>
        </w:rPr>
        <w:t>а</w:t>
      </w:r>
      <w:r w:rsidRPr="006951F4">
        <w:rPr>
          <w:rFonts w:ascii="Times New Roman" w:hAnsi="Times New Roman"/>
          <w:sz w:val="28"/>
          <w:szCs w:val="28"/>
        </w:rPr>
        <w:t>учная новизна, основные положения, выводы и рекомендации, выносимые на за</w:t>
      </w:r>
      <w:r w:rsidR="00FC209C" w:rsidRPr="006951F4">
        <w:rPr>
          <w:rFonts w:ascii="Times New Roman" w:hAnsi="Times New Roman"/>
          <w:sz w:val="28"/>
          <w:szCs w:val="28"/>
        </w:rPr>
        <w:t xml:space="preserve"> </w:t>
      </w:r>
      <w:r w:rsidRPr="006951F4">
        <w:rPr>
          <w:rFonts w:ascii="Times New Roman" w:hAnsi="Times New Roman"/>
          <w:sz w:val="28"/>
          <w:szCs w:val="28"/>
        </w:rPr>
        <w:t>щиту, раскрывается теоретическая и практическая значимость результатов и</w:t>
      </w:r>
      <w:r w:rsidRPr="006951F4">
        <w:rPr>
          <w:rFonts w:ascii="Times New Roman" w:hAnsi="Times New Roman"/>
          <w:sz w:val="28"/>
          <w:szCs w:val="28"/>
        </w:rPr>
        <w:t>с</w:t>
      </w:r>
      <w:r w:rsidRPr="006951F4">
        <w:rPr>
          <w:rFonts w:ascii="Times New Roman" w:hAnsi="Times New Roman"/>
          <w:sz w:val="28"/>
          <w:szCs w:val="28"/>
        </w:rPr>
        <w:t>следования, достоверность диссертационного изыскания и приводятся сведения о его апробации.</w:t>
      </w:r>
    </w:p>
    <w:p w:rsidR="00B13658" w:rsidRPr="006951F4" w:rsidRDefault="00B13658" w:rsidP="006951F4">
      <w:pPr>
        <w:spacing w:line="360" w:lineRule="auto"/>
        <w:ind w:firstLine="709"/>
        <w:jc w:val="both"/>
        <w:rPr>
          <w:rFonts w:ascii="Times New Roman" w:hAnsi="Times New Roman"/>
          <w:b/>
          <w:sz w:val="28"/>
          <w:szCs w:val="28"/>
        </w:rPr>
      </w:pPr>
      <w:r w:rsidRPr="006951F4">
        <w:rPr>
          <w:rFonts w:ascii="Times New Roman" w:hAnsi="Times New Roman"/>
          <w:b/>
          <w:sz w:val="28"/>
          <w:szCs w:val="28"/>
        </w:rPr>
        <w:t>Первая глава «Социальное и правовое содержание преступлений, с</w:t>
      </w:r>
      <w:r w:rsidRPr="006951F4">
        <w:rPr>
          <w:rFonts w:ascii="Times New Roman" w:hAnsi="Times New Roman"/>
          <w:b/>
          <w:sz w:val="28"/>
          <w:szCs w:val="28"/>
        </w:rPr>
        <w:t>о</w:t>
      </w:r>
      <w:r w:rsidRPr="006951F4">
        <w:rPr>
          <w:rFonts w:ascii="Times New Roman" w:hAnsi="Times New Roman"/>
          <w:b/>
          <w:sz w:val="28"/>
          <w:szCs w:val="28"/>
        </w:rPr>
        <w:t xml:space="preserve">вершаемых на рынке ценных бумаг, в России и за рубежом» </w:t>
      </w:r>
      <w:r w:rsidRPr="006951F4">
        <w:rPr>
          <w:rFonts w:ascii="Times New Roman" w:hAnsi="Times New Roman"/>
          <w:sz w:val="28"/>
          <w:szCs w:val="28"/>
        </w:rPr>
        <w:t>состоит из ч</w:t>
      </w:r>
      <w:r w:rsidRPr="006951F4">
        <w:rPr>
          <w:rFonts w:ascii="Times New Roman" w:hAnsi="Times New Roman"/>
          <w:sz w:val="28"/>
          <w:szCs w:val="28"/>
        </w:rPr>
        <w:t>е</w:t>
      </w:r>
      <w:r w:rsidRPr="006951F4">
        <w:rPr>
          <w:rFonts w:ascii="Times New Roman" w:hAnsi="Times New Roman"/>
          <w:sz w:val="28"/>
          <w:szCs w:val="28"/>
        </w:rPr>
        <w:t>тырех параграфов.</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В первом параграфе </w:t>
      </w:r>
      <w:r w:rsidRPr="006951F4">
        <w:rPr>
          <w:rFonts w:ascii="Times New Roman" w:hAnsi="Times New Roman"/>
          <w:i/>
          <w:sz w:val="28"/>
          <w:szCs w:val="28"/>
        </w:rPr>
        <w:t xml:space="preserve">«Содержание рынка ценных бумаг как объекта </w:t>
      </w:r>
      <w:proofErr w:type="gramStart"/>
      <w:r w:rsidRPr="006951F4">
        <w:rPr>
          <w:rFonts w:ascii="Times New Roman" w:hAnsi="Times New Roman"/>
          <w:i/>
          <w:sz w:val="28"/>
          <w:szCs w:val="28"/>
        </w:rPr>
        <w:t>уго</w:t>
      </w:r>
      <w:r w:rsidR="00A72174" w:rsidRPr="00A72174">
        <w:rPr>
          <w:rFonts w:ascii="Times New Roman" w:hAnsi="Times New Roman"/>
          <w:i/>
          <w:sz w:val="28"/>
          <w:szCs w:val="28"/>
        </w:rPr>
        <w:t xml:space="preserve"> </w:t>
      </w:r>
      <w:r w:rsidRPr="006951F4">
        <w:rPr>
          <w:rFonts w:ascii="Times New Roman" w:hAnsi="Times New Roman"/>
          <w:i/>
          <w:sz w:val="28"/>
          <w:szCs w:val="28"/>
        </w:rPr>
        <w:t>ловно-правовой</w:t>
      </w:r>
      <w:proofErr w:type="gramEnd"/>
      <w:r w:rsidRPr="006951F4">
        <w:rPr>
          <w:rFonts w:ascii="Times New Roman" w:hAnsi="Times New Roman"/>
          <w:i/>
          <w:sz w:val="28"/>
          <w:szCs w:val="28"/>
        </w:rPr>
        <w:t xml:space="preserve"> охраны»</w:t>
      </w:r>
      <w:r w:rsidRPr="006951F4">
        <w:rPr>
          <w:rFonts w:ascii="Times New Roman" w:hAnsi="Times New Roman"/>
          <w:sz w:val="28"/>
          <w:szCs w:val="28"/>
        </w:rPr>
        <w:t xml:space="preserve"> представлена социальная обусловленность охраны рын</w:t>
      </w:r>
      <w:r w:rsidR="00A72174" w:rsidRPr="00A72174">
        <w:rPr>
          <w:rFonts w:ascii="Times New Roman" w:hAnsi="Times New Roman"/>
          <w:sz w:val="28"/>
          <w:szCs w:val="28"/>
        </w:rPr>
        <w:t xml:space="preserve"> </w:t>
      </w:r>
      <w:r w:rsidRPr="006951F4">
        <w:rPr>
          <w:rFonts w:ascii="Times New Roman" w:hAnsi="Times New Roman"/>
          <w:sz w:val="28"/>
          <w:szCs w:val="28"/>
        </w:rPr>
        <w:t xml:space="preserve">ка уголовным </w:t>
      </w:r>
      <w:r w:rsidR="00A82C84">
        <w:rPr>
          <w:rFonts w:ascii="Times New Roman" w:hAnsi="Times New Roman"/>
          <w:sz w:val="28"/>
          <w:szCs w:val="28"/>
        </w:rPr>
        <w:t>законом</w:t>
      </w:r>
      <w:r w:rsidRPr="006951F4">
        <w:rPr>
          <w:rFonts w:ascii="Times New Roman" w:hAnsi="Times New Roman"/>
          <w:sz w:val="28"/>
          <w:szCs w:val="28"/>
        </w:rPr>
        <w:t>.</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На основании сравнительной характеристики норм гражданского закон</w:t>
      </w:r>
      <w:r w:rsidRPr="006951F4">
        <w:rPr>
          <w:rFonts w:ascii="Times New Roman" w:hAnsi="Times New Roman"/>
          <w:sz w:val="28"/>
          <w:szCs w:val="28"/>
        </w:rPr>
        <w:t>о</w:t>
      </w:r>
      <w:r w:rsidRPr="006951F4">
        <w:rPr>
          <w:rFonts w:ascii="Times New Roman" w:hAnsi="Times New Roman"/>
          <w:sz w:val="28"/>
          <w:szCs w:val="28"/>
        </w:rPr>
        <w:t>дательства и акцессорными предписаниями административного и уголовного права предлагается разработать концепцию</w:t>
      </w:r>
      <w:r w:rsidR="00BC622C" w:rsidRPr="006951F4">
        <w:rPr>
          <w:rFonts w:ascii="Times New Roman" w:hAnsi="Times New Roman"/>
          <w:sz w:val="28"/>
          <w:szCs w:val="28"/>
        </w:rPr>
        <w:t xml:space="preserve"> защиты рынка, препятствий чему не обнаружено.</w:t>
      </w:r>
      <w:r w:rsidR="008C6E08" w:rsidRPr="006951F4">
        <w:rPr>
          <w:rFonts w:ascii="Times New Roman" w:hAnsi="Times New Roman"/>
          <w:sz w:val="28"/>
          <w:szCs w:val="28"/>
        </w:rPr>
        <w:t xml:space="preserve"> </w:t>
      </w:r>
      <w:r w:rsidR="00A82C84" w:rsidRPr="006951F4">
        <w:rPr>
          <w:rFonts w:ascii="Times New Roman" w:hAnsi="Times New Roman"/>
          <w:sz w:val="28"/>
          <w:szCs w:val="28"/>
        </w:rPr>
        <w:t xml:space="preserve">Исходить следует из идеи приоритетности гражданского </w:t>
      </w:r>
      <w:proofErr w:type="gramStart"/>
      <w:r w:rsidR="00A82C84" w:rsidRPr="006951F4">
        <w:rPr>
          <w:rFonts w:ascii="Times New Roman" w:hAnsi="Times New Roman"/>
          <w:sz w:val="28"/>
          <w:szCs w:val="28"/>
        </w:rPr>
        <w:t>законода</w:t>
      </w:r>
      <w:r w:rsidR="00A72174" w:rsidRPr="00A72174">
        <w:rPr>
          <w:rFonts w:ascii="Times New Roman" w:hAnsi="Times New Roman"/>
          <w:sz w:val="28"/>
          <w:szCs w:val="28"/>
        </w:rPr>
        <w:t xml:space="preserve"> </w:t>
      </w:r>
      <w:r w:rsidR="00A82C84" w:rsidRPr="006951F4">
        <w:rPr>
          <w:rFonts w:ascii="Times New Roman" w:hAnsi="Times New Roman"/>
          <w:sz w:val="28"/>
          <w:szCs w:val="28"/>
        </w:rPr>
        <w:t>тельства</w:t>
      </w:r>
      <w:proofErr w:type="gramEnd"/>
      <w:r w:rsidR="00A82C84" w:rsidRPr="006951F4">
        <w:rPr>
          <w:rFonts w:ascii="Times New Roman" w:hAnsi="Times New Roman"/>
          <w:sz w:val="28"/>
          <w:szCs w:val="28"/>
        </w:rPr>
        <w:t xml:space="preserve"> в том, что касается правовой оценки деяния, выступающего в качестве юридического факта, и, таким образом, дополнительности норм иных отраслей права.</w:t>
      </w:r>
      <w:r w:rsidR="00A82C84">
        <w:rPr>
          <w:rFonts w:ascii="Times New Roman" w:hAnsi="Times New Roman"/>
          <w:sz w:val="28"/>
          <w:szCs w:val="28"/>
        </w:rPr>
        <w:t xml:space="preserve"> </w:t>
      </w:r>
      <w:r w:rsidR="008C6E08" w:rsidRPr="006951F4">
        <w:rPr>
          <w:rFonts w:ascii="Times New Roman" w:hAnsi="Times New Roman"/>
          <w:sz w:val="28"/>
          <w:szCs w:val="28"/>
        </w:rPr>
        <w:t>Аргументирована</w:t>
      </w:r>
      <w:r w:rsidRPr="006951F4">
        <w:rPr>
          <w:rFonts w:ascii="Times New Roman" w:hAnsi="Times New Roman"/>
          <w:sz w:val="28"/>
          <w:szCs w:val="28"/>
        </w:rPr>
        <w:t xml:space="preserve"> тщательная проработка о</w:t>
      </w:r>
      <w:r w:rsidR="008C6E08" w:rsidRPr="006951F4">
        <w:rPr>
          <w:rFonts w:ascii="Times New Roman" w:hAnsi="Times New Roman"/>
          <w:sz w:val="28"/>
          <w:szCs w:val="28"/>
        </w:rPr>
        <w:t>босно</w:t>
      </w:r>
      <w:r w:rsidRPr="006951F4">
        <w:rPr>
          <w:rFonts w:ascii="Times New Roman" w:hAnsi="Times New Roman"/>
          <w:sz w:val="28"/>
          <w:szCs w:val="28"/>
        </w:rPr>
        <w:t xml:space="preserve">ванной социальной </w:t>
      </w:r>
      <w:proofErr w:type="gramStart"/>
      <w:r w:rsidRPr="006951F4">
        <w:rPr>
          <w:rFonts w:ascii="Times New Roman" w:hAnsi="Times New Roman"/>
          <w:sz w:val="28"/>
          <w:szCs w:val="28"/>
        </w:rPr>
        <w:t>важ</w:t>
      </w:r>
      <w:r w:rsidR="00A72174" w:rsidRPr="00A72174">
        <w:rPr>
          <w:rFonts w:ascii="Times New Roman" w:hAnsi="Times New Roman"/>
          <w:sz w:val="28"/>
          <w:szCs w:val="28"/>
        </w:rPr>
        <w:t xml:space="preserve"> </w:t>
      </w:r>
      <w:r w:rsidRPr="006951F4">
        <w:rPr>
          <w:rFonts w:ascii="Times New Roman" w:hAnsi="Times New Roman"/>
          <w:sz w:val="28"/>
          <w:szCs w:val="28"/>
        </w:rPr>
        <w:t>ности</w:t>
      </w:r>
      <w:proofErr w:type="gramEnd"/>
      <w:r w:rsidRPr="006951F4">
        <w:rPr>
          <w:rFonts w:ascii="Times New Roman" w:hAnsi="Times New Roman"/>
          <w:sz w:val="28"/>
          <w:szCs w:val="28"/>
        </w:rPr>
        <w:t xml:space="preserve"> охраны РЦБ, которая охватыва</w:t>
      </w:r>
      <w:r w:rsidR="00433F89" w:rsidRPr="006951F4">
        <w:rPr>
          <w:rFonts w:ascii="Times New Roman" w:hAnsi="Times New Roman"/>
          <w:sz w:val="28"/>
          <w:szCs w:val="28"/>
        </w:rPr>
        <w:t>е</w:t>
      </w:r>
      <w:r w:rsidRPr="006951F4">
        <w:rPr>
          <w:rFonts w:ascii="Times New Roman" w:hAnsi="Times New Roman"/>
          <w:sz w:val="28"/>
          <w:szCs w:val="28"/>
        </w:rPr>
        <w:t>т, как минимум</w:t>
      </w:r>
      <w:r w:rsidR="00433F89" w:rsidRPr="006951F4">
        <w:rPr>
          <w:rFonts w:ascii="Times New Roman" w:hAnsi="Times New Roman"/>
          <w:sz w:val="28"/>
          <w:szCs w:val="28"/>
        </w:rPr>
        <w:t>, следующее</w:t>
      </w:r>
      <w:r w:rsidRPr="006951F4">
        <w:rPr>
          <w:rFonts w:ascii="Times New Roman" w:hAnsi="Times New Roman"/>
          <w:sz w:val="28"/>
          <w:szCs w:val="28"/>
        </w:rPr>
        <w:t>:</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1. </w:t>
      </w:r>
      <w:r w:rsidR="00433F89" w:rsidRPr="006951F4">
        <w:rPr>
          <w:rFonts w:ascii="Times New Roman" w:hAnsi="Times New Roman"/>
          <w:sz w:val="28"/>
          <w:szCs w:val="28"/>
        </w:rPr>
        <w:t>Наличные</w:t>
      </w:r>
      <w:r w:rsidRPr="006951F4">
        <w:rPr>
          <w:rFonts w:ascii="Times New Roman" w:hAnsi="Times New Roman"/>
          <w:sz w:val="28"/>
          <w:szCs w:val="28"/>
        </w:rPr>
        <w:t xml:space="preserve"> </w:t>
      </w:r>
      <w:r w:rsidRPr="005A1F5E">
        <w:rPr>
          <w:rFonts w:ascii="Times New Roman" w:hAnsi="Times New Roman"/>
          <w:sz w:val="28"/>
          <w:szCs w:val="28"/>
        </w:rPr>
        <w:t xml:space="preserve">потребности общества в запретах по охране </w:t>
      </w:r>
      <w:r w:rsidR="00C02FAD" w:rsidRPr="005A1F5E">
        <w:rPr>
          <w:rFonts w:ascii="Times New Roman" w:hAnsi="Times New Roman"/>
          <w:sz w:val="28"/>
          <w:szCs w:val="28"/>
        </w:rPr>
        <w:t>рынка УК РФ</w:t>
      </w:r>
      <w:r w:rsidRPr="005A1F5E">
        <w:rPr>
          <w:rFonts w:ascii="Times New Roman" w:hAnsi="Times New Roman"/>
          <w:sz w:val="28"/>
          <w:szCs w:val="28"/>
        </w:rPr>
        <w:t xml:space="preserve"> – с этой целью приводятся результаты анкетирования по выявлению</w:t>
      </w:r>
      <w:r w:rsidRPr="006951F4">
        <w:rPr>
          <w:rFonts w:ascii="Times New Roman" w:hAnsi="Times New Roman"/>
          <w:sz w:val="28"/>
          <w:szCs w:val="28"/>
        </w:rPr>
        <w:t xml:space="preserve"> </w:t>
      </w:r>
      <w:proofErr w:type="gramStart"/>
      <w:r w:rsidRPr="006951F4">
        <w:rPr>
          <w:rFonts w:ascii="Times New Roman" w:hAnsi="Times New Roman"/>
          <w:sz w:val="28"/>
          <w:szCs w:val="28"/>
        </w:rPr>
        <w:t>актуализиро</w:t>
      </w:r>
      <w:r w:rsidR="00A72174" w:rsidRPr="00A72174">
        <w:rPr>
          <w:rFonts w:ascii="Times New Roman" w:hAnsi="Times New Roman"/>
          <w:sz w:val="28"/>
          <w:szCs w:val="28"/>
        </w:rPr>
        <w:t xml:space="preserve"> </w:t>
      </w:r>
      <w:r w:rsidRPr="006951F4">
        <w:rPr>
          <w:rFonts w:ascii="Times New Roman" w:hAnsi="Times New Roman"/>
          <w:sz w:val="28"/>
          <w:szCs w:val="28"/>
        </w:rPr>
        <w:t>ванной</w:t>
      </w:r>
      <w:proofErr w:type="gramEnd"/>
      <w:r w:rsidRPr="006951F4">
        <w:rPr>
          <w:rFonts w:ascii="Times New Roman" w:hAnsi="Times New Roman"/>
          <w:sz w:val="28"/>
          <w:szCs w:val="28"/>
        </w:rPr>
        <w:t xml:space="preserve"> потребности в охране РЦБ уголовным законом и арбитражная практика, указывающая на наличие правонарушений на РЦБ, которая не носит едини</w:t>
      </w:r>
      <w:r w:rsidRPr="006951F4">
        <w:rPr>
          <w:rFonts w:ascii="Times New Roman" w:hAnsi="Times New Roman"/>
          <w:sz w:val="28"/>
          <w:szCs w:val="28"/>
        </w:rPr>
        <w:t>ч</w:t>
      </w:r>
      <w:r w:rsidRPr="006951F4">
        <w:rPr>
          <w:rFonts w:ascii="Times New Roman" w:hAnsi="Times New Roman"/>
          <w:sz w:val="28"/>
          <w:szCs w:val="28"/>
        </w:rPr>
        <w:t xml:space="preserve">ный характер. </w:t>
      </w:r>
      <w:r w:rsidR="00A82C84">
        <w:rPr>
          <w:rFonts w:ascii="Times New Roman" w:hAnsi="Times New Roman"/>
          <w:sz w:val="28"/>
          <w:szCs w:val="28"/>
        </w:rPr>
        <w:t>Д</w:t>
      </w:r>
      <w:r w:rsidRPr="006951F4">
        <w:rPr>
          <w:rFonts w:ascii="Times New Roman" w:hAnsi="Times New Roman"/>
          <w:sz w:val="28"/>
          <w:szCs w:val="28"/>
        </w:rPr>
        <w:t>опускается, вероятность в будущем перерастания правонар</w:t>
      </w:r>
      <w:r w:rsidRPr="006951F4">
        <w:rPr>
          <w:rFonts w:ascii="Times New Roman" w:hAnsi="Times New Roman"/>
          <w:sz w:val="28"/>
          <w:szCs w:val="28"/>
        </w:rPr>
        <w:t>у</w:t>
      </w:r>
      <w:r w:rsidRPr="006951F4">
        <w:rPr>
          <w:rFonts w:ascii="Times New Roman" w:hAnsi="Times New Roman"/>
          <w:sz w:val="28"/>
          <w:szCs w:val="28"/>
        </w:rPr>
        <w:lastRenderedPageBreak/>
        <w:t>шений из категории административных в преступления. Поэтому своевреме</w:t>
      </w:r>
      <w:r w:rsidRPr="006951F4">
        <w:rPr>
          <w:rFonts w:ascii="Times New Roman" w:hAnsi="Times New Roman"/>
          <w:sz w:val="28"/>
          <w:szCs w:val="28"/>
        </w:rPr>
        <w:t>н</w:t>
      </w:r>
      <w:r w:rsidRPr="006951F4">
        <w:rPr>
          <w:rFonts w:ascii="Times New Roman" w:hAnsi="Times New Roman"/>
          <w:sz w:val="28"/>
          <w:szCs w:val="28"/>
        </w:rPr>
        <w:t>ная наличность уголовно-правовых механизмов защиты рынка необходима.</w:t>
      </w:r>
    </w:p>
    <w:p w:rsidR="00B13658" w:rsidRPr="005A1F5E"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2. Последствия действия статей, предусматривающих ответственность за деяния, совершаемые в исследуемой сфере – </w:t>
      </w:r>
      <w:r w:rsidRPr="005A1F5E">
        <w:rPr>
          <w:rFonts w:ascii="Times New Roman" w:hAnsi="Times New Roman"/>
          <w:sz w:val="28"/>
          <w:szCs w:val="28"/>
        </w:rPr>
        <w:t>указывается</w:t>
      </w:r>
      <w:r w:rsidR="002D7EA1" w:rsidRPr="005A1F5E">
        <w:rPr>
          <w:rFonts w:ascii="Times New Roman" w:hAnsi="Times New Roman"/>
          <w:sz w:val="28"/>
          <w:szCs w:val="28"/>
        </w:rPr>
        <w:t xml:space="preserve"> на</w:t>
      </w:r>
      <w:r w:rsidRPr="005A1F5E">
        <w:rPr>
          <w:rFonts w:ascii="Times New Roman" w:hAnsi="Times New Roman"/>
          <w:sz w:val="28"/>
          <w:szCs w:val="28"/>
        </w:rPr>
        <w:t xml:space="preserve"> перв</w:t>
      </w:r>
      <w:r w:rsidR="00A72174" w:rsidRPr="005A1F5E">
        <w:rPr>
          <w:rFonts w:ascii="Times New Roman" w:hAnsi="Times New Roman"/>
          <w:sz w:val="28"/>
          <w:szCs w:val="28"/>
        </w:rPr>
        <w:t xml:space="preserve">оочередность </w:t>
      </w:r>
      <w:r w:rsidRPr="005A1F5E">
        <w:rPr>
          <w:rFonts w:ascii="Times New Roman" w:hAnsi="Times New Roman"/>
          <w:sz w:val="28"/>
          <w:szCs w:val="28"/>
        </w:rPr>
        <w:t>определ</w:t>
      </w:r>
      <w:r w:rsidR="00A72174" w:rsidRPr="005A1F5E">
        <w:rPr>
          <w:rFonts w:ascii="Times New Roman" w:hAnsi="Times New Roman"/>
          <w:sz w:val="28"/>
          <w:szCs w:val="28"/>
        </w:rPr>
        <w:t>ения</w:t>
      </w:r>
      <w:r w:rsidRPr="005A1F5E">
        <w:rPr>
          <w:rFonts w:ascii="Times New Roman" w:hAnsi="Times New Roman"/>
          <w:sz w:val="28"/>
          <w:szCs w:val="28"/>
        </w:rPr>
        <w:t xml:space="preserve"> материально</w:t>
      </w:r>
      <w:r w:rsidR="00A72174" w:rsidRPr="005A1F5E">
        <w:rPr>
          <w:rFonts w:ascii="Times New Roman" w:hAnsi="Times New Roman"/>
          <w:sz w:val="28"/>
          <w:szCs w:val="28"/>
        </w:rPr>
        <w:t>го</w:t>
      </w:r>
      <w:r w:rsidRPr="005A1F5E">
        <w:rPr>
          <w:rFonts w:ascii="Times New Roman" w:hAnsi="Times New Roman"/>
          <w:sz w:val="28"/>
          <w:szCs w:val="28"/>
        </w:rPr>
        <w:t xml:space="preserve"> о</w:t>
      </w:r>
      <w:r w:rsidR="00A72174" w:rsidRPr="005A1F5E">
        <w:rPr>
          <w:rFonts w:ascii="Times New Roman" w:hAnsi="Times New Roman"/>
          <w:sz w:val="28"/>
          <w:szCs w:val="28"/>
        </w:rPr>
        <w:t>снования</w:t>
      </w:r>
      <w:r w:rsidRPr="005A1F5E">
        <w:rPr>
          <w:rFonts w:ascii="Times New Roman" w:hAnsi="Times New Roman"/>
          <w:sz w:val="28"/>
          <w:szCs w:val="28"/>
        </w:rPr>
        <w:t xml:space="preserve"> уголовной ответственности за злоупо</w:t>
      </w:r>
      <w:r w:rsidRPr="005A1F5E">
        <w:rPr>
          <w:rFonts w:ascii="Times New Roman" w:hAnsi="Times New Roman"/>
          <w:sz w:val="28"/>
          <w:szCs w:val="28"/>
        </w:rPr>
        <w:t>т</w:t>
      </w:r>
      <w:r w:rsidRPr="005A1F5E">
        <w:rPr>
          <w:rFonts w:ascii="Times New Roman" w:hAnsi="Times New Roman"/>
          <w:sz w:val="28"/>
          <w:szCs w:val="28"/>
        </w:rPr>
        <w:t>ребления на РЦБ.</w:t>
      </w:r>
    </w:p>
    <w:p w:rsidR="00B13658" w:rsidRPr="005A1F5E" w:rsidRDefault="00B13658" w:rsidP="006951F4">
      <w:pPr>
        <w:spacing w:line="360" w:lineRule="auto"/>
        <w:ind w:firstLine="709"/>
        <w:jc w:val="both"/>
        <w:rPr>
          <w:rFonts w:ascii="Times New Roman" w:hAnsi="Times New Roman"/>
          <w:sz w:val="28"/>
          <w:szCs w:val="28"/>
        </w:rPr>
      </w:pPr>
      <w:r w:rsidRPr="005A1F5E">
        <w:rPr>
          <w:rFonts w:ascii="Times New Roman" w:hAnsi="Times New Roman"/>
          <w:sz w:val="28"/>
          <w:szCs w:val="28"/>
        </w:rPr>
        <w:t>3. Риски, опасности, связанные с выходом норм по обеспечению рынка за пределы социальных потребностей</w:t>
      </w:r>
      <w:r w:rsidR="002D7EA1" w:rsidRPr="005A1F5E">
        <w:rPr>
          <w:rFonts w:ascii="Times New Roman" w:hAnsi="Times New Roman"/>
          <w:sz w:val="28"/>
          <w:szCs w:val="28"/>
        </w:rPr>
        <w:t xml:space="preserve">, </w:t>
      </w:r>
      <w:r w:rsidRPr="005A1F5E">
        <w:rPr>
          <w:rFonts w:ascii="Times New Roman" w:hAnsi="Times New Roman"/>
          <w:sz w:val="28"/>
          <w:szCs w:val="28"/>
        </w:rPr>
        <w:t>главное</w:t>
      </w:r>
      <w:r w:rsidR="002D7EA1" w:rsidRPr="005A1F5E">
        <w:rPr>
          <w:rFonts w:ascii="Times New Roman" w:hAnsi="Times New Roman"/>
          <w:sz w:val="28"/>
          <w:szCs w:val="28"/>
        </w:rPr>
        <w:t xml:space="preserve"> </w:t>
      </w:r>
      <w:r w:rsidR="005A1F5E">
        <w:rPr>
          <w:rFonts w:ascii="Times New Roman" w:hAnsi="Times New Roman"/>
          <w:sz w:val="28"/>
          <w:szCs w:val="28"/>
        </w:rPr>
        <w:t>–</w:t>
      </w:r>
      <w:r w:rsidRPr="005A1F5E">
        <w:rPr>
          <w:rFonts w:ascii="Times New Roman" w:hAnsi="Times New Roman"/>
          <w:sz w:val="28"/>
          <w:szCs w:val="28"/>
        </w:rPr>
        <w:t xml:space="preserve"> недопустить необоснованную и</w:t>
      </w:r>
      <w:r w:rsidRPr="005A1F5E">
        <w:rPr>
          <w:rFonts w:ascii="Times New Roman" w:hAnsi="Times New Roman"/>
          <w:sz w:val="28"/>
          <w:szCs w:val="28"/>
        </w:rPr>
        <w:t>з</w:t>
      </w:r>
      <w:r w:rsidRPr="005A1F5E">
        <w:rPr>
          <w:rFonts w:ascii="Times New Roman" w:hAnsi="Times New Roman"/>
          <w:sz w:val="28"/>
          <w:szCs w:val="28"/>
        </w:rPr>
        <w:t>быточность уголовно-правовых запретов по защите РЦБ.</w:t>
      </w:r>
    </w:p>
    <w:p w:rsidR="00B13658" w:rsidRPr="005A1F5E" w:rsidRDefault="00B13658" w:rsidP="006951F4">
      <w:pPr>
        <w:spacing w:line="360" w:lineRule="auto"/>
        <w:ind w:firstLine="709"/>
        <w:jc w:val="both"/>
        <w:rPr>
          <w:rFonts w:ascii="Times New Roman" w:hAnsi="Times New Roman"/>
          <w:sz w:val="28"/>
          <w:szCs w:val="28"/>
        </w:rPr>
      </w:pPr>
      <w:r w:rsidRPr="005A1F5E">
        <w:rPr>
          <w:rFonts w:ascii="Times New Roman" w:hAnsi="Times New Roman"/>
          <w:b/>
          <w:sz w:val="28"/>
          <w:szCs w:val="28"/>
        </w:rPr>
        <w:t>Во втором параграфе «</w:t>
      </w:r>
      <w:r w:rsidRPr="005A1F5E">
        <w:rPr>
          <w:rFonts w:ascii="Times New Roman" w:hAnsi="Times New Roman"/>
          <w:i/>
          <w:sz w:val="28"/>
          <w:szCs w:val="28"/>
        </w:rPr>
        <w:t>Понятие и система преступлений, совершаемых на рынке ценных бумаг</w:t>
      </w:r>
      <w:r w:rsidRPr="005A1F5E">
        <w:rPr>
          <w:rFonts w:ascii="Times New Roman" w:hAnsi="Times New Roman"/>
          <w:b/>
          <w:sz w:val="28"/>
          <w:szCs w:val="28"/>
        </w:rPr>
        <w:t xml:space="preserve">» </w:t>
      </w:r>
      <w:r w:rsidRPr="005A1F5E">
        <w:rPr>
          <w:rFonts w:ascii="Times New Roman" w:hAnsi="Times New Roman"/>
          <w:sz w:val="28"/>
          <w:szCs w:val="28"/>
        </w:rPr>
        <w:t>исследуются общественно опасные деяния, образу</w:t>
      </w:r>
      <w:r w:rsidRPr="005A1F5E">
        <w:rPr>
          <w:rFonts w:ascii="Times New Roman" w:hAnsi="Times New Roman"/>
          <w:sz w:val="28"/>
          <w:szCs w:val="28"/>
        </w:rPr>
        <w:t>ю</w:t>
      </w:r>
      <w:r w:rsidRPr="005A1F5E">
        <w:rPr>
          <w:rFonts w:ascii="Times New Roman" w:hAnsi="Times New Roman"/>
          <w:sz w:val="28"/>
          <w:szCs w:val="28"/>
        </w:rPr>
        <w:t xml:space="preserve">щие систему (а не совокупность) преступлений, совершаемых на РЦБ, и </w:t>
      </w:r>
      <w:r w:rsidR="002D7EA1" w:rsidRPr="005A1F5E">
        <w:rPr>
          <w:rFonts w:ascii="Times New Roman" w:hAnsi="Times New Roman"/>
          <w:sz w:val="28"/>
          <w:szCs w:val="28"/>
        </w:rPr>
        <w:t>опр</w:t>
      </w:r>
      <w:r w:rsidR="002D7EA1" w:rsidRPr="005A1F5E">
        <w:rPr>
          <w:rFonts w:ascii="Times New Roman" w:hAnsi="Times New Roman"/>
          <w:sz w:val="28"/>
          <w:szCs w:val="28"/>
        </w:rPr>
        <w:t>е</w:t>
      </w:r>
      <w:r w:rsidR="002D7EA1" w:rsidRPr="005A1F5E">
        <w:rPr>
          <w:rFonts w:ascii="Times New Roman" w:hAnsi="Times New Roman"/>
          <w:sz w:val="28"/>
          <w:szCs w:val="28"/>
        </w:rPr>
        <w:t>деля</w:t>
      </w:r>
      <w:r w:rsidRPr="005A1F5E">
        <w:rPr>
          <w:rFonts w:ascii="Times New Roman" w:hAnsi="Times New Roman"/>
          <w:sz w:val="28"/>
          <w:szCs w:val="28"/>
        </w:rPr>
        <w:t>ются объекты посягательств.</w:t>
      </w:r>
    </w:p>
    <w:p w:rsidR="00AC202A" w:rsidRPr="006951F4" w:rsidRDefault="00AC202A" w:rsidP="00AC202A">
      <w:pPr>
        <w:tabs>
          <w:tab w:val="left" w:pos="2760"/>
        </w:tabs>
        <w:spacing w:line="360" w:lineRule="auto"/>
        <w:ind w:firstLine="709"/>
        <w:jc w:val="both"/>
        <w:rPr>
          <w:rFonts w:ascii="Times New Roman" w:hAnsi="Times New Roman"/>
          <w:sz w:val="28"/>
          <w:szCs w:val="28"/>
        </w:rPr>
      </w:pPr>
      <w:r w:rsidRPr="005A1F5E">
        <w:rPr>
          <w:rFonts w:ascii="Times New Roman" w:hAnsi="Times New Roman"/>
          <w:sz w:val="28"/>
          <w:szCs w:val="28"/>
        </w:rPr>
        <w:t>Исходя из уголовно-правового понимания РЦБ и действующего УК РФ, к преступлениям, совершаемым на РЦБ и образующим систему посягательств, относ</w:t>
      </w:r>
      <w:r w:rsidR="00777640" w:rsidRPr="005A1F5E">
        <w:rPr>
          <w:rFonts w:ascii="Times New Roman" w:hAnsi="Times New Roman"/>
          <w:sz w:val="28"/>
          <w:szCs w:val="28"/>
        </w:rPr>
        <w:t>я</w:t>
      </w:r>
      <w:r w:rsidRPr="005A1F5E">
        <w:rPr>
          <w:rFonts w:ascii="Times New Roman" w:hAnsi="Times New Roman"/>
          <w:sz w:val="28"/>
          <w:szCs w:val="28"/>
        </w:rPr>
        <w:t>т</w:t>
      </w:r>
      <w:r w:rsidR="00777640" w:rsidRPr="005A1F5E">
        <w:rPr>
          <w:rFonts w:ascii="Times New Roman" w:hAnsi="Times New Roman"/>
          <w:sz w:val="28"/>
          <w:szCs w:val="28"/>
        </w:rPr>
        <w:t>ся</w:t>
      </w:r>
      <w:r w:rsidRPr="005A1F5E">
        <w:rPr>
          <w:rFonts w:ascii="Times New Roman" w:hAnsi="Times New Roman"/>
          <w:sz w:val="28"/>
          <w:szCs w:val="28"/>
        </w:rPr>
        <w:t>: - ст. 185 (Злоупотребления при эмиссии ценных бумаг), - ст. 185.1 (Злостное уклонение от раскрытия или предоставления</w:t>
      </w:r>
      <w:r w:rsidRPr="006951F4">
        <w:rPr>
          <w:rFonts w:ascii="Times New Roman" w:hAnsi="Times New Roman"/>
          <w:sz w:val="28"/>
          <w:szCs w:val="28"/>
        </w:rPr>
        <w:t xml:space="preserve"> информации, </w:t>
      </w:r>
      <w:proofErr w:type="gramStart"/>
      <w:r w:rsidRPr="006951F4">
        <w:rPr>
          <w:rFonts w:ascii="Times New Roman" w:hAnsi="Times New Roman"/>
          <w:sz w:val="28"/>
          <w:szCs w:val="28"/>
        </w:rPr>
        <w:t>определен</w:t>
      </w:r>
      <w:proofErr w:type="gramEnd"/>
      <w:r w:rsidR="00777640">
        <w:rPr>
          <w:rFonts w:ascii="Times New Roman" w:hAnsi="Times New Roman"/>
          <w:sz w:val="28"/>
          <w:szCs w:val="28"/>
        </w:rPr>
        <w:t xml:space="preserve"> </w:t>
      </w:r>
      <w:r w:rsidRPr="006951F4">
        <w:rPr>
          <w:rFonts w:ascii="Times New Roman" w:hAnsi="Times New Roman"/>
          <w:sz w:val="28"/>
          <w:szCs w:val="28"/>
        </w:rPr>
        <w:t>ной законодательством РФ о ценных бумагах), - ст. 185.2 (Нарушение порядка учета прав на ценные бумаги), - ст. 185.4 (Воспрепятствование осуществлению или незаконное ограничение прав владельцев ценных бумаг), - ст. 186 (</w:t>
      </w:r>
      <w:proofErr w:type="gramStart"/>
      <w:r w:rsidRPr="006951F4">
        <w:rPr>
          <w:rFonts w:ascii="Times New Roman" w:hAnsi="Times New Roman"/>
          <w:sz w:val="28"/>
          <w:szCs w:val="28"/>
        </w:rPr>
        <w:t>Изготов</w:t>
      </w:r>
      <w:r w:rsidR="00777640">
        <w:rPr>
          <w:rFonts w:ascii="Times New Roman" w:hAnsi="Times New Roman"/>
          <w:sz w:val="28"/>
          <w:szCs w:val="28"/>
        </w:rPr>
        <w:t xml:space="preserve"> </w:t>
      </w:r>
      <w:r w:rsidRPr="006951F4">
        <w:rPr>
          <w:rFonts w:ascii="Times New Roman" w:hAnsi="Times New Roman"/>
          <w:sz w:val="28"/>
          <w:szCs w:val="28"/>
        </w:rPr>
        <w:t>ление</w:t>
      </w:r>
      <w:proofErr w:type="gramEnd"/>
      <w:r w:rsidRPr="006951F4">
        <w:rPr>
          <w:rFonts w:ascii="Times New Roman" w:hAnsi="Times New Roman"/>
          <w:sz w:val="28"/>
          <w:szCs w:val="28"/>
        </w:rPr>
        <w:t>, хранение, перевозка или сбыт поддельных ценных бумаг).</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Третий параграф </w:t>
      </w:r>
      <w:r w:rsidRPr="006951F4">
        <w:rPr>
          <w:rFonts w:ascii="Times New Roman" w:hAnsi="Times New Roman"/>
          <w:sz w:val="28"/>
          <w:szCs w:val="28"/>
        </w:rPr>
        <w:t xml:space="preserve">посвящен исследованию </w:t>
      </w:r>
      <w:r w:rsidRPr="006951F4">
        <w:rPr>
          <w:rFonts w:ascii="Times New Roman" w:hAnsi="Times New Roman"/>
          <w:i/>
          <w:sz w:val="28"/>
          <w:szCs w:val="28"/>
        </w:rPr>
        <w:t>развития законодательства об ответственности за преступления, совершаемые на рынке ценных бумаг.</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Показан в контексте экономических условий подробный анализ докуме</w:t>
      </w:r>
      <w:r w:rsidRPr="006951F4">
        <w:rPr>
          <w:rFonts w:ascii="Times New Roman" w:hAnsi="Times New Roman"/>
          <w:sz w:val="28"/>
          <w:szCs w:val="28"/>
        </w:rPr>
        <w:t>н</w:t>
      </w:r>
      <w:r w:rsidRPr="006951F4">
        <w:rPr>
          <w:rFonts w:ascii="Times New Roman" w:hAnsi="Times New Roman"/>
          <w:sz w:val="28"/>
          <w:szCs w:val="28"/>
        </w:rPr>
        <w:t>тов, устанавливающих ответственность за посягательства, совершенные на РЦБ</w:t>
      </w:r>
      <w:r w:rsidR="00644718" w:rsidRPr="006951F4">
        <w:rPr>
          <w:rFonts w:ascii="Times New Roman" w:hAnsi="Times New Roman"/>
          <w:sz w:val="28"/>
          <w:szCs w:val="28"/>
        </w:rPr>
        <w:t>,</w:t>
      </w:r>
      <w:r w:rsidRPr="006951F4">
        <w:rPr>
          <w:rFonts w:ascii="Times New Roman" w:hAnsi="Times New Roman"/>
          <w:sz w:val="28"/>
          <w:szCs w:val="28"/>
        </w:rPr>
        <w:t xml:space="preserve"> и являющихся источником права соответствующего периода времени. </w:t>
      </w:r>
      <w:proofErr w:type="gramStart"/>
      <w:r w:rsidRPr="006951F4">
        <w:rPr>
          <w:rFonts w:ascii="Times New Roman" w:hAnsi="Times New Roman"/>
          <w:sz w:val="28"/>
          <w:szCs w:val="28"/>
        </w:rPr>
        <w:t>Об</w:t>
      </w:r>
      <w:r w:rsidR="00777640">
        <w:rPr>
          <w:rFonts w:ascii="Times New Roman" w:hAnsi="Times New Roman"/>
          <w:sz w:val="28"/>
          <w:szCs w:val="28"/>
        </w:rPr>
        <w:t xml:space="preserve"> </w:t>
      </w:r>
      <w:r w:rsidRPr="006951F4">
        <w:rPr>
          <w:rFonts w:ascii="Times New Roman" w:hAnsi="Times New Roman"/>
          <w:sz w:val="28"/>
          <w:szCs w:val="28"/>
        </w:rPr>
        <w:t>ращается</w:t>
      </w:r>
      <w:proofErr w:type="gramEnd"/>
      <w:r w:rsidRPr="006951F4">
        <w:rPr>
          <w:rFonts w:ascii="Times New Roman" w:hAnsi="Times New Roman"/>
          <w:sz w:val="28"/>
          <w:szCs w:val="28"/>
        </w:rPr>
        <w:t xml:space="preserve"> внимание на то, что в России РЦБ формировался постепенно, начиная с </w:t>
      </w:r>
      <w:r w:rsidRPr="006951F4">
        <w:rPr>
          <w:rFonts w:ascii="Times New Roman" w:hAnsi="Times New Roman"/>
          <w:sz w:val="28"/>
          <w:szCs w:val="28"/>
          <w:lang w:val="en-US"/>
        </w:rPr>
        <w:t>XVIII</w:t>
      </w:r>
      <w:r w:rsidRPr="006951F4">
        <w:rPr>
          <w:rFonts w:ascii="Times New Roman" w:hAnsi="Times New Roman"/>
          <w:sz w:val="28"/>
          <w:szCs w:val="28"/>
        </w:rPr>
        <w:t xml:space="preserve"> в. Наибольшая активность законодателя в отношении ох</w:t>
      </w:r>
      <w:r w:rsidR="00FC209C" w:rsidRPr="006951F4">
        <w:rPr>
          <w:rFonts w:ascii="Times New Roman" w:hAnsi="Times New Roman"/>
          <w:sz w:val="28"/>
          <w:szCs w:val="28"/>
        </w:rPr>
        <w:t xml:space="preserve"> </w:t>
      </w:r>
      <w:r w:rsidRPr="006951F4">
        <w:rPr>
          <w:rFonts w:ascii="Times New Roman" w:hAnsi="Times New Roman"/>
          <w:sz w:val="28"/>
          <w:szCs w:val="28"/>
        </w:rPr>
        <w:t>раны РЦБ пр</w:t>
      </w:r>
      <w:r w:rsidRPr="006951F4">
        <w:rPr>
          <w:rFonts w:ascii="Times New Roman" w:hAnsi="Times New Roman"/>
          <w:sz w:val="28"/>
          <w:szCs w:val="28"/>
        </w:rPr>
        <w:t>о</w:t>
      </w:r>
      <w:r w:rsidRPr="006951F4">
        <w:rPr>
          <w:rFonts w:ascii="Times New Roman" w:hAnsi="Times New Roman"/>
          <w:sz w:val="28"/>
          <w:szCs w:val="28"/>
        </w:rPr>
        <w:t xml:space="preserve">явилась в середине </w:t>
      </w:r>
      <w:r w:rsidRPr="006951F4">
        <w:rPr>
          <w:rFonts w:ascii="Times New Roman" w:hAnsi="Times New Roman"/>
          <w:sz w:val="28"/>
          <w:szCs w:val="28"/>
          <w:lang w:val="en-US"/>
        </w:rPr>
        <w:t>XIX</w:t>
      </w:r>
      <w:r w:rsidRPr="006951F4">
        <w:rPr>
          <w:rFonts w:ascii="Times New Roman" w:hAnsi="Times New Roman"/>
          <w:sz w:val="28"/>
          <w:szCs w:val="28"/>
        </w:rPr>
        <w:t xml:space="preserve"> в., продлившаяся до начала ХХ в. </w:t>
      </w:r>
      <w:r w:rsidR="00E14907">
        <w:rPr>
          <w:rFonts w:ascii="Times New Roman" w:hAnsi="Times New Roman"/>
          <w:sz w:val="28"/>
          <w:szCs w:val="28"/>
        </w:rPr>
        <w:t>В</w:t>
      </w:r>
      <w:r w:rsidRPr="006951F4">
        <w:rPr>
          <w:rFonts w:ascii="Times New Roman" w:hAnsi="Times New Roman"/>
          <w:sz w:val="28"/>
          <w:szCs w:val="28"/>
        </w:rPr>
        <w:t xml:space="preserve"> период существ</w:t>
      </w:r>
      <w:r w:rsidRPr="006951F4">
        <w:rPr>
          <w:rFonts w:ascii="Times New Roman" w:hAnsi="Times New Roman"/>
          <w:sz w:val="28"/>
          <w:szCs w:val="28"/>
        </w:rPr>
        <w:t>о</w:t>
      </w:r>
      <w:r w:rsidRPr="006951F4">
        <w:rPr>
          <w:rFonts w:ascii="Times New Roman" w:hAnsi="Times New Roman"/>
          <w:sz w:val="28"/>
          <w:szCs w:val="28"/>
        </w:rPr>
        <w:lastRenderedPageBreak/>
        <w:t>вания СССР функционировал рынок государственных ценных бумаг, для по</w:t>
      </w:r>
      <w:r w:rsidRPr="006951F4">
        <w:rPr>
          <w:rFonts w:ascii="Times New Roman" w:hAnsi="Times New Roman"/>
          <w:sz w:val="28"/>
          <w:szCs w:val="28"/>
        </w:rPr>
        <w:t>д</w:t>
      </w:r>
      <w:r w:rsidRPr="006951F4">
        <w:rPr>
          <w:rFonts w:ascii="Times New Roman" w:hAnsi="Times New Roman"/>
          <w:sz w:val="28"/>
          <w:szCs w:val="28"/>
        </w:rPr>
        <w:t>держания которого принимались уголовно-правовые запреты.</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Начало 90-х годов ХХ в. характеризуется сменой идеологии и попытками восстановить существовавший в дореволюционный период эффективный РЦБ, а также стремлением законодателя обеспечить его надлежащую защиту УК РФ.</w:t>
      </w:r>
    </w:p>
    <w:p w:rsidR="0064471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В четвертом параграфе </w:t>
      </w:r>
      <w:r w:rsidRPr="006951F4">
        <w:rPr>
          <w:rFonts w:ascii="Times New Roman" w:hAnsi="Times New Roman"/>
          <w:sz w:val="28"/>
          <w:szCs w:val="28"/>
        </w:rPr>
        <w:t xml:space="preserve">представлен </w:t>
      </w:r>
      <w:r w:rsidRPr="006951F4">
        <w:rPr>
          <w:rFonts w:ascii="Times New Roman" w:hAnsi="Times New Roman"/>
          <w:i/>
          <w:sz w:val="28"/>
          <w:szCs w:val="28"/>
        </w:rPr>
        <w:t xml:space="preserve">рынок ценных бумаг как объект </w:t>
      </w:r>
      <w:proofErr w:type="gramStart"/>
      <w:r w:rsidRPr="006951F4">
        <w:rPr>
          <w:rFonts w:ascii="Times New Roman" w:hAnsi="Times New Roman"/>
          <w:i/>
          <w:sz w:val="28"/>
          <w:szCs w:val="28"/>
        </w:rPr>
        <w:t>уго</w:t>
      </w:r>
      <w:r w:rsidR="00FC209C" w:rsidRPr="006951F4">
        <w:rPr>
          <w:rFonts w:ascii="Times New Roman" w:hAnsi="Times New Roman"/>
          <w:i/>
          <w:sz w:val="28"/>
          <w:szCs w:val="28"/>
        </w:rPr>
        <w:t xml:space="preserve"> </w:t>
      </w:r>
      <w:r w:rsidR="00777640">
        <w:rPr>
          <w:rFonts w:ascii="Times New Roman" w:hAnsi="Times New Roman"/>
          <w:i/>
          <w:sz w:val="28"/>
          <w:szCs w:val="28"/>
        </w:rPr>
        <w:t>ловно-правовой</w:t>
      </w:r>
      <w:proofErr w:type="gramEnd"/>
      <w:r w:rsidR="00777640">
        <w:rPr>
          <w:rFonts w:ascii="Times New Roman" w:hAnsi="Times New Roman"/>
          <w:i/>
          <w:sz w:val="28"/>
          <w:szCs w:val="28"/>
        </w:rPr>
        <w:t xml:space="preserve"> охран</w:t>
      </w:r>
      <w:r w:rsidRPr="006951F4">
        <w:rPr>
          <w:rFonts w:ascii="Times New Roman" w:hAnsi="Times New Roman"/>
          <w:i/>
          <w:sz w:val="28"/>
          <w:szCs w:val="28"/>
        </w:rPr>
        <w:t xml:space="preserve"> в зарубежных государствах</w:t>
      </w:r>
      <w:r w:rsidR="00AC202A">
        <w:rPr>
          <w:rFonts w:ascii="Times New Roman" w:hAnsi="Times New Roman"/>
          <w:sz w:val="28"/>
          <w:szCs w:val="28"/>
        </w:rPr>
        <w:t>:</w:t>
      </w:r>
      <w:r w:rsidRPr="006951F4">
        <w:rPr>
          <w:rFonts w:ascii="Times New Roman" w:hAnsi="Times New Roman"/>
          <w:sz w:val="28"/>
          <w:szCs w:val="28"/>
        </w:rPr>
        <w:t xml:space="preserve"> Государство Израиль</w:t>
      </w:r>
      <w:r w:rsidR="005F62DA" w:rsidRPr="006951F4">
        <w:rPr>
          <w:rFonts w:ascii="Times New Roman" w:hAnsi="Times New Roman"/>
          <w:sz w:val="28"/>
          <w:szCs w:val="28"/>
        </w:rPr>
        <w:t>,</w:t>
      </w:r>
      <w:r w:rsidRPr="006951F4">
        <w:rPr>
          <w:rFonts w:ascii="Times New Roman" w:hAnsi="Times New Roman"/>
          <w:sz w:val="28"/>
          <w:szCs w:val="28"/>
        </w:rPr>
        <w:t xml:space="preserve"> </w:t>
      </w:r>
      <w:r w:rsidR="005F62DA" w:rsidRPr="006951F4">
        <w:rPr>
          <w:rFonts w:ascii="Times New Roman" w:hAnsi="Times New Roman"/>
          <w:sz w:val="28"/>
          <w:szCs w:val="28"/>
        </w:rPr>
        <w:t xml:space="preserve">США, ФРГ </w:t>
      </w:r>
      <w:r w:rsidRPr="006951F4">
        <w:rPr>
          <w:rFonts w:ascii="Times New Roman" w:hAnsi="Times New Roman"/>
          <w:sz w:val="28"/>
          <w:szCs w:val="28"/>
        </w:rPr>
        <w:t>(отнесенные к странам с развитой экономикой</w:t>
      </w:r>
      <w:r w:rsidRPr="006951F4">
        <w:rPr>
          <w:rStyle w:val="a8"/>
          <w:rFonts w:ascii="Times New Roman" w:hAnsi="Times New Roman"/>
          <w:sz w:val="28"/>
          <w:szCs w:val="28"/>
        </w:rPr>
        <w:footnoteReference w:id="3"/>
      </w:r>
      <w:r w:rsidRPr="006951F4">
        <w:rPr>
          <w:rFonts w:ascii="Times New Roman" w:hAnsi="Times New Roman"/>
          <w:sz w:val="28"/>
          <w:szCs w:val="28"/>
        </w:rPr>
        <w:t xml:space="preserve">) и Китайская Народная </w:t>
      </w:r>
      <w:proofErr w:type="gramStart"/>
      <w:r w:rsidRPr="006951F4">
        <w:rPr>
          <w:rFonts w:ascii="Times New Roman" w:hAnsi="Times New Roman"/>
          <w:sz w:val="28"/>
          <w:szCs w:val="28"/>
        </w:rPr>
        <w:t>Рес</w:t>
      </w:r>
      <w:r w:rsidR="00777640">
        <w:rPr>
          <w:rFonts w:ascii="Times New Roman" w:hAnsi="Times New Roman"/>
          <w:sz w:val="28"/>
          <w:szCs w:val="28"/>
        </w:rPr>
        <w:t xml:space="preserve"> </w:t>
      </w:r>
      <w:r w:rsidRPr="006951F4">
        <w:rPr>
          <w:rFonts w:ascii="Times New Roman" w:hAnsi="Times New Roman"/>
          <w:sz w:val="28"/>
          <w:szCs w:val="28"/>
        </w:rPr>
        <w:t>публика</w:t>
      </w:r>
      <w:proofErr w:type="gramEnd"/>
      <w:r w:rsidRPr="006951F4">
        <w:rPr>
          <w:rFonts w:ascii="Times New Roman" w:hAnsi="Times New Roman"/>
          <w:sz w:val="28"/>
          <w:szCs w:val="28"/>
        </w:rPr>
        <w:t>. Несмотря на то, что последнее государство не входит в число стран с развитой экономикой, а экономика не является рыночной, на</w:t>
      </w:r>
      <w:r w:rsidR="005F62DA" w:rsidRPr="006951F4">
        <w:rPr>
          <w:rFonts w:ascii="Times New Roman" w:hAnsi="Times New Roman"/>
          <w:sz w:val="28"/>
          <w:szCs w:val="28"/>
        </w:rPr>
        <w:t>учный интерес оно представляет.</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Можно констатировать, что действующая система преступлений по зак</w:t>
      </w:r>
      <w:r w:rsidRPr="006951F4">
        <w:rPr>
          <w:rFonts w:ascii="Times New Roman" w:hAnsi="Times New Roman"/>
          <w:sz w:val="28"/>
          <w:szCs w:val="28"/>
        </w:rPr>
        <w:t>о</w:t>
      </w:r>
      <w:r w:rsidRPr="006951F4">
        <w:rPr>
          <w:rFonts w:ascii="Times New Roman" w:hAnsi="Times New Roman"/>
          <w:sz w:val="28"/>
          <w:szCs w:val="28"/>
        </w:rPr>
        <w:t xml:space="preserve">нодательству обозначенных зарубежных стран схожа с </w:t>
      </w:r>
      <w:proofErr w:type="gramStart"/>
      <w:r w:rsidRPr="006951F4">
        <w:rPr>
          <w:rFonts w:ascii="Times New Roman" w:hAnsi="Times New Roman"/>
          <w:sz w:val="28"/>
          <w:szCs w:val="28"/>
        </w:rPr>
        <w:t>российской</w:t>
      </w:r>
      <w:proofErr w:type="gramEnd"/>
      <w:r w:rsidRPr="006951F4">
        <w:rPr>
          <w:rFonts w:ascii="Times New Roman" w:hAnsi="Times New Roman"/>
          <w:sz w:val="28"/>
          <w:szCs w:val="28"/>
        </w:rPr>
        <w:t>. Тем не м</w:t>
      </w:r>
      <w:r w:rsidRPr="006951F4">
        <w:rPr>
          <w:rFonts w:ascii="Times New Roman" w:hAnsi="Times New Roman"/>
          <w:sz w:val="28"/>
          <w:szCs w:val="28"/>
        </w:rPr>
        <w:t>е</w:t>
      </w:r>
      <w:r w:rsidRPr="006951F4">
        <w:rPr>
          <w:rFonts w:ascii="Times New Roman" w:hAnsi="Times New Roman"/>
          <w:sz w:val="28"/>
          <w:szCs w:val="28"/>
        </w:rPr>
        <w:t>нее, нельзя не указать на отличительные черты, заключающиеся в следующем:</w:t>
      </w:r>
      <w:r w:rsidR="00652306">
        <w:rPr>
          <w:rFonts w:ascii="Times New Roman" w:hAnsi="Times New Roman"/>
          <w:sz w:val="28"/>
          <w:szCs w:val="28"/>
        </w:rPr>
        <w:t xml:space="preserve"> </w:t>
      </w:r>
      <w:r w:rsidRPr="006951F4">
        <w:rPr>
          <w:rFonts w:ascii="Times New Roman" w:hAnsi="Times New Roman"/>
          <w:sz w:val="28"/>
          <w:szCs w:val="28"/>
        </w:rPr>
        <w:t>а) в то время, пока в российском государстве господствовала политика по све</w:t>
      </w:r>
      <w:r w:rsidRPr="006951F4">
        <w:rPr>
          <w:rFonts w:ascii="Times New Roman" w:hAnsi="Times New Roman"/>
          <w:sz w:val="28"/>
          <w:szCs w:val="28"/>
        </w:rPr>
        <w:t>р</w:t>
      </w:r>
      <w:r w:rsidRPr="006951F4">
        <w:rPr>
          <w:rFonts w:ascii="Times New Roman" w:hAnsi="Times New Roman"/>
          <w:sz w:val="28"/>
          <w:szCs w:val="28"/>
        </w:rPr>
        <w:t>тыванию РЦБ, законодатель зарубежных стран реализовывал политику по на</w:t>
      </w:r>
      <w:r w:rsidRPr="006951F4">
        <w:rPr>
          <w:rFonts w:ascii="Times New Roman" w:hAnsi="Times New Roman"/>
          <w:sz w:val="28"/>
          <w:szCs w:val="28"/>
        </w:rPr>
        <w:t>д</w:t>
      </w:r>
      <w:r w:rsidRPr="006951F4">
        <w:rPr>
          <w:rFonts w:ascii="Times New Roman" w:hAnsi="Times New Roman"/>
          <w:sz w:val="28"/>
          <w:szCs w:val="28"/>
        </w:rPr>
        <w:t>лежащему развитию и охране РЦБ: США (например, Закон о ценных бумагах 1933 г.), Государство Израиль (Закон о ценных бумагах 1968 г.), ФРГ (</w:t>
      </w:r>
      <w:r w:rsidRPr="006951F4">
        <w:rPr>
          <w:rFonts w:ascii="Times New Roman" w:eastAsia="Calibri" w:hAnsi="Times New Roman"/>
          <w:sz w:val="28"/>
          <w:szCs w:val="28"/>
        </w:rPr>
        <w:t>Уголо</w:t>
      </w:r>
      <w:r w:rsidRPr="006951F4">
        <w:rPr>
          <w:rFonts w:ascii="Times New Roman" w:eastAsia="Calibri" w:hAnsi="Times New Roman"/>
          <w:sz w:val="28"/>
          <w:szCs w:val="28"/>
        </w:rPr>
        <w:t>в</w:t>
      </w:r>
      <w:r w:rsidRPr="006951F4">
        <w:rPr>
          <w:rFonts w:ascii="Times New Roman" w:eastAsia="Calibri" w:hAnsi="Times New Roman"/>
          <w:sz w:val="28"/>
          <w:szCs w:val="28"/>
        </w:rPr>
        <w:t>ный кодекс ФРГ 1871</w:t>
      </w:r>
      <w:r w:rsidRPr="006951F4">
        <w:rPr>
          <w:rFonts w:ascii="Times New Roman" w:hAnsi="Times New Roman"/>
          <w:sz w:val="28"/>
          <w:szCs w:val="28"/>
        </w:rPr>
        <w:t xml:space="preserve"> г.,</w:t>
      </w:r>
      <w:r w:rsidRPr="006951F4">
        <w:rPr>
          <w:rFonts w:ascii="Times New Roman" w:eastAsia="Calibri" w:hAnsi="Times New Roman"/>
          <w:sz w:val="28"/>
          <w:szCs w:val="28"/>
        </w:rPr>
        <w:t xml:space="preserve"> </w:t>
      </w:r>
      <w:r w:rsidRPr="006951F4">
        <w:rPr>
          <w:rFonts w:ascii="Times New Roman" w:hAnsi="Times New Roman"/>
          <w:sz w:val="28"/>
          <w:szCs w:val="28"/>
        </w:rPr>
        <w:t>Закон о торговле ценными бумагами 1989 г.)</w:t>
      </w:r>
      <w:r w:rsidR="00AC202A" w:rsidRPr="00AC202A">
        <w:rPr>
          <w:rFonts w:ascii="Times New Roman" w:hAnsi="Times New Roman"/>
          <w:sz w:val="28"/>
          <w:szCs w:val="28"/>
        </w:rPr>
        <w:t>;</w:t>
      </w:r>
      <w:r w:rsidR="00652306">
        <w:rPr>
          <w:rFonts w:ascii="Times New Roman" w:hAnsi="Times New Roman"/>
          <w:sz w:val="28"/>
          <w:szCs w:val="28"/>
        </w:rPr>
        <w:t xml:space="preserve"> </w:t>
      </w:r>
      <w:r w:rsidRPr="006951F4">
        <w:rPr>
          <w:rFonts w:ascii="Times New Roman" w:hAnsi="Times New Roman"/>
          <w:sz w:val="28"/>
          <w:szCs w:val="28"/>
        </w:rPr>
        <w:t xml:space="preserve">б) </w:t>
      </w:r>
      <w:proofErr w:type="gramStart"/>
      <w:r w:rsidRPr="006951F4">
        <w:rPr>
          <w:rFonts w:ascii="Times New Roman" w:hAnsi="Times New Roman"/>
          <w:sz w:val="28"/>
          <w:szCs w:val="28"/>
        </w:rPr>
        <w:t>насту</w:t>
      </w:r>
      <w:r w:rsidR="00B058CD">
        <w:rPr>
          <w:rFonts w:ascii="Times New Roman" w:hAnsi="Times New Roman"/>
          <w:sz w:val="28"/>
          <w:szCs w:val="28"/>
        </w:rPr>
        <w:t xml:space="preserve"> </w:t>
      </w:r>
      <w:r w:rsidRPr="006951F4">
        <w:rPr>
          <w:rFonts w:ascii="Times New Roman" w:hAnsi="Times New Roman"/>
          <w:sz w:val="28"/>
          <w:szCs w:val="28"/>
        </w:rPr>
        <w:t>пление</w:t>
      </w:r>
      <w:proofErr w:type="gramEnd"/>
      <w:r w:rsidRPr="006951F4">
        <w:rPr>
          <w:rFonts w:ascii="Times New Roman" w:hAnsi="Times New Roman"/>
          <w:sz w:val="28"/>
          <w:szCs w:val="28"/>
        </w:rPr>
        <w:t xml:space="preserve"> уголовной ответственности за совершение запрещенного деяния (Гос</w:t>
      </w:r>
      <w:r w:rsidRPr="006951F4">
        <w:rPr>
          <w:rFonts w:ascii="Times New Roman" w:hAnsi="Times New Roman"/>
          <w:sz w:val="28"/>
          <w:szCs w:val="28"/>
        </w:rPr>
        <w:t>у</w:t>
      </w:r>
      <w:r w:rsidRPr="006951F4">
        <w:rPr>
          <w:rFonts w:ascii="Times New Roman" w:hAnsi="Times New Roman"/>
          <w:sz w:val="28"/>
          <w:szCs w:val="28"/>
        </w:rPr>
        <w:t xml:space="preserve">дарство </w:t>
      </w:r>
      <w:r w:rsidRPr="005A1F5E">
        <w:rPr>
          <w:rFonts w:ascii="Times New Roman" w:hAnsi="Times New Roman"/>
          <w:sz w:val="28"/>
          <w:szCs w:val="28"/>
        </w:rPr>
        <w:t xml:space="preserve">Израиль, ФРГ), а не за причинение трудно доказуемого ущерба, как </w:t>
      </w:r>
      <w:r w:rsidR="00B058CD" w:rsidRPr="005A1F5E">
        <w:rPr>
          <w:rFonts w:ascii="Times New Roman" w:hAnsi="Times New Roman"/>
          <w:sz w:val="28"/>
          <w:szCs w:val="28"/>
        </w:rPr>
        <w:t>есть</w:t>
      </w:r>
      <w:r w:rsidRPr="005A1F5E">
        <w:rPr>
          <w:rFonts w:ascii="Times New Roman" w:hAnsi="Times New Roman"/>
          <w:sz w:val="28"/>
          <w:szCs w:val="28"/>
        </w:rPr>
        <w:t xml:space="preserve"> в </w:t>
      </w:r>
      <w:r w:rsidR="004D039A" w:rsidRPr="005A1F5E">
        <w:rPr>
          <w:rFonts w:ascii="Times New Roman" w:hAnsi="Times New Roman"/>
          <w:sz w:val="28"/>
          <w:szCs w:val="28"/>
        </w:rPr>
        <w:t>У</w:t>
      </w:r>
      <w:r w:rsidR="00B058CD" w:rsidRPr="005A1F5E">
        <w:rPr>
          <w:rFonts w:ascii="Times New Roman" w:hAnsi="Times New Roman"/>
          <w:sz w:val="28"/>
          <w:szCs w:val="28"/>
        </w:rPr>
        <w:t>К РФ</w:t>
      </w:r>
      <w:r w:rsidRPr="006951F4">
        <w:rPr>
          <w:rFonts w:ascii="Times New Roman" w:hAnsi="Times New Roman"/>
          <w:sz w:val="28"/>
          <w:szCs w:val="28"/>
        </w:rPr>
        <w:t>, или привязка к конструктивным признакам, «вжитых» в практ</w:t>
      </w:r>
      <w:r w:rsidRPr="006951F4">
        <w:rPr>
          <w:rFonts w:ascii="Times New Roman" w:hAnsi="Times New Roman"/>
          <w:sz w:val="28"/>
          <w:szCs w:val="28"/>
        </w:rPr>
        <w:t>и</w:t>
      </w:r>
      <w:r w:rsidRPr="006951F4">
        <w:rPr>
          <w:rFonts w:ascii="Times New Roman" w:hAnsi="Times New Roman"/>
          <w:sz w:val="28"/>
          <w:szCs w:val="28"/>
        </w:rPr>
        <w:t>ку (например, КНР – извлечение незаконного дохода)</w:t>
      </w:r>
      <w:r w:rsidR="00AC202A" w:rsidRPr="00AC202A">
        <w:rPr>
          <w:rFonts w:ascii="Times New Roman" w:hAnsi="Times New Roman"/>
          <w:sz w:val="28"/>
          <w:szCs w:val="28"/>
        </w:rPr>
        <w:t>;</w:t>
      </w:r>
      <w:r w:rsidR="00652306">
        <w:rPr>
          <w:rFonts w:ascii="Times New Roman" w:hAnsi="Times New Roman"/>
          <w:sz w:val="28"/>
          <w:szCs w:val="28"/>
        </w:rPr>
        <w:t xml:space="preserve"> </w:t>
      </w:r>
      <w:r w:rsidR="00860BC6">
        <w:rPr>
          <w:rFonts w:ascii="Times New Roman" w:hAnsi="Times New Roman"/>
          <w:sz w:val="28"/>
          <w:szCs w:val="28"/>
        </w:rPr>
        <w:t>в</w:t>
      </w:r>
      <w:r w:rsidRPr="006951F4">
        <w:rPr>
          <w:rFonts w:ascii="Times New Roman" w:hAnsi="Times New Roman"/>
          <w:sz w:val="28"/>
          <w:szCs w:val="28"/>
        </w:rPr>
        <w:t>) наличие соответству</w:t>
      </w:r>
      <w:r w:rsidR="00B058CD">
        <w:rPr>
          <w:rFonts w:ascii="Times New Roman" w:hAnsi="Times New Roman"/>
          <w:sz w:val="28"/>
          <w:szCs w:val="28"/>
        </w:rPr>
        <w:t xml:space="preserve"> </w:t>
      </w:r>
      <w:r w:rsidRPr="006951F4">
        <w:rPr>
          <w:rFonts w:ascii="Times New Roman" w:hAnsi="Times New Roman"/>
          <w:sz w:val="28"/>
          <w:szCs w:val="28"/>
        </w:rPr>
        <w:t>ющих государственных структур по расследованию правонарушений, в том числе преступлений, совершаемых на РЦБ</w:t>
      </w:r>
      <w:r w:rsidR="00860BC6" w:rsidRPr="00860BC6">
        <w:rPr>
          <w:rFonts w:ascii="Times New Roman" w:hAnsi="Times New Roman"/>
          <w:sz w:val="28"/>
          <w:szCs w:val="28"/>
        </w:rPr>
        <w:t>;</w:t>
      </w:r>
      <w:r w:rsidR="00860BC6">
        <w:rPr>
          <w:rFonts w:ascii="Times New Roman" w:hAnsi="Times New Roman"/>
          <w:sz w:val="28"/>
          <w:szCs w:val="28"/>
        </w:rPr>
        <w:t xml:space="preserve"> и др</w:t>
      </w:r>
      <w:r w:rsidRPr="006951F4">
        <w:rPr>
          <w:rFonts w:ascii="Times New Roman" w:hAnsi="Times New Roman"/>
          <w:sz w:val="28"/>
          <w:szCs w:val="28"/>
        </w:rPr>
        <w:t>.</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lastRenderedPageBreak/>
        <w:t>Вторая глава «К</w:t>
      </w:r>
      <w:r w:rsidR="005F62DA" w:rsidRPr="006951F4">
        <w:rPr>
          <w:rFonts w:ascii="Times New Roman" w:hAnsi="Times New Roman"/>
          <w:b/>
          <w:sz w:val="28"/>
          <w:szCs w:val="28"/>
        </w:rPr>
        <w:t>валифика</w:t>
      </w:r>
      <w:r w:rsidRPr="006951F4">
        <w:rPr>
          <w:rFonts w:ascii="Times New Roman" w:hAnsi="Times New Roman"/>
          <w:b/>
          <w:sz w:val="28"/>
          <w:szCs w:val="28"/>
        </w:rPr>
        <w:t xml:space="preserve">ция </w:t>
      </w:r>
      <w:r w:rsidR="005F62DA" w:rsidRPr="006951F4">
        <w:rPr>
          <w:rFonts w:ascii="Times New Roman" w:hAnsi="Times New Roman"/>
          <w:b/>
          <w:sz w:val="28"/>
          <w:szCs w:val="28"/>
        </w:rPr>
        <w:t>преступлений, совершаемых на</w:t>
      </w:r>
      <w:r w:rsidRPr="006951F4">
        <w:rPr>
          <w:rFonts w:ascii="Times New Roman" w:hAnsi="Times New Roman"/>
          <w:b/>
          <w:sz w:val="28"/>
          <w:szCs w:val="28"/>
        </w:rPr>
        <w:t xml:space="preserve"> рынк</w:t>
      </w:r>
      <w:r w:rsidR="005F62DA" w:rsidRPr="006951F4">
        <w:rPr>
          <w:rFonts w:ascii="Times New Roman" w:hAnsi="Times New Roman"/>
          <w:b/>
          <w:sz w:val="28"/>
          <w:szCs w:val="28"/>
        </w:rPr>
        <w:t>е</w:t>
      </w:r>
      <w:r w:rsidRPr="006951F4">
        <w:rPr>
          <w:rFonts w:ascii="Times New Roman" w:hAnsi="Times New Roman"/>
          <w:b/>
          <w:sz w:val="28"/>
          <w:szCs w:val="28"/>
        </w:rPr>
        <w:t xml:space="preserve"> ценных бумаг»</w:t>
      </w:r>
      <w:r w:rsidRPr="006951F4">
        <w:rPr>
          <w:rFonts w:ascii="Times New Roman" w:hAnsi="Times New Roman"/>
          <w:sz w:val="28"/>
          <w:szCs w:val="28"/>
        </w:rPr>
        <w:t xml:space="preserve"> объединяет четыре параграфа и</w:t>
      </w:r>
      <w:r w:rsidRPr="006951F4">
        <w:rPr>
          <w:rFonts w:ascii="Times New Roman" w:hAnsi="Times New Roman"/>
          <w:b/>
          <w:sz w:val="28"/>
          <w:szCs w:val="28"/>
        </w:rPr>
        <w:t xml:space="preserve"> </w:t>
      </w:r>
      <w:r w:rsidRPr="006951F4">
        <w:rPr>
          <w:rFonts w:ascii="Times New Roman" w:hAnsi="Times New Roman"/>
          <w:sz w:val="28"/>
          <w:szCs w:val="28"/>
        </w:rPr>
        <w:t>посвящена исследованию н</w:t>
      </w:r>
      <w:r w:rsidRPr="006951F4">
        <w:rPr>
          <w:rFonts w:ascii="Times New Roman" w:hAnsi="Times New Roman"/>
          <w:sz w:val="28"/>
          <w:szCs w:val="28"/>
        </w:rPr>
        <w:t>а</w:t>
      </w:r>
      <w:r w:rsidRPr="006951F4">
        <w:rPr>
          <w:rFonts w:ascii="Times New Roman" w:hAnsi="Times New Roman"/>
          <w:sz w:val="28"/>
          <w:szCs w:val="28"/>
        </w:rPr>
        <w:t xml:space="preserve">учных, законодательных и прикладных проблем его обеспечения. </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 xml:space="preserve">Первый параграф </w:t>
      </w:r>
      <w:r w:rsidRPr="006951F4">
        <w:rPr>
          <w:rFonts w:ascii="Times New Roman" w:hAnsi="Times New Roman"/>
          <w:i/>
          <w:sz w:val="28"/>
          <w:szCs w:val="28"/>
        </w:rPr>
        <w:t>«Пр</w:t>
      </w:r>
      <w:r w:rsidR="00B5121B">
        <w:rPr>
          <w:rFonts w:ascii="Times New Roman" w:hAnsi="Times New Roman"/>
          <w:i/>
          <w:sz w:val="28"/>
          <w:szCs w:val="28"/>
        </w:rPr>
        <w:t>еступления</w:t>
      </w:r>
      <w:r w:rsidRPr="006951F4">
        <w:rPr>
          <w:rFonts w:ascii="Times New Roman" w:hAnsi="Times New Roman"/>
          <w:i/>
          <w:sz w:val="28"/>
          <w:szCs w:val="28"/>
        </w:rPr>
        <w:t xml:space="preserve"> против порядка эмиссии ценных б</w:t>
      </w:r>
      <w:r w:rsidRPr="006951F4">
        <w:rPr>
          <w:rFonts w:ascii="Times New Roman" w:hAnsi="Times New Roman"/>
          <w:i/>
          <w:sz w:val="28"/>
          <w:szCs w:val="28"/>
        </w:rPr>
        <w:t>у</w:t>
      </w:r>
      <w:r w:rsidRPr="006951F4">
        <w:rPr>
          <w:rFonts w:ascii="Times New Roman" w:hAnsi="Times New Roman"/>
          <w:i/>
          <w:sz w:val="28"/>
          <w:szCs w:val="28"/>
        </w:rPr>
        <w:t>маг»</w:t>
      </w:r>
      <w:r w:rsidRPr="006951F4">
        <w:rPr>
          <w:rFonts w:ascii="Times New Roman" w:hAnsi="Times New Roman"/>
          <w:b/>
          <w:i/>
          <w:sz w:val="28"/>
          <w:szCs w:val="28"/>
        </w:rPr>
        <w:t xml:space="preserve"> </w:t>
      </w:r>
      <w:r w:rsidRPr="006951F4">
        <w:rPr>
          <w:rFonts w:ascii="Times New Roman" w:hAnsi="Times New Roman"/>
          <w:sz w:val="28"/>
          <w:szCs w:val="28"/>
        </w:rPr>
        <w:t xml:space="preserve">разделен на два </w:t>
      </w:r>
      <w:r w:rsidR="00790682" w:rsidRPr="006951F4">
        <w:rPr>
          <w:rFonts w:ascii="Times New Roman" w:hAnsi="Times New Roman"/>
          <w:sz w:val="28"/>
          <w:szCs w:val="28"/>
        </w:rPr>
        <w:t>пункта</w:t>
      </w:r>
      <w:r w:rsidRPr="006951F4">
        <w:rPr>
          <w:rFonts w:ascii="Times New Roman" w:hAnsi="Times New Roman"/>
          <w:sz w:val="28"/>
          <w:szCs w:val="28"/>
        </w:rPr>
        <w:t xml:space="preserve">. </w:t>
      </w:r>
    </w:p>
    <w:p w:rsidR="00B13658" w:rsidRPr="00860BC6" w:rsidRDefault="00B13658" w:rsidP="006951F4">
      <w:pPr>
        <w:spacing w:line="360" w:lineRule="auto"/>
        <w:ind w:firstLine="709"/>
        <w:jc w:val="both"/>
        <w:rPr>
          <w:rFonts w:ascii="Times New Roman" w:hAnsi="Times New Roman"/>
          <w:sz w:val="28"/>
          <w:szCs w:val="28"/>
        </w:rPr>
      </w:pPr>
      <w:r w:rsidRPr="006951F4">
        <w:rPr>
          <w:rFonts w:ascii="Times New Roman" w:hAnsi="Times New Roman"/>
          <w:b/>
          <w:sz w:val="28"/>
          <w:szCs w:val="28"/>
        </w:rPr>
        <w:t>В п</w:t>
      </w:r>
      <w:r w:rsidR="00790682" w:rsidRPr="006951F4">
        <w:rPr>
          <w:rFonts w:ascii="Times New Roman" w:hAnsi="Times New Roman"/>
          <w:b/>
          <w:sz w:val="28"/>
          <w:szCs w:val="28"/>
        </w:rPr>
        <w:t>.</w:t>
      </w:r>
      <w:r w:rsidRPr="006951F4">
        <w:rPr>
          <w:rFonts w:ascii="Times New Roman" w:hAnsi="Times New Roman"/>
          <w:b/>
          <w:sz w:val="28"/>
          <w:szCs w:val="28"/>
        </w:rPr>
        <w:t xml:space="preserve"> </w:t>
      </w:r>
      <w:r w:rsidR="00790682" w:rsidRPr="006951F4">
        <w:rPr>
          <w:rFonts w:ascii="Times New Roman" w:hAnsi="Times New Roman"/>
          <w:b/>
          <w:sz w:val="28"/>
          <w:szCs w:val="28"/>
        </w:rPr>
        <w:t>1.</w:t>
      </w:r>
      <w:r w:rsidRPr="006951F4">
        <w:rPr>
          <w:rFonts w:ascii="Times New Roman" w:hAnsi="Times New Roman"/>
          <w:b/>
          <w:sz w:val="28"/>
          <w:szCs w:val="28"/>
        </w:rPr>
        <w:t>1</w:t>
      </w:r>
      <w:r w:rsidR="004D039A" w:rsidRPr="006951F4">
        <w:rPr>
          <w:rFonts w:ascii="Times New Roman" w:hAnsi="Times New Roman"/>
          <w:b/>
          <w:sz w:val="28"/>
          <w:szCs w:val="28"/>
        </w:rPr>
        <w:t>.</w:t>
      </w:r>
      <w:r w:rsidRPr="006951F4">
        <w:rPr>
          <w:rFonts w:ascii="Times New Roman" w:hAnsi="Times New Roman"/>
          <w:b/>
          <w:sz w:val="28"/>
          <w:szCs w:val="28"/>
        </w:rPr>
        <w:t xml:space="preserve"> </w:t>
      </w:r>
      <w:r w:rsidRPr="006951F4">
        <w:rPr>
          <w:rFonts w:ascii="Times New Roman" w:hAnsi="Times New Roman"/>
          <w:i/>
          <w:sz w:val="28"/>
          <w:szCs w:val="28"/>
        </w:rPr>
        <w:t>«</w:t>
      </w:r>
      <w:r w:rsidR="00B5121B">
        <w:rPr>
          <w:rFonts w:ascii="Times New Roman" w:hAnsi="Times New Roman"/>
          <w:i/>
          <w:sz w:val="28"/>
          <w:szCs w:val="28"/>
        </w:rPr>
        <w:t xml:space="preserve">Злоупотребления </w:t>
      </w:r>
      <w:r w:rsidR="00790682" w:rsidRPr="006951F4">
        <w:rPr>
          <w:rFonts w:ascii="Times New Roman" w:hAnsi="Times New Roman"/>
          <w:i/>
          <w:sz w:val="28"/>
          <w:szCs w:val="28"/>
        </w:rPr>
        <w:t>при</w:t>
      </w:r>
      <w:r w:rsidRPr="006951F4">
        <w:rPr>
          <w:rFonts w:ascii="Times New Roman" w:hAnsi="Times New Roman"/>
          <w:i/>
          <w:sz w:val="28"/>
          <w:szCs w:val="28"/>
        </w:rPr>
        <w:t xml:space="preserve"> эмиссии ценных бумаг» </w:t>
      </w:r>
      <w:r w:rsidR="00790682" w:rsidRPr="006951F4">
        <w:rPr>
          <w:rFonts w:ascii="Times New Roman" w:hAnsi="Times New Roman"/>
          <w:sz w:val="28"/>
          <w:szCs w:val="28"/>
        </w:rPr>
        <w:t xml:space="preserve">приводится </w:t>
      </w:r>
      <w:proofErr w:type="gramStart"/>
      <w:r w:rsidR="00790682" w:rsidRPr="006951F4">
        <w:rPr>
          <w:rFonts w:ascii="Times New Roman" w:hAnsi="Times New Roman"/>
          <w:sz w:val="28"/>
          <w:szCs w:val="28"/>
        </w:rPr>
        <w:t>пос</w:t>
      </w:r>
      <w:proofErr w:type="gramEnd"/>
      <w:r w:rsidR="00B058CD">
        <w:rPr>
          <w:rFonts w:ascii="Times New Roman" w:hAnsi="Times New Roman"/>
          <w:sz w:val="28"/>
          <w:szCs w:val="28"/>
        </w:rPr>
        <w:t xml:space="preserve"> </w:t>
      </w:r>
      <w:r w:rsidR="00790682" w:rsidRPr="006951F4">
        <w:rPr>
          <w:rFonts w:ascii="Times New Roman" w:hAnsi="Times New Roman"/>
          <w:sz w:val="28"/>
          <w:szCs w:val="28"/>
        </w:rPr>
        <w:t>ледовательный детализированный анализ норм различных отраслей права, име</w:t>
      </w:r>
      <w:r w:rsidR="00B058CD">
        <w:rPr>
          <w:rFonts w:ascii="Times New Roman" w:hAnsi="Times New Roman"/>
          <w:sz w:val="28"/>
          <w:szCs w:val="28"/>
        </w:rPr>
        <w:t xml:space="preserve"> </w:t>
      </w:r>
      <w:r w:rsidR="00790682" w:rsidRPr="006951F4">
        <w:rPr>
          <w:rFonts w:ascii="Times New Roman" w:hAnsi="Times New Roman"/>
          <w:sz w:val="28"/>
          <w:szCs w:val="28"/>
        </w:rPr>
        <w:t>ющих отношение к эмиссии ценных бумаг</w:t>
      </w:r>
      <w:r w:rsidR="00B058CD">
        <w:rPr>
          <w:rFonts w:ascii="Times New Roman" w:hAnsi="Times New Roman"/>
          <w:sz w:val="28"/>
          <w:szCs w:val="28"/>
        </w:rPr>
        <w:t xml:space="preserve"> и </w:t>
      </w:r>
      <w:r w:rsidR="00B058CD" w:rsidRPr="005A1F5E">
        <w:rPr>
          <w:rFonts w:ascii="Times New Roman" w:hAnsi="Times New Roman"/>
          <w:sz w:val="28"/>
          <w:szCs w:val="28"/>
        </w:rPr>
        <w:t>её</w:t>
      </w:r>
      <w:r w:rsidR="00CD2432" w:rsidRPr="005A1F5E">
        <w:rPr>
          <w:rFonts w:ascii="Times New Roman" w:hAnsi="Times New Roman"/>
          <w:sz w:val="28"/>
          <w:szCs w:val="28"/>
        </w:rPr>
        <w:t xml:space="preserve"> обеспечению</w:t>
      </w:r>
      <w:r w:rsidR="00790682" w:rsidRPr="006951F4">
        <w:rPr>
          <w:rFonts w:ascii="Times New Roman" w:hAnsi="Times New Roman"/>
          <w:sz w:val="28"/>
          <w:szCs w:val="28"/>
        </w:rPr>
        <w:t>.</w:t>
      </w:r>
      <w:r w:rsidR="00860BC6" w:rsidRPr="00860BC6">
        <w:rPr>
          <w:rFonts w:ascii="Times New Roman" w:hAnsi="Times New Roman"/>
          <w:sz w:val="28"/>
          <w:szCs w:val="28"/>
        </w:rPr>
        <w:t xml:space="preserve"> </w:t>
      </w:r>
    </w:p>
    <w:p w:rsidR="00CD2432" w:rsidRPr="00860BC6" w:rsidRDefault="00CD2432" w:rsidP="006951F4">
      <w:pPr>
        <w:spacing w:line="360" w:lineRule="auto"/>
        <w:ind w:firstLine="709"/>
        <w:jc w:val="both"/>
        <w:rPr>
          <w:rFonts w:ascii="Times New Roman" w:eastAsia="Times-Roman" w:hAnsi="Times New Roman"/>
          <w:sz w:val="28"/>
          <w:szCs w:val="28"/>
        </w:rPr>
      </w:pPr>
      <w:r w:rsidRPr="006951F4">
        <w:rPr>
          <w:rFonts w:ascii="Times New Roman" w:hAnsi="Times New Roman"/>
          <w:sz w:val="28"/>
          <w:szCs w:val="28"/>
        </w:rPr>
        <w:t>Во-первых, положения гражданского законодательства.</w:t>
      </w:r>
      <w:r w:rsidRPr="006951F4">
        <w:rPr>
          <w:rFonts w:ascii="Times New Roman" w:eastAsia="Times-Roman" w:hAnsi="Times New Roman"/>
          <w:sz w:val="28"/>
          <w:szCs w:val="28"/>
        </w:rPr>
        <w:t xml:space="preserve"> Применение </w:t>
      </w:r>
      <w:proofErr w:type="gramStart"/>
      <w:r w:rsidRPr="006951F4">
        <w:rPr>
          <w:rFonts w:ascii="Times New Roman" w:eastAsia="Times-Roman" w:hAnsi="Times New Roman"/>
          <w:sz w:val="28"/>
          <w:szCs w:val="28"/>
        </w:rPr>
        <w:t>стан</w:t>
      </w:r>
      <w:r w:rsidR="003D655B" w:rsidRPr="006951F4">
        <w:rPr>
          <w:rFonts w:ascii="Times New Roman" w:eastAsia="Times-Roman" w:hAnsi="Times New Roman"/>
          <w:sz w:val="28"/>
          <w:szCs w:val="28"/>
        </w:rPr>
        <w:t xml:space="preserve"> </w:t>
      </w:r>
      <w:r w:rsidRPr="006951F4">
        <w:rPr>
          <w:rFonts w:ascii="Times New Roman" w:eastAsia="Times-Roman" w:hAnsi="Times New Roman"/>
          <w:sz w:val="28"/>
          <w:szCs w:val="28"/>
        </w:rPr>
        <w:t>дартных</w:t>
      </w:r>
      <w:proofErr w:type="gramEnd"/>
      <w:r w:rsidRPr="006951F4">
        <w:rPr>
          <w:rFonts w:ascii="Times New Roman" w:eastAsia="Times-Roman" w:hAnsi="Times New Roman"/>
          <w:sz w:val="28"/>
          <w:szCs w:val="28"/>
        </w:rPr>
        <w:t xml:space="preserve"> мер, закрепленных в ст. 12 ГК РФ (например, возмещение убытков), пригодно и при разрешении вопросов, связанных с эмиссией ценных бумаг.</w:t>
      </w:r>
    </w:p>
    <w:p w:rsidR="00CD2432" w:rsidRPr="00860BC6" w:rsidRDefault="00CD2432" w:rsidP="006951F4">
      <w:pPr>
        <w:spacing w:line="360" w:lineRule="auto"/>
        <w:ind w:firstLine="709"/>
        <w:jc w:val="both"/>
        <w:rPr>
          <w:rFonts w:ascii="Times New Roman" w:eastAsia="Times-Roman" w:hAnsi="Times New Roman"/>
          <w:sz w:val="28"/>
          <w:szCs w:val="28"/>
        </w:rPr>
      </w:pPr>
      <w:r w:rsidRPr="006951F4">
        <w:rPr>
          <w:rFonts w:ascii="Times New Roman" w:eastAsia="Times-Roman" w:hAnsi="Times New Roman"/>
          <w:sz w:val="28"/>
          <w:szCs w:val="28"/>
        </w:rPr>
        <w:t>Во-вторых, административные предписания</w:t>
      </w:r>
      <w:r w:rsidRPr="006951F4">
        <w:rPr>
          <w:rFonts w:ascii="Times New Roman" w:hAnsi="Times New Roman"/>
          <w:sz w:val="28"/>
          <w:szCs w:val="28"/>
        </w:rPr>
        <w:t xml:space="preserve"> (ст. 15.17 и ст. 15.18 КоАП РФ, </w:t>
      </w:r>
      <w:r w:rsidR="00824721" w:rsidRPr="006951F4">
        <w:rPr>
          <w:rFonts w:ascii="Times New Roman" w:hAnsi="Times New Roman"/>
          <w:sz w:val="28"/>
          <w:szCs w:val="28"/>
        </w:rPr>
        <w:t>реализующиеся в практической деятельности</w:t>
      </w:r>
      <w:r w:rsidRPr="006951F4">
        <w:rPr>
          <w:rFonts w:ascii="Times New Roman" w:hAnsi="Times New Roman"/>
          <w:sz w:val="28"/>
          <w:szCs w:val="28"/>
        </w:rPr>
        <w:t>). Особенность изложения а</w:t>
      </w:r>
      <w:r w:rsidRPr="006951F4">
        <w:rPr>
          <w:rFonts w:ascii="Times New Roman" w:hAnsi="Times New Roman"/>
          <w:sz w:val="28"/>
          <w:szCs w:val="28"/>
        </w:rPr>
        <w:t>д</w:t>
      </w:r>
      <w:r w:rsidRPr="006951F4">
        <w:rPr>
          <w:rFonts w:ascii="Times New Roman" w:hAnsi="Times New Roman"/>
          <w:sz w:val="28"/>
          <w:szCs w:val="28"/>
        </w:rPr>
        <w:t>министративных запретов состоит, во-первых, в их абстрактном, неконкретиз</w:t>
      </w:r>
      <w:r w:rsidRPr="006951F4">
        <w:rPr>
          <w:rFonts w:ascii="Times New Roman" w:hAnsi="Times New Roman"/>
          <w:sz w:val="28"/>
          <w:szCs w:val="28"/>
        </w:rPr>
        <w:t>и</w:t>
      </w:r>
      <w:r w:rsidRPr="006951F4">
        <w:rPr>
          <w:rFonts w:ascii="Times New Roman" w:hAnsi="Times New Roman"/>
          <w:sz w:val="28"/>
          <w:szCs w:val="28"/>
        </w:rPr>
        <w:t>рованном изложении, во-вторых, отсылке к УК РФ</w:t>
      </w:r>
      <w:r w:rsidR="00824721" w:rsidRPr="006951F4">
        <w:rPr>
          <w:rFonts w:ascii="Times New Roman" w:hAnsi="Times New Roman"/>
          <w:sz w:val="28"/>
          <w:szCs w:val="28"/>
        </w:rPr>
        <w:t xml:space="preserve">. В </w:t>
      </w:r>
      <w:proofErr w:type="gramStart"/>
      <w:r w:rsidR="00824721" w:rsidRPr="006951F4">
        <w:rPr>
          <w:rFonts w:ascii="Times New Roman" w:hAnsi="Times New Roman"/>
          <w:sz w:val="28"/>
          <w:szCs w:val="28"/>
        </w:rPr>
        <w:t>связи</w:t>
      </w:r>
      <w:proofErr w:type="gramEnd"/>
      <w:r w:rsidR="00824721" w:rsidRPr="006951F4">
        <w:rPr>
          <w:rFonts w:ascii="Times New Roman" w:hAnsi="Times New Roman"/>
          <w:sz w:val="28"/>
          <w:szCs w:val="28"/>
        </w:rPr>
        <w:t xml:space="preserve"> с чем напрашивае</w:t>
      </w:r>
      <w:r w:rsidR="00824721" w:rsidRPr="006951F4">
        <w:rPr>
          <w:rFonts w:ascii="Times New Roman" w:hAnsi="Times New Roman"/>
          <w:sz w:val="28"/>
          <w:szCs w:val="28"/>
        </w:rPr>
        <w:t>т</w:t>
      </w:r>
      <w:r w:rsidR="00824721" w:rsidRPr="006951F4">
        <w:rPr>
          <w:rFonts w:ascii="Times New Roman" w:hAnsi="Times New Roman"/>
          <w:sz w:val="28"/>
          <w:szCs w:val="28"/>
        </w:rPr>
        <w:t>ся идея по выработк</w:t>
      </w:r>
      <w:r w:rsidR="00772380" w:rsidRPr="006951F4">
        <w:rPr>
          <w:rFonts w:ascii="Times New Roman" w:hAnsi="Times New Roman"/>
          <w:sz w:val="28"/>
          <w:szCs w:val="28"/>
        </w:rPr>
        <w:t>е</w:t>
      </w:r>
      <w:r w:rsidR="00824721" w:rsidRPr="006951F4">
        <w:rPr>
          <w:rFonts w:ascii="Times New Roman" w:hAnsi="Times New Roman"/>
          <w:sz w:val="28"/>
          <w:szCs w:val="28"/>
        </w:rPr>
        <w:t xml:space="preserve"> согласованных непротиворечивых норм</w:t>
      </w:r>
      <w:r w:rsidRPr="006951F4">
        <w:rPr>
          <w:rFonts w:ascii="Times New Roman" w:hAnsi="Times New Roman"/>
          <w:sz w:val="28"/>
          <w:szCs w:val="28"/>
        </w:rPr>
        <w:t>.</w:t>
      </w:r>
    </w:p>
    <w:p w:rsidR="00B13658" w:rsidRPr="006951F4" w:rsidRDefault="00CD2432"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В-третьих, нормы уголовного </w:t>
      </w:r>
      <w:r w:rsidRPr="00860BC6">
        <w:rPr>
          <w:rFonts w:ascii="Times New Roman" w:hAnsi="Times New Roman"/>
          <w:sz w:val="28"/>
          <w:szCs w:val="28"/>
        </w:rPr>
        <w:t>закона</w:t>
      </w:r>
      <w:r w:rsidR="00BD340C" w:rsidRPr="00860BC6">
        <w:rPr>
          <w:rFonts w:ascii="Times New Roman" w:hAnsi="Times New Roman"/>
          <w:sz w:val="28"/>
          <w:szCs w:val="28"/>
        </w:rPr>
        <w:t xml:space="preserve">: среди недостатков </w:t>
      </w:r>
      <w:r w:rsidR="00A82C84" w:rsidRPr="00860BC6">
        <w:rPr>
          <w:rFonts w:ascii="Times New Roman" w:hAnsi="Times New Roman"/>
          <w:sz w:val="28"/>
          <w:szCs w:val="28"/>
        </w:rPr>
        <w:t>выявлены</w:t>
      </w:r>
      <w:r w:rsidR="00BD340C" w:rsidRPr="00860BC6">
        <w:rPr>
          <w:rFonts w:ascii="Times New Roman" w:hAnsi="Times New Roman"/>
          <w:sz w:val="28"/>
          <w:szCs w:val="28"/>
        </w:rPr>
        <w:t xml:space="preserve"> </w:t>
      </w:r>
      <w:proofErr w:type="gramStart"/>
      <w:r w:rsidR="00B13658" w:rsidRPr="00860BC6">
        <w:rPr>
          <w:rFonts w:ascii="Times New Roman" w:hAnsi="Times New Roman"/>
          <w:sz w:val="28"/>
          <w:szCs w:val="28"/>
        </w:rPr>
        <w:t>несов</w:t>
      </w:r>
      <w:proofErr w:type="gramEnd"/>
      <w:r w:rsidR="002D7361">
        <w:rPr>
          <w:rFonts w:ascii="Times New Roman" w:hAnsi="Times New Roman"/>
          <w:sz w:val="28"/>
          <w:szCs w:val="28"/>
        </w:rPr>
        <w:t xml:space="preserve"> </w:t>
      </w:r>
      <w:r w:rsidR="00B13658" w:rsidRPr="00860BC6">
        <w:rPr>
          <w:rFonts w:ascii="Times New Roman" w:hAnsi="Times New Roman"/>
          <w:sz w:val="28"/>
          <w:szCs w:val="28"/>
        </w:rPr>
        <w:t>местимост</w:t>
      </w:r>
      <w:r w:rsidR="00BD340C" w:rsidRPr="00860BC6">
        <w:rPr>
          <w:rFonts w:ascii="Times New Roman" w:hAnsi="Times New Roman"/>
          <w:sz w:val="28"/>
          <w:szCs w:val="28"/>
        </w:rPr>
        <w:t>ь</w:t>
      </w:r>
      <w:r w:rsidR="00B13658" w:rsidRPr="00860BC6">
        <w:rPr>
          <w:rFonts w:ascii="Times New Roman" w:hAnsi="Times New Roman"/>
          <w:sz w:val="28"/>
          <w:szCs w:val="28"/>
        </w:rPr>
        <w:t xml:space="preserve"> названия статьи и ее содержания</w:t>
      </w:r>
      <w:r w:rsidR="00BD340C" w:rsidRPr="00860BC6">
        <w:rPr>
          <w:rFonts w:ascii="Times New Roman" w:hAnsi="Times New Roman"/>
          <w:sz w:val="28"/>
          <w:szCs w:val="28"/>
        </w:rPr>
        <w:t>;</w:t>
      </w:r>
      <w:r w:rsidR="00B13658" w:rsidRPr="00860BC6">
        <w:rPr>
          <w:rFonts w:ascii="Times New Roman" w:hAnsi="Times New Roman"/>
          <w:sz w:val="28"/>
          <w:szCs w:val="28"/>
        </w:rPr>
        <w:t xml:space="preserve"> невозможности быть пригодной для правоприменителя ввиду неудачной конструкции объективной стороны</w:t>
      </w:r>
      <w:r w:rsidR="00860BC6" w:rsidRPr="00860BC6">
        <w:rPr>
          <w:rFonts w:ascii="Times New Roman" w:hAnsi="Times New Roman"/>
          <w:sz w:val="28"/>
          <w:szCs w:val="28"/>
        </w:rPr>
        <w:t xml:space="preserve"> (по</w:t>
      </w:r>
      <w:r w:rsidR="002D7361">
        <w:rPr>
          <w:rFonts w:ascii="Times New Roman" w:hAnsi="Times New Roman"/>
          <w:sz w:val="28"/>
          <w:szCs w:val="28"/>
        </w:rPr>
        <w:t xml:space="preserve"> </w:t>
      </w:r>
      <w:r w:rsidR="00860BC6" w:rsidRPr="00860BC6">
        <w:rPr>
          <w:rFonts w:ascii="Times New Roman" w:hAnsi="Times New Roman"/>
          <w:sz w:val="28"/>
          <w:szCs w:val="28"/>
        </w:rPr>
        <w:t>этому в качестве криминообразующего признака к данной статье и иным, обр</w:t>
      </w:r>
      <w:r w:rsidR="00860BC6" w:rsidRPr="00860BC6">
        <w:rPr>
          <w:rFonts w:ascii="Times New Roman" w:hAnsi="Times New Roman"/>
          <w:sz w:val="28"/>
          <w:szCs w:val="28"/>
        </w:rPr>
        <w:t>а</w:t>
      </w:r>
      <w:r w:rsidR="00860BC6" w:rsidRPr="00860BC6">
        <w:rPr>
          <w:rFonts w:ascii="Times New Roman" w:hAnsi="Times New Roman"/>
          <w:sz w:val="28"/>
          <w:szCs w:val="28"/>
        </w:rPr>
        <w:t>зующим рассматриваемую систему посягательств, следует отнести извлечение незаконного дохода, размер которого считать тем, что представлен в примеч</w:t>
      </w:r>
      <w:r w:rsidR="00860BC6" w:rsidRPr="00860BC6">
        <w:rPr>
          <w:rFonts w:ascii="Times New Roman" w:hAnsi="Times New Roman"/>
          <w:sz w:val="28"/>
          <w:szCs w:val="28"/>
        </w:rPr>
        <w:t>а</w:t>
      </w:r>
      <w:r w:rsidR="00860BC6" w:rsidRPr="00860BC6">
        <w:rPr>
          <w:rFonts w:ascii="Times New Roman" w:hAnsi="Times New Roman"/>
          <w:sz w:val="28"/>
          <w:szCs w:val="28"/>
        </w:rPr>
        <w:t>нии к ст. 169 УК РФ</w:t>
      </w:r>
      <w:r w:rsidR="00860BC6">
        <w:rPr>
          <w:rFonts w:ascii="Times New Roman" w:hAnsi="Times New Roman"/>
          <w:sz w:val="28"/>
          <w:szCs w:val="28"/>
        </w:rPr>
        <w:t>)</w:t>
      </w:r>
      <w:r w:rsidR="00BD340C" w:rsidRPr="00860BC6">
        <w:rPr>
          <w:rFonts w:ascii="Times New Roman" w:hAnsi="Times New Roman"/>
          <w:sz w:val="28"/>
          <w:szCs w:val="28"/>
        </w:rPr>
        <w:t xml:space="preserve">; </w:t>
      </w:r>
      <w:r w:rsidR="00B13658" w:rsidRPr="005A1F5E">
        <w:rPr>
          <w:rFonts w:ascii="Times New Roman" w:hAnsi="Times New Roman"/>
          <w:sz w:val="28"/>
          <w:szCs w:val="28"/>
        </w:rPr>
        <w:t>наказание за нарушение порядка эмиссии ценных бумаг не должно быть сопряжено</w:t>
      </w:r>
      <w:r w:rsidR="002D7361" w:rsidRPr="005A1F5E">
        <w:rPr>
          <w:rFonts w:ascii="Times New Roman" w:hAnsi="Times New Roman"/>
          <w:sz w:val="28"/>
          <w:szCs w:val="28"/>
        </w:rPr>
        <w:t xml:space="preserve"> с </w:t>
      </w:r>
      <w:r w:rsidR="00B13658" w:rsidRPr="005A1F5E">
        <w:rPr>
          <w:rFonts w:ascii="Times New Roman" w:hAnsi="Times New Roman"/>
          <w:sz w:val="28"/>
          <w:szCs w:val="28"/>
        </w:rPr>
        <w:t>лишением</w:t>
      </w:r>
      <w:r w:rsidR="00B13658" w:rsidRPr="006951F4">
        <w:rPr>
          <w:rFonts w:ascii="Times New Roman" w:hAnsi="Times New Roman"/>
          <w:sz w:val="28"/>
          <w:szCs w:val="28"/>
        </w:rPr>
        <w:t xml:space="preserve"> свободы</w:t>
      </w:r>
      <w:r w:rsidR="00BD340C">
        <w:rPr>
          <w:rFonts w:ascii="Times New Roman" w:hAnsi="Times New Roman"/>
          <w:sz w:val="28"/>
          <w:szCs w:val="28"/>
        </w:rPr>
        <w:t xml:space="preserve"> и др</w:t>
      </w:r>
      <w:r w:rsidR="00B13658" w:rsidRPr="006951F4">
        <w:rPr>
          <w:rFonts w:ascii="Times New Roman" w:hAnsi="Times New Roman"/>
          <w:sz w:val="28"/>
          <w:szCs w:val="28"/>
        </w:rPr>
        <w:t>.</w:t>
      </w:r>
    </w:p>
    <w:p w:rsidR="00B13658" w:rsidRPr="006951F4" w:rsidRDefault="00B13658" w:rsidP="006951F4">
      <w:pPr>
        <w:spacing w:line="360" w:lineRule="auto"/>
        <w:ind w:firstLine="709"/>
        <w:jc w:val="both"/>
        <w:rPr>
          <w:rFonts w:ascii="Times New Roman" w:hAnsi="Times New Roman"/>
          <w:sz w:val="28"/>
          <w:szCs w:val="28"/>
        </w:rPr>
      </w:pPr>
      <w:r w:rsidRPr="006951F4">
        <w:rPr>
          <w:rFonts w:ascii="Times New Roman" w:hAnsi="Times New Roman"/>
          <w:sz w:val="28"/>
          <w:szCs w:val="28"/>
        </w:rPr>
        <w:t xml:space="preserve">Здесь же рассматривается ст. 76.1 УК РФ, предусматривающая </w:t>
      </w:r>
      <w:proofErr w:type="gramStart"/>
      <w:r w:rsidRPr="006951F4">
        <w:rPr>
          <w:rFonts w:ascii="Times New Roman" w:hAnsi="Times New Roman"/>
          <w:sz w:val="28"/>
          <w:szCs w:val="28"/>
        </w:rPr>
        <w:t>освобожде</w:t>
      </w:r>
      <w:r w:rsidR="00C36ED8">
        <w:rPr>
          <w:rFonts w:ascii="Times New Roman" w:hAnsi="Times New Roman"/>
          <w:sz w:val="28"/>
          <w:szCs w:val="28"/>
        </w:rPr>
        <w:t xml:space="preserve"> </w:t>
      </w:r>
      <w:r w:rsidRPr="006951F4">
        <w:rPr>
          <w:rFonts w:ascii="Times New Roman" w:hAnsi="Times New Roman"/>
          <w:sz w:val="28"/>
          <w:szCs w:val="28"/>
        </w:rPr>
        <w:t>ние</w:t>
      </w:r>
      <w:proofErr w:type="gramEnd"/>
      <w:r w:rsidRPr="006951F4">
        <w:rPr>
          <w:rFonts w:ascii="Times New Roman" w:hAnsi="Times New Roman"/>
          <w:sz w:val="28"/>
          <w:szCs w:val="28"/>
        </w:rPr>
        <w:t xml:space="preserve"> от </w:t>
      </w:r>
      <w:r w:rsidRPr="005A1F5E">
        <w:rPr>
          <w:rFonts w:ascii="Times New Roman" w:hAnsi="Times New Roman"/>
          <w:sz w:val="28"/>
          <w:szCs w:val="28"/>
        </w:rPr>
        <w:t>уголовной ответственности по делам о преступлениях в сфере эконом</w:t>
      </w:r>
      <w:r w:rsidRPr="005A1F5E">
        <w:rPr>
          <w:rFonts w:ascii="Times New Roman" w:hAnsi="Times New Roman"/>
          <w:sz w:val="28"/>
          <w:szCs w:val="28"/>
        </w:rPr>
        <w:t>и</w:t>
      </w:r>
      <w:r w:rsidRPr="005A1F5E">
        <w:rPr>
          <w:rFonts w:ascii="Times New Roman" w:hAnsi="Times New Roman"/>
          <w:sz w:val="28"/>
          <w:szCs w:val="28"/>
        </w:rPr>
        <w:t xml:space="preserve">ческой деятельности. Резюмируется вывод об отсутствии потребности в </w:t>
      </w:r>
      <w:proofErr w:type="gramStart"/>
      <w:r w:rsidRPr="005A1F5E">
        <w:rPr>
          <w:rFonts w:ascii="Times New Roman" w:hAnsi="Times New Roman"/>
          <w:sz w:val="28"/>
          <w:szCs w:val="28"/>
        </w:rPr>
        <w:t>упомя</w:t>
      </w:r>
      <w:r w:rsidR="00C36ED8" w:rsidRPr="005A1F5E">
        <w:rPr>
          <w:rFonts w:ascii="Times New Roman" w:hAnsi="Times New Roman"/>
          <w:sz w:val="28"/>
          <w:szCs w:val="28"/>
        </w:rPr>
        <w:t xml:space="preserve"> </w:t>
      </w:r>
      <w:r w:rsidRPr="005A1F5E">
        <w:rPr>
          <w:rFonts w:ascii="Times New Roman" w:hAnsi="Times New Roman"/>
          <w:sz w:val="28"/>
          <w:szCs w:val="28"/>
        </w:rPr>
        <w:t>нутой</w:t>
      </w:r>
      <w:proofErr w:type="gramEnd"/>
      <w:r w:rsidRPr="005A1F5E">
        <w:rPr>
          <w:rFonts w:ascii="Times New Roman" w:hAnsi="Times New Roman"/>
          <w:sz w:val="28"/>
          <w:szCs w:val="28"/>
        </w:rPr>
        <w:t xml:space="preserve"> </w:t>
      </w:r>
      <w:r w:rsidR="002D7361" w:rsidRPr="005A1F5E">
        <w:rPr>
          <w:rFonts w:ascii="Times New Roman" w:hAnsi="Times New Roman"/>
          <w:sz w:val="28"/>
          <w:szCs w:val="28"/>
        </w:rPr>
        <w:t>норме</w:t>
      </w:r>
      <w:r w:rsidRPr="005A1F5E">
        <w:rPr>
          <w:rFonts w:ascii="Times New Roman" w:hAnsi="Times New Roman"/>
          <w:sz w:val="28"/>
          <w:szCs w:val="28"/>
        </w:rPr>
        <w:t xml:space="preserve"> применительно</w:t>
      </w:r>
      <w:r w:rsidRPr="006951F4">
        <w:rPr>
          <w:rFonts w:ascii="Times New Roman" w:hAnsi="Times New Roman"/>
          <w:sz w:val="28"/>
          <w:szCs w:val="28"/>
        </w:rPr>
        <w:t xml:space="preserve"> к РЦБ.</w:t>
      </w:r>
    </w:p>
    <w:p w:rsidR="00652306" w:rsidRDefault="00B13658" w:rsidP="006951F4">
      <w:pPr>
        <w:pStyle w:val="a5"/>
        <w:ind w:left="0"/>
        <w:rPr>
          <w:szCs w:val="28"/>
        </w:rPr>
      </w:pPr>
      <w:r w:rsidRPr="006951F4">
        <w:rPr>
          <w:b/>
          <w:szCs w:val="28"/>
        </w:rPr>
        <w:lastRenderedPageBreak/>
        <w:t>В п</w:t>
      </w:r>
      <w:r w:rsidR="00B06BB6" w:rsidRPr="006951F4">
        <w:rPr>
          <w:b/>
          <w:szCs w:val="28"/>
        </w:rPr>
        <w:t>. 2.</w:t>
      </w:r>
      <w:r w:rsidRPr="006951F4">
        <w:rPr>
          <w:b/>
          <w:szCs w:val="28"/>
        </w:rPr>
        <w:t>2</w:t>
      </w:r>
      <w:r w:rsidR="00B06BB6" w:rsidRPr="006951F4">
        <w:rPr>
          <w:b/>
          <w:szCs w:val="28"/>
        </w:rPr>
        <w:t>.</w:t>
      </w:r>
      <w:r w:rsidRPr="006951F4">
        <w:rPr>
          <w:b/>
          <w:szCs w:val="28"/>
        </w:rPr>
        <w:t xml:space="preserve"> </w:t>
      </w:r>
      <w:r w:rsidRPr="006951F4">
        <w:rPr>
          <w:i/>
          <w:szCs w:val="28"/>
        </w:rPr>
        <w:t>«</w:t>
      </w:r>
      <w:r w:rsidR="00652306" w:rsidRPr="00CC7914">
        <w:rPr>
          <w:i/>
          <w:szCs w:val="28"/>
        </w:rPr>
        <w:t>Злостное уклонение от раскрытия или предоставления инфо</w:t>
      </w:r>
      <w:r w:rsidR="00652306" w:rsidRPr="00CC7914">
        <w:rPr>
          <w:i/>
          <w:szCs w:val="28"/>
        </w:rPr>
        <w:t>р</w:t>
      </w:r>
      <w:r w:rsidR="00652306" w:rsidRPr="00CC7914">
        <w:rPr>
          <w:i/>
          <w:szCs w:val="28"/>
        </w:rPr>
        <w:t xml:space="preserve">мации, определенной законодательством Российской Федерации о ценных </w:t>
      </w:r>
      <w:proofErr w:type="gramStart"/>
      <w:r w:rsidR="00652306" w:rsidRPr="00CC7914">
        <w:rPr>
          <w:i/>
          <w:szCs w:val="28"/>
        </w:rPr>
        <w:t>бума</w:t>
      </w:r>
      <w:r w:rsidR="00C36ED8">
        <w:rPr>
          <w:i/>
          <w:szCs w:val="28"/>
        </w:rPr>
        <w:t xml:space="preserve"> </w:t>
      </w:r>
      <w:r w:rsidR="00652306" w:rsidRPr="00CC7914">
        <w:rPr>
          <w:i/>
          <w:szCs w:val="28"/>
        </w:rPr>
        <w:t>гах</w:t>
      </w:r>
      <w:proofErr w:type="gramEnd"/>
      <w:r w:rsidRPr="006951F4">
        <w:rPr>
          <w:i/>
          <w:szCs w:val="28"/>
        </w:rPr>
        <w:t xml:space="preserve">» </w:t>
      </w:r>
      <w:r w:rsidRPr="006951F4">
        <w:rPr>
          <w:szCs w:val="28"/>
        </w:rPr>
        <w:t>акцентировано внимание на не совсем должном изложении уголовно-пра</w:t>
      </w:r>
      <w:r w:rsidR="00C36ED8">
        <w:rPr>
          <w:szCs w:val="28"/>
        </w:rPr>
        <w:t xml:space="preserve"> </w:t>
      </w:r>
      <w:r w:rsidRPr="006951F4">
        <w:rPr>
          <w:szCs w:val="28"/>
        </w:rPr>
        <w:t>вового запрета, проблемах, возникающих при раскрытии элементов его состава и, как следствие, отсутствии единообразного толкования в науке.</w:t>
      </w:r>
    </w:p>
    <w:p w:rsidR="00B13658" w:rsidRPr="006951F4" w:rsidRDefault="00B13658" w:rsidP="006951F4">
      <w:pPr>
        <w:pStyle w:val="a5"/>
        <w:ind w:left="0"/>
        <w:rPr>
          <w:szCs w:val="28"/>
        </w:rPr>
      </w:pPr>
      <w:r w:rsidRPr="006951F4">
        <w:rPr>
          <w:szCs w:val="28"/>
        </w:rPr>
        <w:t>На основании анализа состава общественной опасности автор приходит к выводу, что содержание общественных отношений в рамках ст. 185.1 УК РФ лишено требуемого уровня опасности, несмотря на наличие противоправности, для которых следует вводить запрет по их обеспечению.</w:t>
      </w:r>
    </w:p>
    <w:p w:rsidR="00B13658" w:rsidRPr="006951F4" w:rsidRDefault="00B13658" w:rsidP="006951F4">
      <w:pPr>
        <w:pStyle w:val="a5"/>
        <w:ind w:left="0"/>
        <w:rPr>
          <w:szCs w:val="28"/>
        </w:rPr>
      </w:pPr>
      <w:r w:rsidRPr="006951F4">
        <w:rPr>
          <w:b/>
          <w:szCs w:val="28"/>
        </w:rPr>
        <w:t xml:space="preserve">Второй параграф </w:t>
      </w:r>
      <w:r w:rsidRPr="006951F4">
        <w:rPr>
          <w:szCs w:val="28"/>
        </w:rPr>
        <w:t>направлен на исследование</w:t>
      </w:r>
      <w:r w:rsidRPr="006951F4">
        <w:rPr>
          <w:b/>
          <w:szCs w:val="28"/>
        </w:rPr>
        <w:t xml:space="preserve"> </w:t>
      </w:r>
      <w:r w:rsidRPr="006951F4">
        <w:rPr>
          <w:i/>
          <w:szCs w:val="28"/>
        </w:rPr>
        <w:t>пр</w:t>
      </w:r>
      <w:r w:rsidR="00652306">
        <w:rPr>
          <w:i/>
          <w:szCs w:val="28"/>
        </w:rPr>
        <w:t>еступле</w:t>
      </w:r>
      <w:r w:rsidRPr="006951F4">
        <w:rPr>
          <w:i/>
          <w:szCs w:val="28"/>
        </w:rPr>
        <w:t>ний против п</w:t>
      </w:r>
      <w:r w:rsidRPr="006951F4">
        <w:rPr>
          <w:i/>
          <w:szCs w:val="28"/>
        </w:rPr>
        <w:t>о</w:t>
      </w:r>
      <w:r w:rsidRPr="006951F4">
        <w:rPr>
          <w:i/>
          <w:szCs w:val="28"/>
        </w:rPr>
        <w:t>рядка обращения ценных бумаг.</w:t>
      </w:r>
    </w:p>
    <w:p w:rsidR="00DD2200" w:rsidRPr="006951F4" w:rsidRDefault="00DD2200" w:rsidP="00DD2200">
      <w:pPr>
        <w:pStyle w:val="a5"/>
        <w:ind w:left="0"/>
        <w:rPr>
          <w:szCs w:val="28"/>
        </w:rPr>
      </w:pPr>
      <w:r w:rsidRPr="006951F4">
        <w:rPr>
          <w:szCs w:val="28"/>
        </w:rPr>
        <w:t>В диссертации обосновывается потребность введения статьи, предусма</w:t>
      </w:r>
      <w:r w:rsidRPr="006951F4">
        <w:rPr>
          <w:szCs w:val="28"/>
        </w:rPr>
        <w:t>т</w:t>
      </w:r>
      <w:r w:rsidRPr="006951F4">
        <w:rPr>
          <w:szCs w:val="28"/>
        </w:rPr>
        <w:t xml:space="preserve">ривающей ответственность за злоупотребления во время обращения ценных </w:t>
      </w:r>
      <w:proofErr w:type="gramStart"/>
      <w:r w:rsidRPr="006951F4">
        <w:rPr>
          <w:szCs w:val="28"/>
        </w:rPr>
        <w:t>бу</w:t>
      </w:r>
      <w:r w:rsidR="00C36ED8">
        <w:rPr>
          <w:szCs w:val="28"/>
        </w:rPr>
        <w:t xml:space="preserve"> </w:t>
      </w:r>
      <w:r w:rsidRPr="006951F4">
        <w:rPr>
          <w:szCs w:val="28"/>
        </w:rPr>
        <w:t>маг</w:t>
      </w:r>
      <w:proofErr w:type="gramEnd"/>
      <w:r w:rsidRPr="006951F4">
        <w:rPr>
          <w:szCs w:val="28"/>
        </w:rPr>
        <w:t xml:space="preserve">, </w:t>
      </w:r>
      <w:r>
        <w:rPr>
          <w:szCs w:val="28"/>
        </w:rPr>
        <w:t>так как, во-первых, ст. 186 УК РФ объективно не способна обеспечить з</w:t>
      </w:r>
      <w:r>
        <w:rPr>
          <w:szCs w:val="28"/>
        </w:rPr>
        <w:t>а</w:t>
      </w:r>
      <w:r>
        <w:rPr>
          <w:szCs w:val="28"/>
        </w:rPr>
        <w:t xml:space="preserve">щиту рынка, во-вторых, характеристика </w:t>
      </w:r>
      <w:r w:rsidRPr="006951F4">
        <w:rPr>
          <w:szCs w:val="28"/>
        </w:rPr>
        <w:t>приведенны</w:t>
      </w:r>
      <w:r>
        <w:rPr>
          <w:szCs w:val="28"/>
        </w:rPr>
        <w:t>х</w:t>
      </w:r>
      <w:r w:rsidRPr="006951F4">
        <w:rPr>
          <w:szCs w:val="28"/>
        </w:rPr>
        <w:t xml:space="preserve"> пример</w:t>
      </w:r>
      <w:r>
        <w:rPr>
          <w:szCs w:val="28"/>
        </w:rPr>
        <w:t>ов указывает</w:t>
      </w:r>
      <w:r w:rsidRPr="006951F4">
        <w:rPr>
          <w:szCs w:val="28"/>
        </w:rPr>
        <w:t>,</w:t>
      </w:r>
      <w:r>
        <w:rPr>
          <w:szCs w:val="28"/>
        </w:rPr>
        <w:t xml:space="preserve"> что</w:t>
      </w:r>
      <w:r w:rsidRPr="006951F4">
        <w:rPr>
          <w:szCs w:val="28"/>
        </w:rPr>
        <w:t xml:space="preserve"> практика зачастую сталкивается с правонарушениями. Обеспечить их охрану уголовный закон не может в силу того, что она (охрана) осуществляется нов</w:t>
      </w:r>
      <w:r w:rsidRPr="006951F4">
        <w:rPr>
          <w:szCs w:val="28"/>
        </w:rPr>
        <w:t>ы</w:t>
      </w:r>
      <w:r w:rsidRPr="006951F4">
        <w:rPr>
          <w:szCs w:val="28"/>
        </w:rPr>
        <w:t xml:space="preserve">ми запретами, изложенными не системно и лишенными согласованности. </w:t>
      </w:r>
      <w:proofErr w:type="gramStart"/>
      <w:r>
        <w:rPr>
          <w:szCs w:val="28"/>
        </w:rPr>
        <w:t>П</w:t>
      </w:r>
      <w:r w:rsidRPr="006951F4">
        <w:rPr>
          <w:szCs w:val="28"/>
        </w:rPr>
        <w:t>ред</w:t>
      </w:r>
      <w:r w:rsidR="00C36ED8">
        <w:rPr>
          <w:szCs w:val="28"/>
        </w:rPr>
        <w:t xml:space="preserve"> </w:t>
      </w:r>
      <w:r w:rsidRPr="006951F4">
        <w:rPr>
          <w:szCs w:val="28"/>
        </w:rPr>
        <w:t>лагается</w:t>
      </w:r>
      <w:proofErr w:type="gramEnd"/>
      <w:r w:rsidRPr="006951F4">
        <w:rPr>
          <w:szCs w:val="28"/>
        </w:rPr>
        <w:t xml:space="preserve"> криминализировать общее деяние «Н</w:t>
      </w:r>
      <w:r w:rsidRPr="006951F4">
        <w:rPr>
          <w:rFonts w:eastAsia="Times New Roman"/>
          <w:szCs w:val="28"/>
          <w:lang w:eastAsia="ru-RU"/>
        </w:rPr>
        <w:t>езаконные операции на рынке ценных бумаг», которым охватывается как манипулирование и инсайдерские нарушения, так и иные злоупотребления, рассмотренные в диссертации.</w:t>
      </w:r>
    </w:p>
    <w:p w:rsidR="009E0DEC" w:rsidRPr="006951F4" w:rsidRDefault="00B13658" w:rsidP="006951F4">
      <w:pPr>
        <w:pStyle w:val="a5"/>
        <w:ind w:left="0"/>
        <w:rPr>
          <w:szCs w:val="28"/>
        </w:rPr>
      </w:pPr>
      <w:r w:rsidRPr="006951F4">
        <w:rPr>
          <w:szCs w:val="28"/>
        </w:rPr>
        <w:t xml:space="preserve">Мошенничество, будучи распространенным преступлением на вторичном рынке ценных бумаг, представляет общественную опасность. </w:t>
      </w:r>
      <w:proofErr w:type="gramStart"/>
      <w:r w:rsidR="00B06BB6" w:rsidRPr="006951F4">
        <w:rPr>
          <w:szCs w:val="28"/>
        </w:rPr>
        <w:t>П</w:t>
      </w:r>
      <w:r w:rsidRPr="006951F4">
        <w:rPr>
          <w:szCs w:val="28"/>
        </w:rPr>
        <w:t>ров</w:t>
      </w:r>
      <w:r w:rsidR="00B06BB6" w:rsidRPr="006951F4">
        <w:rPr>
          <w:szCs w:val="28"/>
        </w:rPr>
        <w:t>едена</w:t>
      </w:r>
      <w:proofErr w:type="gramEnd"/>
      <w:r w:rsidRPr="006951F4">
        <w:rPr>
          <w:szCs w:val="28"/>
        </w:rPr>
        <w:t xml:space="preserve"> сравни</w:t>
      </w:r>
      <w:r w:rsidR="00C36ED8">
        <w:rPr>
          <w:szCs w:val="28"/>
        </w:rPr>
        <w:t xml:space="preserve"> </w:t>
      </w:r>
      <w:r w:rsidRPr="006951F4">
        <w:rPr>
          <w:szCs w:val="28"/>
        </w:rPr>
        <w:t>тельн</w:t>
      </w:r>
      <w:r w:rsidR="00B06BB6" w:rsidRPr="006951F4">
        <w:rPr>
          <w:szCs w:val="28"/>
        </w:rPr>
        <w:t>ая</w:t>
      </w:r>
      <w:r w:rsidRPr="006951F4">
        <w:rPr>
          <w:szCs w:val="28"/>
        </w:rPr>
        <w:t xml:space="preserve"> характеристик</w:t>
      </w:r>
      <w:r w:rsidR="00B06BB6" w:rsidRPr="006951F4">
        <w:rPr>
          <w:szCs w:val="28"/>
        </w:rPr>
        <w:t>а</w:t>
      </w:r>
      <w:r w:rsidRPr="006951F4">
        <w:rPr>
          <w:szCs w:val="28"/>
        </w:rPr>
        <w:t xml:space="preserve"> ст. 159 УК РФ и ст. 159.4 УК РФ.</w:t>
      </w:r>
    </w:p>
    <w:p w:rsidR="00B13658" w:rsidRPr="006951F4" w:rsidRDefault="00B13658" w:rsidP="006951F4">
      <w:pPr>
        <w:pStyle w:val="a5"/>
        <w:ind w:left="0"/>
        <w:rPr>
          <w:szCs w:val="28"/>
        </w:rPr>
      </w:pPr>
      <w:r w:rsidRPr="006951F4">
        <w:rPr>
          <w:b/>
          <w:szCs w:val="28"/>
        </w:rPr>
        <w:t xml:space="preserve">В третьем параграфе </w:t>
      </w:r>
      <w:r w:rsidRPr="006951F4">
        <w:rPr>
          <w:szCs w:val="28"/>
        </w:rPr>
        <w:t xml:space="preserve">содержится подробный анализ </w:t>
      </w:r>
      <w:r w:rsidRPr="006951F4">
        <w:rPr>
          <w:i/>
          <w:szCs w:val="28"/>
        </w:rPr>
        <w:t>преступления пр</w:t>
      </w:r>
      <w:r w:rsidRPr="006951F4">
        <w:rPr>
          <w:i/>
          <w:szCs w:val="28"/>
        </w:rPr>
        <w:t>о</w:t>
      </w:r>
      <w:r w:rsidRPr="006951F4">
        <w:rPr>
          <w:i/>
          <w:szCs w:val="28"/>
        </w:rPr>
        <w:t>тив порядка соблюдения прав владельцев ценных бумаг</w:t>
      </w:r>
      <w:r w:rsidRPr="006951F4">
        <w:rPr>
          <w:szCs w:val="28"/>
        </w:rPr>
        <w:t xml:space="preserve">. </w:t>
      </w:r>
    </w:p>
    <w:p w:rsidR="00B13658" w:rsidRPr="006951F4" w:rsidRDefault="00B13658" w:rsidP="006951F4">
      <w:pPr>
        <w:pStyle w:val="ae"/>
        <w:spacing w:line="360" w:lineRule="auto"/>
        <w:ind w:firstLine="709"/>
        <w:rPr>
          <w:sz w:val="28"/>
          <w:szCs w:val="28"/>
        </w:rPr>
      </w:pPr>
      <w:r w:rsidRPr="006951F4">
        <w:rPr>
          <w:sz w:val="28"/>
          <w:szCs w:val="28"/>
        </w:rPr>
        <w:t xml:space="preserve">Деяние, за которое должна наступать уголовная ответственность, </w:t>
      </w:r>
      <w:proofErr w:type="gramStart"/>
      <w:r w:rsidRPr="006951F4">
        <w:rPr>
          <w:sz w:val="28"/>
          <w:szCs w:val="28"/>
        </w:rPr>
        <w:t>анализи</w:t>
      </w:r>
      <w:r w:rsidR="00C36ED8">
        <w:rPr>
          <w:sz w:val="28"/>
          <w:szCs w:val="28"/>
        </w:rPr>
        <w:t xml:space="preserve"> </w:t>
      </w:r>
      <w:r w:rsidRPr="006951F4">
        <w:rPr>
          <w:sz w:val="28"/>
          <w:szCs w:val="28"/>
        </w:rPr>
        <w:t>руется</w:t>
      </w:r>
      <w:proofErr w:type="gramEnd"/>
      <w:r w:rsidRPr="006951F4">
        <w:rPr>
          <w:sz w:val="28"/>
          <w:szCs w:val="28"/>
        </w:rPr>
        <w:t xml:space="preserve"> непосредственно через сопоставление с административными предписани</w:t>
      </w:r>
      <w:r w:rsidR="00C36ED8">
        <w:rPr>
          <w:sz w:val="28"/>
          <w:szCs w:val="28"/>
        </w:rPr>
        <w:t xml:space="preserve"> </w:t>
      </w:r>
      <w:r w:rsidRPr="006951F4">
        <w:rPr>
          <w:sz w:val="28"/>
          <w:szCs w:val="28"/>
        </w:rPr>
        <w:t xml:space="preserve">ями, на основании чего делается вывод, что сфера действия статьи сужается за </w:t>
      </w:r>
      <w:r w:rsidRPr="006951F4">
        <w:rPr>
          <w:sz w:val="28"/>
          <w:szCs w:val="28"/>
        </w:rPr>
        <w:lastRenderedPageBreak/>
        <w:t xml:space="preserve">счет чрезмерной конкретизации общественно опасных деяний. В то же время, например, </w:t>
      </w:r>
      <w:proofErr w:type="gramStart"/>
      <w:r w:rsidRPr="006951F4">
        <w:rPr>
          <w:sz w:val="28"/>
          <w:szCs w:val="28"/>
        </w:rPr>
        <w:t>ч</w:t>
      </w:r>
      <w:proofErr w:type="gramEnd"/>
      <w:r w:rsidRPr="006951F4">
        <w:rPr>
          <w:sz w:val="28"/>
          <w:szCs w:val="28"/>
        </w:rPr>
        <w:t xml:space="preserve">. 1 ст. 15.22 КоАП РФ представлена лаконично, ясно и понятно. </w:t>
      </w:r>
      <w:proofErr w:type="gramStart"/>
      <w:r w:rsidRPr="006951F4">
        <w:rPr>
          <w:sz w:val="28"/>
          <w:szCs w:val="28"/>
        </w:rPr>
        <w:t>Ус</w:t>
      </w:r>
      <w:r w:rsidR="00C36ED8">
        <w:rPr>
          <w:sz w:val="28"/>
          <w:szCs w:val="28"/>
        </w:rPr>
        <w:t xml:space="preserve"> </w:t>
      </w:r>
      <w:r w:rsidRPr="006951F4">
        <w:rPr>
          <w:sz w:val="28"/>
          <w:szCs w:val="28"/>
        </w:rPr>
        <w:t>транение</w:t>
      </w:r>
      <w:proofErr w:type="gramEnd"/>
      <w:r w:rsidRPr="006951F4">
        <w:rPr>
          <w:sz w:val="28"/>
          <w:szCs w:val="28"/>
        </w:rPr>
        <w:t xml:space="preserve"> недостатков </w:t>
      </w:r>
      <w:r w:rsidR="00C02FAD">
        <w:rPr>
          <w:sz w:val="28"/>
          <w:szCs w:val="28"/>
        </w:rPr>
        <w:t xml:space="preserve">запрета УК РФ </w:t>
      </w:r>
      <w:r w:rsidRPr="006951F4">
        <w:rPr>
          <w:sz w:val="28"/>
          <w:szCs w:val="28"/>
        </w:rPr>
        <w:t xml:space="preserve">реализуемо через </w:t>
      </w:r>
      <w:r w:rsidR="00652306">
        <w:rPr>
          <w:sz w:val="28"/>
          <w:szCs w:val="28"/>
        </w:rPr>
        <w:t>изменение содержания диспозиции</w:t>
      </w:r>
      <w:r w:rsidRPr="006951F4">
        <w:rPr>
          <w:sz w:val="28"/>
          <w:szCs w:val="28"/>
        </w:rPr>
        <w:t>.</w:t>
      </w:r>
    </w:p>
    <w:p w:rsidR="00B13658" w:rsidRPr="006951F4" w:rsidRDefault="00B13658" w:rsidP="006951F4">
      <w:pPr>
        <w:pStyle w:val="a5"/>
        <w:ind w:left="0"/>
        <w:rPr>
          <w:szCs w:val="28"/>
        </w:rPr>
      </w:pPr>
      <w:r w:rsidRPr="006951F4">
        <w:rPr>
          <w:b/>
          <w:szCs w:val="28"/>
        </w:rPr>
        <w:t xml:space="preserve">В четвертом параграфе </w:t>
      </w:r>
      <w:r w:rsidR="00464B83" w:rsidRPr="006951F4">
        <w:rPr>
          <w:szCs w:val="28"/>
        </w:rPr>
        <w:t>исследуются</w:t>
      </w:r>
      <w:r w:rsidRPr="006951F4">
        <w:rPr>
          <w:i/>
          <w:szCs w:val="28"/>
        </w:rPr>
        <w:t xml:space="preserve"> пр</w:t>
      </w:r>
      <w:r w:rsidR="00464B83" w:rsidRPr="006951F4">
        <w:rPr>
          <w:i/>
          <w:szCs w:val="28"/>
        </w:rPr>
        <w:t>е</w:t>
      </w:r>
      <w:r w:rsidR="00652306">
        <w:rPr>
          <w:i/>
          <w:szCs w:val="28"/>
        </w:rPr>
        <w:t>ступле</w:t>
      </w:r>
      <w:r w:rsidRPr="006951F4">
        <w:rPr>
          <w:i/>
          <w:szCs w:val="28"/>
        </w:rPr>
        <w:t>ни</w:t>
      </w:r>
      <w:r w:rsidR="00464B83" w:rsidRPr="006951F4">
        <w:rPr>
          <w:i/>
          <w:szCs w:val="28"/>
        </w:rPr>
        <w:t>я</w:t>
      </w:r>
      <w:r w:rsidRPr="006951F4">
        <w:rPr>
          <w:i/>
          <w:szCs w:val="28"/>
        </w:rPr>
        <w:t xml:space="preserve"> против порядка </w:t>
      </w:r>
      <w:proofErr w:type="gramStart"/>
      <w:r w:rsidRPr="006951F4">
        <w:rPr>
          <w:i/>
          <w:szCs w:val="28"/>
        </w:rPr>
        <w:t>уче</w:t>
      </w:r>
      <w:r w:rsidR="00C36ED8">
        <w:rPr>
          <w:i/>
          <w:szCs w:val="28"/>
        </w:rPr>
        <w:t xml:space="preserve"> </w:t>
      </w:r>
      <w:r w:rsidRPr="006951F4">
        <w:rPr>
          <w:i/>
          <w:szCs w:val="28"/>
        </w:rPr>
        <w:t>та</w:t>
      </w:r>
      <w:proofErr w:type="gramEnd"/>
      <w:r w:rsidRPr="006951F4">
        <w:rPr>
          <w:i/>
          <w:szCs w:val="28"/>
        </w:rPr>
        <w:t xml:space="preserve"> прав на ценные бумаги</w:t>
      </w:r>
      <w:r w:rsidR="00464B83" w:rsidRPr="006951F4">
        <w:rPr>
          <w:i/>
          <w:szCs w:val="28"/>
        </w:rPr>
        <w:t xml:space="preserve">. </w:t>
      </w:r>
      <w:r w:rsidR="00464B83" w:rsidRPr="006951F4">
        <w:rPr>
          <w:szCs w:val="28"/>
        </w:rPr>
        <w:t>П</w:t>
      </w:r>
      <w:r w:rsidRPr="006951F4">
        <w:rPr>
          <w:szCs w:val="28"/>
        </w:rPr>
        <w:t xml:space="preserve">редставлена характеристика двух самостоятельных составов преступлений, предусмотренных в ч. 1 (основной, а в ч. 2 – </w:t>
      </w:r>
      <w:proofErr w:type="gramStart"/>
      <w:r w:rsidRPr="006951F4">
        <w:rPr>
          <w:szCs w:val="28"/>
        </w:rPr>
        <w:t>квалифици</w:t>
      </w:r>
      <w:r w:rsidR="00C36ED8">
        <w:rPr>
          <w:szCs w:val="28"/>
        </w:rPr>
        <w:t xml:space="preserve"> </w:t>
      </w:r>
      <w:r w:rsidRPr="006951F4">
        <w:rPr>
          <w:szCs w:val="28"/>
        </w:rPr>
        <w:t>рованный</w:t>
      </w:r>
      <w:proofErr w:type="gramEnd"/>
      <w:r w:rsidRPr="006951F4">
        <w:rPr>
          <w:szCs w:val="28"/>
        </w:rPr>
        <w:t xml:space="preserve"> состав) и ч. 3 ст. 185.2 УК РФ.</w:t>
      </w:r>
    </w:p>
    <w:p w:rsidR="00B13658" w:rsidRPr="00C02FAD" w:rsidRDefault="00652306" w:rsidP="00C02FAD">
      <w:pPr>
        <w:spacing w:line="360" w:lineRule="auto"/>
        <w:ind w:firstLine="709"/>
        <w:jc w:val="both"/>
        <w:rPr>
          <w:rFonts w:ascii="Times New Roman" w:hAnsi="Times New Roman"/>
          <w:sz w:val="28"/>
          <w:szCs w:val="28"/>
        </w:rPr>
      </w:pPr>
      <w:r>
        <w:rPr>
          <w:rFonts w:ascii="Times New Roman" w:hAnsi="Times New Roman"/>
          <w:sz w:val="28"/>
          <w:szCs w:val="28"/>
        </w:rPr>
        <w:t>Д</w:t>
      </w:r>
      <w:r w:rsidR="00B13658" w:rsidRPr="006951F4">
        <w:rPr>
          <w:rFonts w:ascii="Times New Roman" w:hAnsi="Times New Roman"/>
          <w:sz w:val="28"/>
          <w:szCs w:val="28"/>
        </w:rPr>
        <w:t xml:space="preserve">ействующая </w:t>
      </w:r>
      <w:r w:rsidR="00B13658" w:rsidRPr="00C02FAD">
        <w:rPr>
          <w:rFonts w:ascii="Times New Roman" w:hAnsi="Times New Roman"/>
          <w:sz w:val="28"/>
          <w:szCs w:val="28"/>
        </w:rPr>
        <w:t>редакция статьи в таком виде имеет некоторые неопред</w:t>
      </w:r>
      <w:r w:rsidR="00B13658" w:rsidRPr="00C02FAD">
        <w:rPr>
          <w:rFonts w:ascii="Times New Roman" w:hAnsi="Times New Roman"/>
          <w:sz w:val="28"/>
          <w:szCs w:val="28"/>
        </w:rPr>
        <w:t>е</w:t>
      </w:r>
      <w:r w:rsidR="00B13658" w:rsidRPr="00C02FAD">
        <w:rPr>
          <w:rFonts w:ascii="Times New Roman" w:hAnsi="Times New Roman"/>
          <w:sz w:val="28"/>
          <w:szCs w:val="28"/>
        </w:rPr>
        <w:t>ленности.</w:t>
      </w:r>
      <w:r w:rsidR="00C02FAD" w:rsidRPr="00C02FAD">
        <w:rPr>
          <w:rFonts w:ascii="Times New Roman" w:hAnsi="Times New Roman"/>
          <w:sz w:val="28"/>
          <w:szCs w:val="28"/>
        </w:rPr>
        <w:t xml:space="preserve"> </w:t>
      </w:r>
      <w:r w:rsidR="00B13658" w:rsidRPr="00C02FAD">
        <w:rPr>
          <w:rFonts w:ascii="Times New Roman" w:hAnsi="Times New Roman"/>
          <w:sz w:val="28"/>
          <w:szCs w:val="28"/>
        </w:rPr>
        <w:t>Во-первых, неопределенности внутреннего характера. Они предста</w:t>
      </w:r>
      <w:r w:rsidR="00B13658" w:rsidRPr="00C02FAD">
        <w:rPr>
          <w:rFonts w:ascii="Times New Roman" w:hAnsi="Times New Roman"/>
          <w:sz w:val="28"/>
          <w:szCs w:val="28"/>
        </w:rPr>
        <w:t>в</w:t>
      </w:r>
      <w:r w:rsidR="00B13658" w:rsidRPr="00C02FAD">
        <w:rPr>
          <w:rFonts w:ascii="Times New Roman" w:hAnsi="Times New Roman"/>
          <w:sz w:val="28"/>
          <w:szCs w:val="28"/>
        </w:rPr>
        <w:t xml:space="preserve">лены двумя блоками: - соотношением диспозиции и санкции </w:t>
      </w:r>
      <w:proofErr w:type="gramStart"/>
      <w:r w:rsidR="00B13658" w:rsidRPr="00C02FAD">
        <w:rPr>
          <w:rFonts w:ascii="Times New Roman" w:hAnsi="Times New Roman"/>
          <w:sz w:val="28"/>
          <w:szCs w:val="28"/>
        </w:rPr>
        <w:t>ч</w:t>
      </w:r>
      <w:proofErr w:type="gramEnd"/>
      <w:r w:rsidR="00B13658" w:rsidRPr="00C02FAD">
        <w:rPr>
          <w:rFonts w:ascii="Times New Roman" w:hAnsi="Times New Roman"/>
          <w:sz w:val="28"/>
          <w:szCs w:val="28"/>
        </w:rPr>
        <w:t>. 1 и ч. 3 ст. 185.2 УК РФ, - сопоставлением с иными уголовно-правовыми запретами, в частности с ч. 2 ст. 170.1 УК РФ.</w:t>
      </w:r>
      <w:r w:rsidR="00C02FAD" w:rsidRPr="00C02FAD">
        <w:rPr>
          <w:rFonts w:ascii="Times New Roman" w:hAnsi="Times New Roman"/>
          <w:sz w:val="28"/>
          <w:szCs w:val="28"/>
        </w:rPr>
        <w:t xml:space="preserve"> </w:t>
      </w:r>
      <w:r w:rsidR="00B13658" w:rsidRPr="00C02FAD">
        <w:rPr>
          <w:rFonts w:ascii="Times New Roman" w:hAnsi="Times New Roman"/>
          <w:sz w:val="28"/>
          <w:szCs w:val="28"/>
        </w:rPr>
        <w:t>Во-вторых, присутствуют неточности внешнего характ</w:t>
      </w:r>
      <w:r w:rsidR="00B13658" w:rsidRPr="00C02FAD">
        <w:rPr>
          <w:rFonts w:ascii="Times New Roman" w:hAnsi="Times New Roman"/>
          <w:sz w:val="28"/>
          <w:szCs w:val="28"/>
        </w:rPr>
        <w:t>е</w:t>
      </w:r>
      <w:r w:rsidR="00B13658" w:rsidRPr="00C02FAD">
        <w:rPr>
          <w:rFonts w:ascii="Times New Roman" w:hAnsi="Times New Roman"/>
          <w:sz w:val="28"/>
          <w:szCs w:val="28"/>
        </w:rPr>
        <w:t>ра, сопряженные с выходом за границы уголовного права и характеризующиеся сравнением с иными отраслями права.</w:t>
      </w:r>
    </w:p>
    <w:p w:rsidR="00B13658" w:rsidRPr="006951F4" w:rsidRDefault="00B13658" w:rsidP="006951F4">
      <w:pPr>
        <w:pStyle w:val="a5"/>
        <w:ind w:left="0"/>
        <w:rPr>
          <w:szCs w:val="28"/>
        </w:rPr>
      </w:pPr>
      <w:r w:rsidRPr="00C02FAD">
        <w:rPr>
          <w:b/>
          <w:szCs w:val="28"/>
        </w:rPr>
        <w:t>В заключении</w:t>
      </w:r>
      <w:r w:rsidRPr="00C02FAD">
        <w:rPr>
          <w:szCs w:val="28"/>
        </w:rPr>
        <w:t xml:space="preserve"> подведены</w:t>
      </w:r>
      <w:r w:rsidRPr="006951F4">
        <w:rPr>
          <w:szCs w:val="28"/>
        </w:rPr>
        <w:t xml:space="preserve"> итоги, сформулированы выводы и рекоменд</w:t>
      </w:r>
      <w:r w:rsidRPr="006951F4">
        <w:rPr>
          <w:szCs w:val="28"/>
        </w:rPr>
        <w:t>а</w:t>
      </w:r>
      <w:r w:rsidRPr="006951F4">
        <w:rPr>
          <w:szCs w:val="28"/>
        </w:rPr>
        <w:t>ции.</w:t>
      </w:r>
    </w:p>
    <w:p w:rsidR="00B13658" w:rsidRPr="00B81684" w:rsidRDefault="00B13658" w:rsidP="006951F4">
      <w:pPr>
        <w:pStyle w:val="a5"/>
        <w:ind w:left="0"/>
        <w:rPr>
          <w:szCs w:val="28"/>
        </w:rPr>
      </w:pPr>
      <w:r w:rsidRPr="006951F4">
        <w:rPr>
          <w:b/>
          <w:szCs w:val="28"/>
        </w:rPr>
        <w:t>Приложения содержит</w:t>
      </w:r>
      <w:r w:rsidRPr="006951F4">
        <w:rPr>
          <w:szCs w:val="28"/>
        </w:rPr>
        <w:t xml:space="preserve"> систематизированные сведения проведенного диссертантом анкетирования.</w:t>
      </w:r>
    </w:p>
    <w:p w:rsidR="00AF34A5" w:rsidRPr="006951F4" w:rsidRDefault="00AF34A5" w:rsidP="00B13658">
      <w:pPr>
        <w:pStyle w:val="a5"/>
        <w:ind w:left="0" w:firstLine="567"/>
        <w:rPr>
          <w:szCs w:val="28"/>
        </w:rPr>
      </w:pPr>
    </w:p>
    <w:p w:rsidR="00AF34A5" w:rsidRPr="006951F4" w:rsidRDefault="00FF448E" w:rsidP="00B13658">
      <w:pPr>
        <w:pStyle w:val="a5"/>
        <w:ind w:left="0" w:firstLine="567"/>
        <w:rPr>
          <w:b/>
          <w:szCs w:val="28"/>
        </w:rPr>
      </w:pPr>
      <w:r w:rsidRPr="006951F4">
        <w:rPr>
          <w:b/>
          <w:szCs w:val="28"/>
        </w:rPr>
        <w:t>Основные положения диссертации опубликованы  в следующих раб</w:t>
      </w:r>
      <w:r w:rsidRPr="006951F4">
        <w:rPr>
          <w:b/>
          <w:szCs w:val="28"/>
        </w:rPr>
        <w:t>о</w:t>
      </w:r>
      <w:r w:rsidRPr="006951F4">
        <w:rPr>
          <w:b/>
          <w:szCs w:val="28"/>
        </w:rPr>
        <w:t>тах:</w:t>
      </w:r>
    </w:p>
    <w:p w:rsidR="00FF448E" w:rsidRPr="006951F4" w:rsidRDefault="00FF448E" w:rsidP="00B13658">
      <w:pPr>
        <w:pStyle w:val="a5"/>
        <w:ind w:left="0" w:firstLine="567"/>
        <w:rPr>
          <w:i/>
          <w:szCs w:val="28"/>
        </w:rPr>
      </w:pPr>
      <w:r w:rsidRPr="006951F4">
        <w:rPr>
          <w:i/>
          <w:szCs w:val="28"/>
        </w:rPr>
        <w:t>Публикации в изданиях, рекомендованных ВАК Министерства образования и науки РФ:</w:t>
      </w:r>
    </w:p>
    <w:p w:rsidR="006951F4" w:rsidRPr="006951F4" w:rsidRDefault="006951F4" w:rsidP="006951F4">
      <w:pPr>
        <w:pStyle w:val="af3"/>
        <w:spacing w:line="324" w:lineRule="auto"/>
        <w:ind w:firstLine="709"/>
        <w:jc w:val="both"/>
        <w:rPr>
          <w:rFonts w:eastAsia="Calibri"/>
          <w:b w:val="0"/>
          <w:sz w:val="28"/>
        </w:rPr>
      </w:pPr>
      <w:r w:rsidRPr="006951F4">
        <w:rPr>
          <w:b w:val="0"/>
          <w:sz w:val="28"/>
        </w:rPr>
        <w:t xml:space="preserve">1. </w:t>
      </w:r>
      <w:r w:rsidRPr="006951F4">
        <w:rPr>
          <w:b w:val="0"/>
          <w:i/>
          <w:sz w:val="28"/>
        </w:rPr>
        <w:t>Рябова А.Ю</w:t>
      </w:r>
      <w:r w:rsidRPr="006951F4">
        <w:rPr>
          <w:b w:val="0"/>
          <w:sz w:val="28"/>
        </w:rPr>
        <w:t>.</w:t>
      </w:r>
      <w:r w:rsidRPr="006951F4">
        <w:rPr>
          <w:rFonts w:eastAsia="Calibri"/>
          <w:b w:val="0"/>
          <w:sz w:val="28"/>
        </w:rPr>
        <w:t xml:space="preserve"> Уголовная охрана учета прав на ценные бумаги // </w:t>
      </w:r>
      <w:proofErr w:type="gramStart"/>
      <w:r w:rsidRPr="006951F4">
        <w:rPr>
          <w:b w:val="0"/>
          <w:color w:val="000000"/>
          <w:sz w:val="28"/>
        </w:rPr>
        <w:t>Еврази</w:t>
      </w:r>
      <w:r w:rsidR="00E70D06">
        <w:rPr>
          <w:b w:val="0"/>
          <w:color w:val="000000"/>
          <w:sz w:val="28"/>
        </w:rPr>
        <w:t xml:space="preserve"> </w:t>
      </w:r>
      <w:r w:rsidRPr="006951F4">
        <w:rPr>
          <w:b w:val="0"/>
          <w:color w:val="000000"/>
          <w:sz w:val="28"/>
        </w:rPr>
        <w:t>йский</w:t>
      </w:r>
      <w:proofErr w:type="gramEnd"/>
      <w:r w:rsidRPr="006951F4">
        <w:rPr>
          <w:b w:val="0"/>
          <w:color w:val="000000"/>
          <w:sz w:val="28"/>
        </w:rPr>
        <w:t xml:space="preserve"> юридический журнал. 2012. № 2. С. 96 – 101</w:t>
      </w:r>
      <w:r w:rsidRPr="006951F4">
        <w:rPr>
          <w:rFonts w:eastAsia="Calibri"/>
          <w:b w:val="0"/>
          <w:sz w:val="28"/>
        </w:rPr>
        <w:t xml:space="preserve"> (0,89 п.</w:t>
      </w:r>
      <w:proofErr w:type="gramStart"/>
      <w:r w:rsidRPr="006951F4">
        <w:rPr>
          <w:rFonts w:eastAsia="Calibri"/>
          <w:b w:val="0"/>
          <w:sz w:val="28"/>
        </w:rPr>
        <w:t>л</w:t>
      </w:r>
      <w:proofErr w:type="gramEnd"/>
      <w:r w:rsidRPr="006951F4">
        <w:rPr>
          <w:rFonts w:eastAsia="Calibri"/>
          <w:b w:val="0"/>
          <w:sz w:val="28"/>
        </w:rPr>
        <w:t>.),</w:t>
      </w:r>
    </w:p>
    <w:p w:rsidR="006951F4" w:rsidRPr="006951F4" w:rsidRDefault="006951F4" w:rsidP="006951F4">
      <w:pPr>
        <w:pStyle w:val="af3"/>
        <w:spacing w:line="324" w:lineRule="auto"/>
        <w:ind w:firstLine="709"/>
        <w:jc w:val="both"/>
        <w:rPr>
          <w:rFonts w:eastAsia="Calibri"/>
          <w:b w:val="0"/>
          <w:sz w:val="28"/>
        </w:rPr>
      </w:pPr>
      <w:r w:rsidRPr="006951F4">
        <w:rPr>
          <w:b w:val="0"/>
          <w:sz w:val="28"/>
        </w:rPr>
        <w:t xml:space="preserve">2. </w:t>
      </w:r>
      <w:r w:rsidRPr="006951F4">
        <w:rPr>
          <w:b w:val="0"/>
          <w:i/>
          <w:sz w:val="28"/>
        </w:rPr>
        <w:t>Рябова А.Ю.</w:t>
      </w:r>
      <w:r w:rsidRPr="006951F4">
        <w:rPr>
          <w:rFonts w:eastAsia="Calibri"/>
          <w:b w:val="0"/>
          <w:sz w:val="28"/>
        </w:rPr>
        <w:t xml:space="preserve"> Мошенничество на рынке ценных бумаг // </w:t>
      </w:r>
      <w:r w:rsidRPr="006951F4">
        <w:rPr>
          <w:b w:val="0"/>
          <w:color w:val="000000"/>
          <w:sz w:val="28"/>
        </w:rPr>
        <w:t xml:space="preserve">Актуальные проблемы российского права. МГЮА. 2012. № 3. С. 190 – 197 </w:t>
      </w:r>
      <w:r w:rsidRPr="006951F4">
        <w:rPr>
          <w:rFonts w:eastAsia="Calibri"/>
          <w:b w:val="0"/>
          <w:sz w:val="28"/>
        </w:rPr>
        <w:t>(0,52 п.</w:t>
      </w:r>
      <w:proofErr w:type="gramStart"/>
      <w:r w:rsidRPr="006951F4">
        <w:rPr>
          <w:rFonts w:eastAsia="Calibri"/>
          <w:b w:val="0"/>
          <w:sz w:val="28"/>
        </w:rPr>
        <w:t>л</w:t>
      </w:r>
      <w:proofErr w:type="gramEnd"/>
      <w:r w:rsidRPr="006951F4">
        <w:rPr>
          <w:rFonts w:eastAsia="Calibri"/>
          <w:b w:val="0"/>
          <w:sz w:val="28"/>
        </w:rPr>
        <w:t>.),</w:t>
      </w:r>
    </w:p>
    <w:p w:rsidR="006951F4" w:rsidRPr="006951F4" w:rsidRDefault="006951F4" w:rsidP="006951F4">
      <w:pPr>
        <w:pStyle w:val="af3"/>
        <w:spacing w:line="324" w:lineRule="auto"/>
        <w:ind w:firstLine="709"/>
        <w:jc w:val="both"/>
        <w:rPr>
          <w:rFonts w:eastAsia="Calibri"/>
          <w:b w:val="0"/>
          <w:sz w:val="28"/>
        </w:rPr>
      </w:pPr>
      <w:r w:rsidRPr="006951F4">
        <w:rPr>
          <w:rFonts w:eastAsia="Calibri"/>
          <w:b w:val="0"/>
          <w:sz w:val="28"/>
        </w:rPr>
        <w:lastRenderedPageBreak/>
        <w:t xml:space="preserve">3. </w:t>
      </w:r>
      <w:r w:rsidRPr="006951F4">
        <w:rPr>
          <w:b w:val="0"/>
          <w:i/>
          <w:sz w:val="28"/>
        </w:rPr>
        <w:t>Рябова А.Ю.</w:t>
      </w:r>
      <w:r w:rsidRPr="006951F4">
        <w:rPr>
          <w:rFonts w:eastAsia="Calibri"/>
          <w:b w:val="0"/>
          <w:sz w:val="28"/>
        </w:rPr>
        <w:t xml:space="preserve"> </w:t>
      </w:r>
      <w:r w:rsidRPr="006951F4">
        <w:rPr>
          <w:b w:val="0"/>
          <w:color w:val="000000"/>
          <w:sz w:val="28"/>
        </w:rPr>
        <w:t>Ретроспективный анализ законодательства об ответстве</w:t>
      </w:r>
      <w:r w:rsidRPr="006951F4">
        <w:rPr>
          <w:b w:val="0"/>
          <w:color w:val="000000"/>
          <w:sz w:val="28"/>
        </w:rPr>
        <w:t>н</w:t>
      </w:r>
      <w:r w:rsidRPr="006951F4">
        <w:rPr>
          <w:b w:val="0"/>
          <w:color w:val="000000"/>
          <w:sz w:val="28"/>
        </w:rPr>
        <w:t>ности за преступления, совершаемые на рынке ценных бумаг (часть 1) // «Че</w:t>
      </w:r>
      <w:r w:rsidRPr="006951F4">
        <w:rPr>
          <w:b w:val="0"/>
          <w:color w:val="000000"/>
          <w:sz w:val="28"/>
        </w:rPr>
        <w:t>р</w:t>
      </w:r>
      <w:r w:rsidRPr="006951F4">
        <w:rPr>
          <w:b w:val="0"/>
          <w:color w:val="000000"/>
          <w:sz w:val="28"/>
        </w:rPr>
        <w:t>ные дыры» в Российском законодательстве. 2012. № 1. С. 100 – 104</w:t>
      </w:r>
      <w:r w:rsidRPr="006951F4">
        <w:rPr>
          <w:rStyle w:val="a8"/>
          <w:rFonts w:eastAsia="Calibri"/>
          <w:b w:val="0"/>
          <w:color w:val="000000"/>
          <w:sz w:val="28"/>
        </w:rPr>
        <w:t xml:space="preserve"> </w:t>
      </w:r>
      <w:r w:rsidRPr="006951F4">
        <w:rPr>
          <w:rFonts w:eastAsia="Calibri"/>
          <w:b w:val="0"/>
          <w:sz w:val="28"/>
        </w:rPr>
        <w:t>(</w:t>
      </w:r>
      <w:r w:rsidRPr="006951F4">
        <w:rPr>
          <w:b w:val="0"/>
          <w:color w:val="000000"/>
          <w:sz w:val="28"/>
        </w:rPr>
        <w:t>0,6 п.</w:t>
      </w:r>
      <w:proofErr w:type="gramStart"/>
      <w:r w:rsidRPr="006951F4">
        <w:rPr>
          <w:b w:val="0"/>
          <w:color w:val="000000"/>
          <w:sz w:val="28"/>
        </w:rPr>
        <w:t>л</w:t>
      </w:r>
      <w:proofErr w:type="gramEnd"/>
      <w:r w:rsidRPr="006951F4">
        <w:rPr>
          <w:b w:val="0"/>
          <w:color w:val="000000"/>
          <w:sz w:val="28"/>
        </w:rPr>
        <w:t>.</w:t>
      </w:r>
      <w:r w:rsidRPr="006951F4">
        <w:rPr>
          <w:rFonts w:eastAsia="Calibri"/>
          <w:b w:val="0"/>
          <w:sz w:val="28"/>
        </w:rPr>
        <w:t>),</w:t>
      </w:r>
    </w:p>
    <w:p w:rsidR="006951F4" w:rsidRPr="006951F4" w:rsidRDefault="006951F4" w:rsidP="006951F4">
      <w:pPr>
        <w:pStyle w:val="af3"/>
        <w:spacing w:line="324" w:lineRule="auto"/>
        <w:ind w:firstLine="709"/>
        <w:jc w:val="both"/>
        <w:rPr>
          <w:rFonts w:eastAsia="Calibri"/>
          <w:b w:val="0"/>
          <w:sz w:val="28"/>
        </w:rPr>
      </w:pPr>
      <w:r w:rsidRPr="006951F4">
        <w:rPr>
          <w:rFonts w:eastAsia="Calibri"/>
          <w:b w:val="0"/>
          <w:sz w:val="28"/>
        </w:rPr>
        <w:t xml:space="preserve">4. </w:t>
      </w:r>
      <w:r w:rsidRPr="006951F4">
        <w:rPr>
          <w:b w:val="0"/>
          <w:i/>
          <w:sz w:val="28"/>
        </w:rPr>
        <w:t>Рябова А.Ю.</w:t>
      </w:r>
      <w:r w:rsidRPr="006951F4">
        <w:rPr>
          <w:rFonts w:eastAsia="Calibri"/>
          <w:b w:val="0"/>
          <w:sz w:val="28"/>
        </w:rPr>
        <w:t xml:space="preserve"> </w:t>
      </w:r>
      <w:r w:rsidRPr="006951F4">
        <w:rPr>
          <w:b w:val="0"/>
          <w:color w:val="000000"/>
          <w:sz w:val="28"/>
        </w:rPr>
        <w:t>Ретроспективный анализ законодательства об ответстве</w:t>
      </w:r>
      <w:r w:rsidRPr="006951F4">
        <w:rPr>
          <w:b w:val="0"/>
          <w:color w:val="000000"/>
          <w:sz w:val="28"/>
        </w:rPr>
        <w:t>н</w:t>
      </w:r>
      <w:r w:rsidRPr="006951F4">
        <w:rPr>
          <w:b w:val="0"/>
          <w:color w:val="000000"/>
          <w:sz w:val="28"/>
        </w:rPr>
        <w:t>ности за преступления, совершаемые на рынке ценных бумаг (часть 2) // «Че</w:t>
      </w:r>
      <w:r w:rsidRPr="006951F4">
        <w:rPr>
          <w:b w:val="0"/>
          <w:color w:val="000000"/>
          <w:sz w:val="28"/>
        </w:rPr>
        <w:t>р</w:t>
      </w:r>
      <w:r w:rsidRPr="006951F4">
        <w:rPr>
          <w:b w:val="0"/>
          <w:color w:val="000000"/>
          <w:sz w:val="28"/>
        </w:rPr>
        <w:t>ные дыры» в Российском законодательстве. 2012. № 3. С. 62 – 67</w:t>
      </w:r>
      <w:r w:rsidRPr="006951F4">
        <w:rPr>
          <w:rStyle w:val="a8"/>
          <w:rFonts w:eastAsia="Calibri"/>
          <w:b w:val="0"/>
          <w:color w:val="000000"/>
          <w:sz w:val="28"/>
        </w:rPr>
        <w:t xml:space="preserve"> </w:t>
      </w:r>
      <w:r w:rsidRPr="006951F4">
        <w:rPr>
          <w:rFonts w:eastAsia="Calibri"/>
          <w:b w:val="0"/>
          <w:sz w:val="28"/>
        </w:rPr>
        <w:t>(</w:t>
      </w:r>
      <w:r w:rsidRPr="006951F4">
        <w:rPr>
          <w:b w:val="0"/>
          <w:color w:val="000000"/>
          <w:sz w:val="28"/>
        </w:rPr>
        <w:t>0,7 п.</w:t>
      </w:r>
      <w:proofErr w:type="gramStart"/>
      <w:r w:rsidRPr="006951F4">
        <w:rPr>
          <w:b w:val="0"/>
          <w:color w:val="000000"/>
          <w:sz w:val="28"/>
        </w:rPr>
        <w:t>л</w:t>
      </w:r>
      <w:proofErr w:type="gramEnd"/>
      <w:r w:rsidRPr="006951F4">
        <w:rPr>
          <w:b w:val="0"/>
          <w:color w:val="000000"/>
          <w:sz w:val="28"/>
        </w:rPr>
        <w:t>.</w:t>
      </w:r>
      <w:r w:rsidRPr="006951F4">
        <w:rPr>
          <w:rFonts w:eastAsia="Calibri"/>
          <w:b w:val="0"/>
          <w:sz w:val="28"/>
        </w:rPr>
        <w:t>),</w:t>
      </w:r>
    </w:p>
    <w:p w:rsidR="006951F4" w:rsidRPr="006951F4" w:rsidRDefault="006951F4" w:rsidP="006951F4">
      <w:pPr>
        <w:pStyle w:val="af3"/>
        <w:spacing w:line="324" w:lineRule="auto"/>
        <w:ind w:firstLine="709"/>
        <w:jc w:val="both"/>
        <w:rPr>
          <w:rFonts w:eastAsia="Calibri"/>
          <w:b w:val="0"/>
          <w:sz w:val="28"/>
        </w:rPr>
      </w:pPr>
      <w:r w:rsidRPr="006951F4">
        <w:rPr>
          <w:rFonts w:eastAsia="Calibri"/>
          <w:b w:val="0"/>
          <w:sz w:val="28"/>
        </w:rPr>
        <w:t>5.</w:t>
      </w:r>
      <w:r w:rsidRPr="006951F4">
        <w:rPr>
          <w:b w:val="0"/>
          <w:sz w:val="28"/>
        </w:rPr>
        <w:t xml:space="preserve"> </w:t>
      </w:r>
      <w:r w:rsidRPr="006951F4">
        <w:rPr>
          <w:b w:val="0"/>
          <w:i/>
          <w:sz w:val="28"/>
        </w:rPr>
        <w:t>Рябова А.Ю.</w:t>
      </w:r>
      <w:r w:rsidRPr="006951F4">
        <w:rPr>
          <w:rFonts w:eastAsia="Calibri"/>
          <w:b w:val="0"/>
          <w:i/>
          <w:sz w:val="28"/>
        </w:rPr>
        <w:t xml:space="preserve"> </w:t>
      </w:r>
      <w:r w:rsidRPr="006951F4">
        <w:rPr>
          <w:b w:val="0"/>
          <w:sz w:val="28"/>
        </w:rPr>
        <w:t xml:space="preserve">Уголовно-правовая охрана рынка ценных бумаг в </w:t>
      </w:r>
      <w:proofErr w:type="gramStart"/>
      <w:r w:rsidRPr="006951F4">
        <w:rPr>
          <w:b w:val="0"/>
          <w:sz w:val="28"/>
        </w:rPr>
        <w:t>Государ</w:t>
      </w:r>
      <w:r w:rsidR="00E70D06">
        <w:rPr>
          <w:b w:val="0"/>
          <w:sz w:val="28"/>
        </w:rPr>
        <w:t xml:space="preserve"> </w:t>
      </w:r>
      <w:r w:rsidRPr="006951F4">
        <w:rPr>
          <w:b w:val="0"/>
          <w:sz w:val="28"/>
        </w:rPr>
        <w:t>стве</w:t>
      </w:r>
      <w:proofErr w:type="gramEnd"/>
      <w:r w:rsidRPr="006951F4">
        <w:rPr>
          <w:b w:val="0"/>
          <w:sz w:val="28"/>
        </w:rPr>
        <w:t xml:space="preserve"> Израиль (путевая заметка)</w:t>
      </w:r>
      <w:r w:rsidRPr="006951F4">
        <w:rPr>
          <w:rFonts w:eastAsia="Calibri"/>
          <w:b w:val="0"/>
          <w:sz w:val="28"/>
        </w:rPr>
        <w:t xml:space="preserve"> // </w:t>
      </w:r>
      <w:r w:rsidRPr="006951F4">
        <w:rPr>
          <w:b w:val="0"/>
          <w:color w:val="000000"/>
          <w:sz w:val="28"/>
        </w:rPr>
        <w:t xml:space="preserve">Пробелы в российском законодательстве, </w:t>
      </w:r>
      <w:smartTag w:uri="urn:schemas-microsoft-com:office:smarttags" w:element="metricconverter">
        <w:smartTagPr>
          <w:attr w:name="ProductID" w:val="2012 г"/>
        </w:smartTagPr>
        <w:r w:rsidRPr="006951F4">
          <w:rPr>
            <w:b w:val="0"/>
            <w:sz w:val="28"/>
          </w:rPr>
          <w:t>2012 г</w:t>
        </w:r>
      </w:smartTag>
      <w:r w:rsidRPr="006951F4">
        <w:rPr>
          <w:b w:val="0"/>
          <w:sz w:val="28"/>
        </w:rPr>
        <w:t>., № 4. С.</w:t>
      </w:r>
      <w:r w:rsidRPr="006951F4">
        <w:rPr>
          <w:rFonts w:eastAsia="Calibri"/>
          <w:b w:val="0"/>
          <w:sz w:val="28"/>
        </w:rPr>
        <w:t xml:space="preserve"> 72 – 76 (0,6 п.</w:t>
      </w:r>
      <w:proofErr w:type="gramStart"/>
      <w:r w:rsidRPr="006951F4">
        <w:rPr>
          <w:rFonts w:eastAsia="Calibri"/>
          <w:b w:val="0"/>
          <w:sz w:val="28"/>
        </w:rPr>
        <w:t>л</w:t>
      </w:r>
      <w:proofErr w:type="gramEnd"/>
      <w:r w:rsidRPr="006951F4">
        <w:rPr>
          <w:rFonts w:eastAsia="Calibri"/>
          <w:b w:val="0"/>
          <w:sz w:val="28"/>
        </w:rPr>
        <w:t>.).</w:t>
      </w:r>
    </w:p>
    <w:p w:rsidR="00AF34A5" w:rsidRPr="006951F4" w:rsidRDefault="00F972A8" w:rsidP="00B13658">
      <w:pPr>
        <w:pStyle w:val="a5"/>
        <w:ind w:left="0" w:firstLine="567"/>
        <w:rPr>
          <w:i/>
          <w:szCs w:val="28"/>
        </w:rPr>
      </w:pPr>
      <w:r w:rsidRPr="006951F4">
        <w:rPr>
          <w:i/>
          <w:szCs w:val="28"/>
        </w:rPr>
        <w:t>Публикации в иных изданиях:</w:t>
      </w:r>
    </w:p>
    <w:p w:rsidR="006951F4" w:rsidRPr="006951F4" w:rsidRDefault="006951F4" w:rsidP="006951F4">
      <w:pPr>
        <w:pStyle w:val="af3"/>
        <w:spacing w:line="324" w:lineRule="auto"/>
        <w:ind w:firstLine="709"/>
        <w:jc w:val="both"/>
        <w:rPr>
          <w:b w:val="0"/>
          <w:sz w:val="28"/>
        </w:rPr>
      </w:pPr>
      <w:r w:rsidRPr="006951F4">
        <w:rPr>
          <w:b w:val="0"/>
          <w:sz w:val="28"/>
        </w:rPr>
        <w:t xml:space="preserve">1. </w:t>
      </w:r>
      <w:r w:rsidRPr="006951F4">
        <w:rPr>
          <w:b w:val="0"/>
          <w:i/>
          <w:sz w:val="28"/>
        </w:rPr>
        <w:t>Рябова А.Ю.</w:t>
      </w:r>
      <w:r w:rsidRPr="006951F4">
        <w:rPr>
          <w:rFonts w:eastAsia="Calibri"/>
          <w:b w:val="0"/>
          <w:sz w:val="28"/>
        </w:rPr>
        <w:t xml:space="preserve"> Классификация преступлений, совершаемых на рынке </w:t>
      </w:r>
      <w:proofErr w:type="gramStart"/>
      <w:r w:rsidRPr="006951F4">
        <w:rPr>
          <w:rFonts w:eastAsia="Calibri"/>
          <w:b w:val="0"/>
          <w:sz w:val="28"/>
        </w:rPr>
        <w:t>цен</w:t>
      </w:r>
      <w:r w:rsidR="00E70D06">
        <w:rPr>
          <w:rFonts w:eastAsia="Calibri"/>
          <w:b w:val="0"/>
          <w:sz w:val="28"/>
        </w:rPr>
        <w:t xml:space="preserve"> </w:t>
      </w:r>
      <w:r w:rsidRPr="006951F4">
        <w:rPr>
          <w:rFonts w:eastAsia="Calibri"/>
          <w:b w:val="0"/>
          <w:sz w:val="28"/>
        </w:rPr>
        <w:t>ных</w:t>
      </w:r>
      <w:proofErr w:type="gramEnd"/>
      <w:r w:rsidRPr="006951F4">
        <w:rPr>
          <w:rFonts w:eastAsia="Calibri"/>
          <w:b w:val="0"/>
          <w:sz w:val="28"/>
        </w:rPr>
        <w:t xml:space="preserve"> бумаг // Современные вопросы государства, права, юридического образова</w:t>
      </w:r>
      <w:r w:rsidR="00E70D06">
        <w:rPr>
          <w:rFonts w:eastAsia="Calibri"/>
          <w:b w:val="0"/>
          <w:sz w:val="28"/>
        </w:rPr>
        <w:t xml:space="preserve"> </w:t>
      </w:r>
      <w:r w:rsidRPr="006951F4">
        <w:rPr>
          <w:rFonts w:eastAsia="Calibri"/>
          <w:b w:val="0"/>
          <w:sz w:val="28"/>
        </w:rPr>
        <w:t xml:space="preserve">ния: Сборник научных трудов по материалам VIII Международной </w:t>
      </w:r>
      <w:proofErr w:type="gramStart"/>
      <w:r w:rsidRPr="006951F4">
        <w:rPr>
          <w:rFonts w:eastAsia="Calibri"/>
          <w:b w:val="0"/>
          <w:sz w:val="28"/>
        </w:rPr>
        <w:t>научно-пра</w:t>
      </w:r>
      <w:r w:rsidR="00E70D06">
        <w:rPr>
          <w:rFonts w:eastAsia="Calibri"/>
          <w:b w:val="0"/>
          <w:sz w:val="28"/>
        </w:rPr>
        <w:t xml:space="preserve"> </w:t>
      </w:r>
      <w:r w:rsidRPr="006951F4">
        <w:rPr>
          <w:rFonts w:eastAsia="Calibri"/>
          <w:b w:val="0"/>
          <w:sz w:val="28"/>
        </w:rPr>
        <w:t>ктической</w:t>
      </w:r>
      <w:proofErr w:type="gramEnd"/>
      <w:r w:rsidRPr="006951F4">
        <w:rPr>
          <w:rFonts w:eastAsia="Calibri"/>
          <w:b w:val="0"/>
          <w:sz w:val="28"/>
        </w:rPr>
        <w:t xml:space="preserve"> интернет-конференции 22 дек. </w:t>
      </w:r>
      <w:smartTag w:uri="urn:schemas-microsoft-com:office:smarttags" w:element="metricconverter">
        <w:smartTagPr>
          <w:attr w:name="ProductID" w:val="2011 г"/>
        </w:smartTagPr>
        <w:r w:rsidRPr="006951F4">
          <w:rPr>
            <w:rFonts w:eastAsia="Calibri"/>
            <w:b w:val="0"/>
            <w:sz w:val="28"/>
          </w:rPr>
          <w:t>2011 г</w:t>
        </w:r>
      </w:smartTag>
      <w:r w:rsidR="00E70D06">
        <w:rPr>
          <w:rFonts w:eastAsia="Calibri"/>
          <w:b w:val="0"/>
          <w:sz w:val="28"/>
        </w:rPr>
        <w:t>. / отв. ред. О.В. Белян</w:t>
      </w:r>
      <w:r w:rsidRPr="006951F4">
        <w:rPr>
          <w:rFonts w:eastAsia="Calibri"/>
          <w:b w:val="0"/>
          <w:sz w:val="28"/>
        </w:rPr>
        <w:t xml:space="preserve">ская. </w:t>
      </w:r>
      <w:proofErr w:type="gramStart"/>
      <w:r w:rsidRPr="006951F4">
        <w:rPr>
          <w:rFonts w:eastAsia="Calibri"/>
          <w:b w:val="0"/>
          <w:sz w:val="28"/>
        </w:rPr>
        <w:t>Там</w:t>
      </w:r>
      <w:r w:rsidR="00E70D06">
        <w:rPr>
          <w:rFonts w:eastAsia="Calibri"/>
          <w:b w:val="0"/>
          <w:sz w:val="28"/>
        </w:rPr>
        <w:t xml:space="preserve"> </w:t>
      </w:r>
      <w:r w:rsidRPr="006951F4">
        <w:rPr>
          <w:rFonts w:eastAsia="Calibri"/>
          <w:b w:val="0"/>
          <w:sz w:val="28"/>
        </w:rPr>
        <w:t>бов</w:t>
      </w:r>
      <w:proofErr w:type="gramEnd"/>
      <w:r w:rsidRPr="006951F4">
        <w:rPr>
          <w:rFonts w:eastAsia="Calibri"/>
          <w:b w:val="0"/>
          <w:sz w:val="28"/>
        </w:rPr>
        <w:t>: Издательский дом. ТГУ</w:t>
      </w:r>
      <w:r w:rsidR="00E70D06">
        <w:rPr>
          <w:rFonts w:eastAsia="Calibri"/>
          <w:b w:val="0"/>
          <w:sz w:val="28"/>
        </w:rPr>
        <w:t xml:space="preserve"> имени Г.Р. Державина, 2012. С.</w:t>
      </w:r>
      <w:r w:rsidRPr="006951F4">
        <w:rPr>
          <w:rFonts w:eastAsia="Calibri"/>
          <w:b w:val="0"/>
          <w:sz w:val="28"/>
        </w:rPr>
        <w:t>280</w:t>
      </w:r>
      <w:r w:rsidR="00E70D06">
        <w:rPr>
          <w:rFonts w:eastAsia="Calibri"/>
          <w:b w:val="0"/>
          <w:sz w:val="28"/>
        </w:rPr>
        <w:t>-</w:t>
      </w:r>
      <w:r w:rsidRPr="006951F4">
        <w:rPr>
          <w:rFonts w:eastAsia="Calibri"/>
          <w:b w:val="0"/>
          <w:sz w:val="28"/>
        </w:rPr>
        <w:t>285 (0,26 п.</w:t>
      </w:r>
      <w:proofErr w:type="gramStart"/>
      <w:r w:rsidRPr="006951F4">
        <w:rPr>
          <w:rFonts w:eastAsia="Calibri"/>
          <w:b w:val="0"/>
          <w:sz w:val="28"/>
        </w:rPr>
        <w:t>л</w:t>
      </w:r>
      <w:proofErr w:type="gramEnd"/>
      <w:r w:rsidRPr="006951F4">
        <w:rPr>
          <w:rFonts w:eastAsia="Calibri"/>
          <w:b w:val="0"/>
          <w:sz w:val="28"/>
        </w:rPr>
        <w:t>.),</w:t>
      </w:r>
    </w:p>
    <w:p w:rsidR="006951F4" w:rsidRPr="006951F4" w:rsidRDefault="006951F4" w:rsidP="006951F4">
      <w:pPr>
        <w:spacing w:line="324" w:lineRule="auto"/>
        <w:ind w:firstLine="709"/>
        <w:jc w:val="both"/>
        <w:rPr>
          <w:rFonts w:ascii="Times New Roman" w:hAnsi="Times New Roman"/>
          <w:sz w:val="28"/>
          <w:szCs w:val="28"/>
        </w:rPr>
      </w:pPr>
      <w:r w:rsidRPr="006951F4">
        <w:rPr>
          <w:rFonts w:ascii="Times New Roman" w:hAnsi="Times New Roman"/>
          <w:sz w:val="28"/>
          <w:szCs w:val="28"/>
        </w:rPr>
        <w:t xml:space="preserve">2. </w:t>
      </w:r>
      <w:r w:rsidRPr="006951F4">
        <w:rPr>
          <w:rFonts w:ascii="Times New Roman" w:hAnsi="Times New Roman"/>
          <w:i/>
          <w:sz w:val="28"/>
          <w:szCs w:val="28"/>
        </w:rPr>
        <w:t>Рябова А.Ю.</w:t>
      </w:r>
      <w:r w:rsidRPr="006951F4">
        <w:rPr>
          <w:rFonts w:ascii="Times New Roman" w:eastAsia="Calibri" w:hAnsi="Times New Roman"/>
          <w:sz w:val="28"/>
          <w:szCs w:val="28"/>
        </w:rPr>
        <w:t xml:space="preserve"> Оптимизация Уголовного кодекса РФ за преступления, </w:t>
      </w:r>
      <w:proofErr w:type="gramStart"/>
      <w:r w:rsidRPr="006951F4">
        <w:rPr>
          <w:rFonts w:ascii="Times New Roman" w:eastAsia="Calibri" w:hAnsi="Times New Roman"/>
          <w:sz w:val="28"/>
          <w:szCs w:val="28"/>
        </w:rPr>
        <w:t>со</w:t>
      </w:r>
      <w:r w:rsidR="00E70D06">
        <w:rPr>
          <w:rFonts w:ascii="Times New Roman" w:eastAsia="Calibri" w:hAnsi="Times New Roman"/>
          <w:sz w:val="28"/>
          <w:szCs w:val="28"/>
        </w:rPr>
        <w:t xml:space="preserve"> </w:t>
      </w:r>
      <w:r w:rsidRPr="006951F4">
        <w:rPr>
          <w:rFonts w:ascii="Times New Roman" w:eastAsia="Calibri" w:hAnsi="Times New Roman"/>
          <w:sz w:val="28"/>
          <w:szCs w:val="28"/>
        </w:rPr>
        <w:t>вершаемые</w:t>
      </w:r>
      <w:proofErr w:type="gramEnd"/>
      <w:r w:rsidRPr="006951F4">
        <w:rPr>
          <w:rFonts w:ascii="Times New Roman" w:eastAsia="Calibri" w:hAnsi="Times New Roman"/>
          <w:sz w:val="28"/>
          <w:szCs w:val="28"/>
        </w:rPr>
        <w:t xml:space="preserve"> на рынке ценных бумаг // </w:t>
      </w:r>
      <w:r w:rsidRPr="006951F4">
        <w:rPr>
          <w:rFonts w:ascii="Times New Roman" w:hAnsi="Times New Roman"/>
          <w:sz w:val="28"/>
          <w:szCs w:val="28"/>
        </w:rPr>
        <w:t>Международная научно-практическая кон</w:t>
      </w:r>
      <w:r w:rsidR="00E70D06">
        <w:rPr>
          <w:rFonts w:ascii="Times New Roman" w:hAnsi="Times New Roman"/>
          <w:sz w:val="28"/>
          <w:szCs w:val="28"/>
        </w:rPr>
        <w:t xml:space="preserve"> </w:t>
      </w:r>
      <w:r w:rsidRPr="006951F4">
        <w:rPr>
          <w:rFonts w:ascii="Times New Roman" w:hAnsi="Times New Roman"/>
          <w:sz w:val="28"/>
          <w:szCs w:val="28"/>
        </w:rPr>
        <w:t>ференция «Проблемы уголовного права, процесса и криминологии: теория и практика». Тамбов. 2012.</w:t>
      </w:r>
      <w:r w:rsidRPr="006951F4">
        <w:rPr>
          <w:rFonts w:ascii="Times New Roman" w:eastAsia="Calibri" w:hAnsi="Times New Roman"/>
          <w:sz w:val="28"/>
          <w:szCs w:val="28"/>
        </w:rPr>
        <w:t xml:space="preserve"> С. 240-245 (0,3 п.</w:t>
      </w:r>
      <w:proofErr w:type="gramStart"/>
      <w:r w:rsidRPr="006951F4">
        <w:rPr>
          <w:rFonts w:ascii="Times New Roman" w:eastAsia="Calibri" w:hAnsi="Times New Roman"/>
          <w:sz w:val="28"/>
          <w:szCs w:val="28"/>
        </w:rPr>
        <w:t>л</w:t>
      </w:r>
      <w:proofErr w:type="gramEnd"/>
      <w:r w:rsidRPr="006951F4">
        <w:rPr>
          <w:rFonts w:ascii="Times New Roman" w:eastAsia="Calibri" w:hAnsi="Times New Roman"/>
          <w:sz w:val="28"/>
          <w:szCs w:val="28"/>
        </w:rPr>
        <w:t>.),</w:t>
      </w:r>
    </w:p>
    <w:p w:rsidR="006951F4" w:rsidRPr="006951F4" w:rsidRDefault="006951F4" w:rsidP="006951F4">
      <w:pPr>
        <w:pStyle w:val="af3"/>
        <w:spacing w:line="324" w:lineRule="auto"/>
        <w:ind w:firstLine="709"/>
        <w:jc w:val="both"/>
        <w:rPr>
          <w:b w:val="0"/>
          <w:sz w:val="28"/>
        </w:rPr>
      </w:pPr>
      <w:r w:rsidRPr="006951F4">
        <w:rPr>
          <w:b w:val="0"/>
          <w:sz w:val="28"/>
        </w:rPr>
        <w:t xml:space="preserve">3. </w:t>
      </w:r>
      <w:r w:rsidRPr="006951F4">
        <w:rPr>
          <w:b w:val="0"/>
          <w:i/>
          <w:sz w:val="28"/>
        </w:rPr>
        <w:t>Рябова А.Ю.</w:t>
      </w:r>
      <w:r w:rsidRPr="006951F4">
        <w:rPr>
          <w:rFonts w:eastAsia="Calibri"/>
          <w:b w:val="0"/>
          <w:sz w:val="28"/>
        </w:rPr>
        <w:t xml:space="preserve"> Преступления, совершаемые на рынке ценных бумаг // </w:t>
      </w:r>
      <w:r w:rsidRPr="006951F4">
        <w:rPr>
          <w:b w:val="0"/>
          <w:color w:val="000000"/>
          <w:sz w:val="28"/>
        </w:rPr>
        <w:t xml:space="preserve">Международная научно-практическая конференция </w:t>
      </w:r>
      <w:r w:rsidRPr="006951F4">
        <w:rPr>
          <w:b w:val="0"/>
          <w:color w:val="000000"/>
          <w:spacing w:val="1"/>
          <w:sz w:val="28"/>
        </w:rPr>
        <w:t>«Экономика и престу</w:t>
      </w:r>
      <w:r w:rsidRPr="006951F4">
        <w:rPr>
          <w:b w:val="0"/>
          <w:color w:val="000000"/>
          <w:spacing w:val="1"/>
          <w:sz w:val="28"/>
        </w:rPr>
        <w:t>п</w:t>
      </w:r>
      <w:r w:rsidRPr="006951F4">
        <w:rPr>
          <w:b w:val="0"/>
          <w:color w:val="000000"/>
          <w:spacing w:val="1"/>
          <w:sz w:val="28"/>
        </w:rPr>
        <w:t>ность». СПб</w:t>
      </w:r>
      <w:proofErr w:type="gramStart"/>
      <w:r w:rsidRPr="006951F4">
        <w:rPr>
          <w:b w:val="0"/>
          <w:color w:val="000000"/>
          <w:spacing w:val="1"/>
          <w:sz w:val="28"/>
        </w:rPr>
        <w:t xml:space="preserve">., </w:t>
      </w:r>
      <w:proofErr w:type="gramEnd"/>
      <w:r w:rsidRPr="006951F4">
        <w:rPr>
          <w:b w:val="0"/>
          <w:color w:val="000000"/>
          <w:spacing w:val="1"/>
          <w:sz w:val="28"/>
        </w:rPr>
        <w:t>2012. С.</w:t>
      </w:r>
      <w:r w:rsidRPr="006951F4">
        <w:rPr>
          <w:rFonts w:eastAsia="Calibri"/>
          <w:b w:val="0"/>
          <w:sz w:val="28"/>
        </w:rPr>
        <w:t xml:space="preserve"> 542 – 546 (0,18 п.</w:t>
      </w:r>
      <w:proofErr w:type="gramStart"/>
      <w:r w:rsidRPr="006951F4">
        <w:rPr>
          <w:rFonts w:eastAsia="Calibri"/>
          <w:b w:val="0"/>
          <w:sz w:val="28"/>
        </w:rPr>
        <w:t>л</w:t>
      </w:r>
      <w:proofErr w:type="gramEnd"/>
      <w:r w:rsidRPr="006951F4">
        <w:rPr>
          <w:rFonts w:eastAsia="Calibri"/>
          <w:b w:val="0"/>
          <w:sz w:val="28"/>
        </w:rPr>
        <w:t>.),</w:t>
      </w:r>
    </w:p>
    <w:p w:rsidR="006951F4" w:rsidRPr="006951F4" w:rsidRDefault="006951F4" w:rsidP="006951F4">
      <w:pPr>
        <w:spacing w:line="324" w:lineRule="auto"/>
        <w:ind w:firstLine="709"/>
        <w:jc w:val="both"/>
        <w:rPr>
          <w:rFonts w:ascii="Times New Roman" w:hAnsi="Times New Roman"/>
          <w:sz w:val="28"/>
          <w:szCs w:val="28"/>
        </w:rPr>
      </w:pPr>
      <w:r w:rsidRPr="006951F4">
        <w:rPr>
          <w:rFonts w:ascii="Times New Roman" w:hAnsi="Times New Roman"/>
          <w:i/>
          <w:sz w:val="28"/>
          <w:szCs w:val="28"/>
        </w:rPr>
        <w:t>4.</w:t>
      </w:r>
      <w:r w:rsidRPr="006951F4">
        <w:rPr>
          <w:rFonts w:ascii="Times New Roman" w:hAnsi="Times New Roman"/>
          <w:sz w:val="28"/>
          <w:szCs w:val="28"/>
        </w:rPr>
        <w:t xml:space="preserve"> </w:t>
      </w:r>
      <w:r w:rsidRPr="006951F4">
        <w:rPr>
          <w:rFonts w:ascii="Times New Roman" w:hAnsi="Times New Roman"/>
          <w:i/>
          <w:sz w:val="28"/>
          <w:szCs w:val="28"/>
        </w:rPr>
        <w:t>Рябова А.Ю.</w:t>
      </w:r>
      <w:r w:rsidRPr="006951F4">
        <w:rPr>
          <w:rFonts w:ascii="Times New Roman" w:eastAsia="Calibri" w:hAnsi="Times New Roman"/>
          <w:sz w:val="28"/>
          <w:szCs w:val="28"/>
        </w:rPr>
        <w:t xml:space="preserve"> Уложение о наказаниях уголовных и исправительных об охране рынка ценных бумаг // </w:t>
      </w:r>
      <w:r w:rsidRPr="006951F4">
        <w:rPr>
          <w:rFonts w:ascii="Times New Roman" w:hAnsi="Times New Roman"/>
          <w:sz w:val="28"/>
          <w:szCs w:val="28"/>
        </w:rPr>
        <w:t xml:space="preserve">«Уголовное право и современность». </w:t>
      </w:r>
      <w:r w:rsidRPr="006951F4">
        <w:rPr>
          <w:rFonts w:ascii="Times New Roman" w:hAnsi="Times New Roman"/>
          <w:color w:val="000000"/>
          <w:sz w:val="28"/>
          <w:szCs w:val="28"/>
        </w:rPr>
        <w:t xml:space="preserve">2012. </w:t>
      </w:r>
      <w:r w:rsidRPr="006951F4">
        <w:rPr>
          <w:rFonts w:ascii="Times New Roman" w:hAnsi="Times New Roman"/>
          <w:sz w:val="28"/>
          <w:szCs w:val="28"/>
        </w:rPr>
        <w:t xml:space="preserve">№ 4. С. 189 – 194 </w:t>
      </w:r>
      <w:r w:rsidRPr="006951F4">
        <w:rPr>
          <w:rFonts w:ascii="Times New Roman" w:eastAsia="Calibri" w:hAnsi="Times New Roman"/>
          <w:sz w:val="28"/>
          <w:szCs w:val="28"/>
        </w:rPr>
        <w:t>(0,29 п.</w:t>
      </w:r>
      <w:proofErr w:type="gramStart"/>
      <w:r w:rsidRPr="006951F4">
        <w:rPr>
          <w:rFonts w:ascii="Times New Roman" w:eastAsia="Calibri" w:hAnsi="Times New Roman"/>
          <w:sz w:val="28"/>
          <w:szCs w:val="28"/>
        </w:rPr>
        <w:t>л</w:t>
      </w:r>
      <w:proofErr w:type="gramEnd"/>
      <w:r w:rsidRPr="006951F4">
        <w:rPr>
          <w:rFonts w:ascii="Times New Roman" w:eastAsia="Calibri" w:hAnsi="Times New Roman"/>
          <w:sz w:val="28"/>
          <w:szCs w:val="28"/>
        </w:rPr>
        <w:t>.),</w:t>
      </w:r>
    </w:p>
    <w:p w:rsidR="006951F4" w:rsidRPr="006951F4" w:rsidRDefault="006951F4" w:rsidP="006951F4">
      <w:pPr>
        <w:spacing w:line="324" w:lineRule="auto"/>
        <w:ind w:firstLine="709"/>
        <w:jc w:val="both"/>
        <w:rPr>
          <w:rFonts w:ascii="Times New Roman" w:hAnsi="Times New Roman"/>
          <w:sz w:val="28"/>
          <w:szCs w:val="28"/>
        </w:rPr>
      </w:pPr>
      <w:r w:rsidRPr="006951F4">
        <w:rPr>
          <w:rFonts w:ascii="Times New Roman" w:eastAsia="Calibri" w:hAnsi="Times New Roman"/>
          <w:i/>
          <w:sz w:val="28"/>
          <w:szCs w:val="28"/>
        </w:rPr>
        <w:t>5. Рябова А.Ю.</w:t>
      </w:r>
      <w:r w:rsidRPr="006951F4">
        <w:rPr>
          <w:rFonts w:ascii="Times New Roman" w:eastAsia="Calibri" w:hAnsi="Times New Roman"/>
          <w:sz w:val="28"/>
          <w:szCs w:val="28"/>
        </w:rPr>
        <w:t xml:space="preserve"> Рынок ценных бумаг и уголовный закон: практический взгляд // </w:t>
      </w:r>
      <w:r w:rsidRPr="006951F4">
        <w:rPr>
          <w:rFonts w:ascii="Times New Roman" w:hAnsi="Times New Roman"/>
          <w:sz w:val="28"/>
          <w:szCs w:val="28"/>
          <w:lang w:val="uk-UA"/>
        </w:rPr>
        <w:t>І</w:t>
      </w:r>
      <w:r w:rsidRPr="006951F4">
        <w:rPr>
          <w:rFonts w:ascii="Times New Roman" w:hAnsi="Times New Roman"/>
          <w:sz w:val="28"/>
          <w:szCs w:val="28"/>
          <w:lang w:val="en-US"/>
        </w:rPr>
        <w:t>V</w:t>
      </w:r>
      <w:r w:rsidRPr="006951F4">
        <w:rPr>
          <w:rFonts w:ascii="Times New Roman" w:hAnsi="Times New Roman"/>
          <w:sz w:val="28"/>
          <w:szCs w:val="28"/>
          <w:lang w:val="uk-UA"/>
        </w:rPr>
        <w:t xml:space="preserve"> </w:t>
      </w:r>
      <w:r w:rsidRPr="006951F4">
        <w:rPr>
          <w:rFonts w:ascii="Times New Roman" w:hAnsi="Times New Roman"/>
          <w:sz w:val="28"/>
          <w:szCs w:val="28"/>
        </w:rPr>
        <w:t>Международная научно-практическая конференция</w:t>
      </w:r>
      <w:r w:rsidRPr="006951F4">
        <w:rPr>
          <w:rFonts w:ascii="Times New Roman" w:hAnsi="Times New Roman"/>
          <w:sz w:val="28"/>
          <w:szCs w:val="28"/>
          <w:lang w:val="uk-UA"/>
        </w:rPr>
        <w:t xml:space="preserve"> </w:t>
      </w:r>
      <w:r w:rsidRPr="006951F4">
        <w:rPr>
          <w:rFonts w:ascii="Times New Roman" w:hAnsi="Times New Roman"/>
          <w:sz w:val="28"/>
          <w:szCs w:val="28"/>
        </w:rPr>
        <w:t>«</w:t>
      </w:r>
      <w:r w:rsidRPr="006951F4">
        <w:rPr>
          <w:rFonts w:ascii="Times New Roman" w:hAnsi="Times New Roman"/>
          <w:sz w:val="28"/>
          <w:szCs w:val="28"/>
          <w:lang w:val="uk-UA"/>
        </w:rPr>
        <w:t xml:space="preserve">Актуальне </w:t>
      </w:r>
      <w:r w:rsidRPr="006951F4">
        <w:rPr>
          <w:rFonts w:ascii="Times New Roman" w:hAnsi="Times New Roman"/>
          <w:sz w:val="28"/>
          <w:szCs w:val="28"/>
        </w:rPr>
        <w:t xml:space="preserve">проблемы уголовного права, процесса и криминалистики», Украина, </w:t>
      </w:r>
      <w:proofErr w:type="gramStart"/>
      <w:r w:rsidRPr="006951F4">
        <w:rPr>
          <w:rFonts w:ascii="Times New Roman" w:hAnsi="Times New Roman"/>
          <w:sz w:val="28"/>
          <w:szCs w:val="28"/>
        </w:rPr>
        <w:t>г</w:t>
      </w:r>
      <w:proofErr w:type="gramEnd"/>
      <w:r w:rsidRPr="006951F4">
        <w:rPr>
          <w:rFonts w:ascii="Times New Roman" w:hAnsi="Times New Roman"/>
          <w:sz w:val="28"/>
          <w:szCs w:val="28"/>
        </w:rPr>
        <w:t xml:space="preserve">. Одесса, 02 ноября </w:t>
      </w:r>
      <w:smartTag w:uri="urn:schemas-microsoft-com:office:smarttags" w:element="metricconverter">
        <w:smartTagPr>
          <w:attr w:name="ProductID" w:val="2012 г"/>
        </w:smartTagPr>
        <w:r w:rsidRPr="006951F4">
          <w:rPr>
            <w:rFonts w:ascii="Times New Roman" w:hAnsi="Times New Roman"/>
            <w:sz w:val="28"/>
            <w:szCs w:val="28"/>
          </w:rPr>
          <w:t>2012 г</w:t>
        </w:r>
      </w:smartTag>
      <w:r w:rsidRPr="006951F4">
        <w:rPr>
          <w:rFonts w:ascii="Times New Roman" w:hAnsi="Times New Roman"/>
          <w:sz w:val="28"/>
          <w:szCs w:val="28"/>
        </w:rPr>
        <w:t>.</w:t>
      </w:r>
      <w:r w:rsidRPr="006951F4">
        <w:rPr>
          <w:rFonts w:ascii="Times New Roman" w:eastAsia="Calibri" w:hAnsi="Times New Roman"/>
          <w:sz w:val="28"/>
          <w:szCs w:val="28"/>
        </w:rPr>
        <w:t xml:space="preserve"> С. 157 – 161 (0,2 п.л.).</w:t>
      </w:r>
    </w:p>
    <w:p w:rsidR="00C02FAD" w:rsidRPr="00B143CB" w:rsidRDefault="00C02FAD" w:rsidP="00B13658">
      <w:pPr>
        <w:pStyle w:val="a5"/>
        <w:ind w:left="0" w:firstLine="567"/>
        <w:rPr>
          <w:szCs w:val="28"/>
        </w:rPr>
      </w:pPr>
    </w:p>
    <w:p w:rsidR="00860BC6" w:rsidRPr="00B143CB" w:rsidRDefault="00860BC6" w:rsidP="00B13658">
      <w:pPr>
        <w:pStyle w:val="a5"/>
        <w:ind w:left="0" w:firstLine="567"/>
        <w:rPr>
          <w:szCs w:val="28"/>
        </w:rPr>
      </w:pPr>
    </w:p>
    <w:p w:rsidR="00860BC6" w:rsidRPr="00B143CB" w:rsidRDefault="00860BC6" w:rsidP="00B13658">
      <w:pPr>
        <w:pStyle w:val="a5"/>
        <w:ind w:left="0" w:firstLine="567"/>
        <w:rPr>
          <w:szCs w:val="28"/>
        </w:rPr>
      </w:pPr>
    </w:p>
    <w:p w:rsidR="00860BC6" w:rsidRPr="00B143CB" w:rsidRDefault="00860BC6" w:rsidP="00B13658">
      <w:pPr>
        <w:pStyle w:val="a5"/>
        <w:ind w:left="0" w:firstLine="567"/>
        <w:rPr>
          <w:szCs w:val="28"/>
        </w:rPr>
      </w:pPr>
    </w:p>
    <w:p w:rsidR="00860BC6" w:rsidRPr="00B143CB" w:rsidRDefault="00860BC6" w:rsidP="00B13658">
      <w:pPr>
        <w:pStyle w:val="a5"/>
        <w:ind w:left="0" w:firstLine="567"/>
        <w:rPr>
          <w:szCs w:val="28"/>
        </w:rPr>
      </w:pPr>
    </w:p>
    <w:p w:rsidR="00860BC6" w:rsidRPr="00B143CB" w:rsidRDefault="00860BC6" w:rsidP="00B13658">
      <w:pPr>
        <w:pStyle w:val="a5"/>
        <w:ind w:left="0" w:firstLine="567"/>
        <w:rPr>
          <w:szCs w:val="28"/>
        </w:rPr>
      </w:pPr>
    </w:p>
    <w:p w:rsidR="00860BC6" w:rsidRPr="00B143CB" w:rsidRDefault="00860BC6" w:rsidP="00B13658">
      <w:pPr>
        <w:pStyle w:val="a5"/>
        <w:ind w:left="0" w:firstLine="567"/>
        <w:rPr>
          <w:szCs w:val="28"/>
        </w:rPr>
      </w:pPr>
    </w:p>
    <w:p w:rsidR="00860BC6" w:rsidRDefault="00860BC6" w:rsidP="00B13658">
      <w:pPr>
        <w:pStyle w:val="a5"/>
        <w:ind w:left="0" w:firstLine="567"/>
        <w:rPr>
          <w:szCs w:val="28"/>
        </w:rPr>
      </w:pPr>
    </w:p>
    <w:p w:rsidR="00E70D06" w:rsidRDefault="00E70D06" w:rsidP="00B13658">
      <w:pPr>
        <w:pStyle w:val="a5"/>
        <w:ind w:left="0" w:firstLine="567"/>
        <w:rPr>
          <w:szCs w:val="28"/>
        </w:rPr>
      </w:pPr>
    </w:p>
    <w:p w:rsidR="00E70D06" w:rsidRDefault="00E70D06" w:rsidP="00B13658">
      <w:pPr>
        <w:pStyle w:val="a5"/>
        <w:ind w:left="0" w:firstLine="567"/>
        <w:rPr>
          <w:szCs w:val="28"/>
        </w:rPr>
      </w:pPr>
    </w:p>
    <w:p w:rsidR="00E70D06" w:rsidRDefault="00E70D06" w:rsidP="00B13658">
      <w:pPr>
        <w:pStyle w:val="a5"/>
        <w:ind w:left="0" w:firstLine="567"/>
        <w:rPr>
          <w:szCs w:val="28"/>
        </w:rPr>
      </w:pPr>
    </w:p>
    <w:p w:rsidR="00E70D06" w:rsidRDefault="00E70D06" w:rsidP="00B13658">
      <w:pPr>
        <w:pStyle w:val="a5"/>
        <w:ind w:left="0" w:firstLine="567"/>
        <w:rPr>
          <w:szCs w:val="28"/>
        </w:rPr>
      </w:pPr>
    </w:p>
    <w:p w:rsidR="00E70D06" w:rsidRDefault="00E70D06" w:rsidP="00B13658">
      <w:pPr>
        <w:pStyle w:val="a5"/>
        <w:ind w:left="0" w:firstLine="567"/>
        <w:rPr>
          <w:szCs w:val="28"/>
        </w:rPr>
      </w:pPr>
    </w:p>
    <w:p w:rsidR="00E70D06" w:rsidRDefault="00E70D06" w:rsidP="00B13658">
      <w:pPr>
        <w:pStyle w:val="a5"/>
        <w:ind w:left="0" w:firstLine="567"/>
        <w:rPr>
          <w:szCs w:val="28"/>
        </w:rPr>
      </w:pPr>
    </w:p>
    <w:p w:rsidR="00E70D06" w:rsidRPr="00B143CB" w:rsidRDefault="00E70D06" w:rsidP="00B13658">
      <w:pPr>
        <w:pStyle w:val="a5"/>
        <w:ind w:left="0" w:firstLine="567"/>
        <w:rPr>
          <w:szCs w:val="28"/>
        </w:rPr>
      </w:pPr>
    </w:p>
    <w:p w:rsidR="00860BC6" w:rsidRPr="00B143CB" w:rsidRDefault="00860BC6" w:rsidP="00B13658">
      <w:pPr>
        <w:pStyle w:val="a5"/>
        <w:ind w:left="0" w:firstLine="567"/>
        <w:rPr>
          <w:szCs w:val="28"/>
        </w:rPr>
      </w:pPr>
    </w:p>
    <w:p w:rsidR="00860BC6" w:rsidRPr="00B143CB" w:rsidRDefault="00860BC6" w:rsidP="00B13658">
      <w:pPr>
        <w:pStyle w:val="a5"/>
        <w:ind w:left="0" w:firstLine="567"/>
        <w:rPr>
          <w:szCs w:val="28"/>
        </w:rPr>
      </w:pPr>
    </w:p>
    <w:p w:rsidR="00860BC6" w:rsidRPr="00B143CB" w:rsidRDefault="00860BC6" w:rsidP="00B13658">
      <w:pPr>
        <w:pStyle w:val="a5"/>
        <w:ind w:left="0" w:firstLine="567"/>
        <w:rPr>
          <w:szCs w:val="28"/>
        </w:rPr>
      </w:pPr>
    </w:p>
    <w:p w:rsidR="00860BC6" w:rsidRPr="00B143CB" w:rsidRDefault="00860BC6" w:rsidP="00B13658">
      <w:pPr>
        <w:pStyle w:val="a5"/>
        <w:ind w:left="0" w:firstLine="567"/>
        <w:rPr>
          <w:szCs w:val="28"/>
        </w:rPr>
      </w:pPr>
    </w:p>
    <w:p w:rsidR="002762BE" w:rsidRPr="006951F4" w:rsidRDefault="002762BE" w:rsidP="002762BE">
      <w:pPr>
        <w:spacing w:line="360" w:lineRule="auto"/>
        <w:ind w:left="879"/>
        <w:jc w:val="center"/>
        <w:outlineLvl w:val="0"/>
        <w:rPr>
          <w:rFonts w:ascii="Times New Roman" w:hAnsi="Times New Roman"/>
          <w:sz w:val="28"/>
          <w:szCs w:val="28"/>
        </w:rPr>
      </w:pPr>
      <w:r w:rsidRPr="006951F4">
        <w:rPr>
          <w:rFonts w:ascii="Times New Roman" w:hAnsi="Times New Roman"/>
          <w:sz w:val="28"/>
          <w:szCs w:val="28"/>
        </w:rPr>
        <w:t>Лицензия ЛР № 020832 от «15» октября 1993 г.</w:t>
      </w:r>
    </w:p>
    <w:p w:rsidR="002762BE" w:rsidRPr="006951F4" w:rsidRDefault="002762BE" w:rsidP="002762BE">
      <w:pPr>
        <w:spacing w:line="360" w:lineRule="auto"/>
        <w:ind w:left="879"/>
        <w:jc w:val="center"/>
        <w:outlineLvl w:val="0"/>
        <w:rPr>
          <w:rFonts w:ascii="Times New Roman" w:hAnsi="Times New Roman"/>
          <w:sz w:val="28"/>
          <w:szCs w:val="28"/>
        </w:rPr>
      </w:pPr>
      <w:r w:rsidRPr="006951F4">
        <w:rPr>
          <w:rFonts w:ascii="Times New Roman" w:hAnsi="Times New Roman"/>
          <w:sz w:val="28"/>
          <w:szCs w:val="28"/>
        </w:rPr>
        <w:t xml:space="preserve">Подписано в печать «__» __________ _____ </w:t>
      </w:r>
      <w:proofErr w:type="gramStart"/>
      <w:r w:rsidRPr="006951F4">
        <w:rPr>
          <w:rFonts w:ascii="Times New Roman" w:hAnsi="Times New Roman"/>
          <w:sz w:val="28"/>
          <w:szCs w:val="28"/>
        </w:rPr>
        <w:t>г</w:t>
      </w:r>
      <w:proofErr w:type="gramEnd"/>
      <w:r w:rsidRPr="006951F4">
        <w:rPr>
          <w:rFonts w:ascii="Times New Roman" w:hAnsi="Times New Roman"/>
          <w:sz w:val="28"/>
          <w:szCs w:val="28"/>
        </w:rPr>
        <w:t>. Формат 60х84/16</w:t>
      </w:r>
    </w:p>
    <w:p w:rsidR="002762BE" w:rsidRPr="006951F4" w:rsidRDefault="002762BE" w:rsidP="002762BE">
      <w:pPr>
        <w:spacing w:line="360" w:lineRule="auto"/>
        <w:ind w:left="879"/>
        <w:jc w:val="center"/>
        <w:outlineLvl w:val="0"/>
        <w:rPr>
          <w:rFonts w:ascii="Times New Roman" w:hAnsi="Times New Roman"/>
          <w:sz w:val="28"/>
          <w:szCs w:val="28"/>
        </w:rPr>
      </w:pPr>
      <w:r w:rsidRPr="006951F4">
        <w:rPr>
          <w:rFonts w:ascii="Times New Roman" w:hAnsi="Times New Roman"/>
          <w:sz w:val="28"/>
          <w:szCs w:val="28"/>
        </w:rPr>
        <w:t>Бумага офсетная. Печать офсетная.</w:t>
      </w:r>
    </w:p>
    <w:p w:rsidR="002762BE" w:rsidRDefault="002762BE" w:rsidP="002762BE">
      <w:pPr>
        <w:spacing w:line="360" w:lineRule="auto"/>
        <w:ind w:left="879"/>
        <w:jc w:val="center"/>
        <w:outlineLvl w:val="0"/>
        <w:rPr>
          <w:rFonts w:ascii="Times New Roman" w:hAnsi="Times New Roman"/>
          <w:sz w:val="28"/>
          <w:szCs w:val="28"/>
        </w:rPr>
      </w:pPr>
      <w:r w:rsidRPr="006951F4">
        <w:rPr>
          <w:rFonts w:ascii="Times New Roman" w:hAnsi="Times New Roman"/>
          <w:sz w:val="28"/>
          <w:szCs w:val="28"/>
        </w:rPr>
        <w:t>Усл. печ. л. 1.</w:t>
      </w:r>
    </w:p>
    <w:p w:rsidR="006951F4" w:rsidRDefault="006951F4" w:rsidP="002762BE">
      <w:pPr>
        <w:spacing w:line="360" w:lineRule="auto"/>
        <w:ind w:left="879"/>
        <w:jc w:val="center"/>
        <w:outlineLvl w:val="0"/>
        <w:rPr>
          <w:rFonts w:ascii="Times New Roman" w:hAnsi="Times New Roman"/>
          <w:sz w:val="28"/>
          <w:szCs w:val="28"/>
        </w:rPr>
      </w:pPr>
    </w:p>
    <w:p w:rsidR="006951F4" w:rsidRDefault="006951F4" w:rsidP="002762BE">
      <w:pPr>
        <w:spacing w:line="360" w:lineRule="auto"/>
        <w:ind w:left="879"/>
        <w:jc w:val="center"/>
        <w:outlineLvl w:val="0"/>
        <w:rPr>
          <w:rFonts w:ascii="Times New Roman" w:hAnsi="Times New Roman"/>
          <w:sz w:val="28"/>
          <w:szCs w:val="28"/>
        </w:rPr>
      </w:pPr>
    </w:p>
    <w:p w:rsidR="006951F4" w:rsidRDefault="006951F4" w:rsidP="002762BE">
      <w:pPr>
        <w:spacing w:line="360" w:lineRule="auto"/>
        <w:ind w:left="879"/>
        <w:jc w:val="center"/>
        <w:outlineLvl w:val="0"/>
        <w:rPr>
          <w:rFonts w:ascii="Times New Roman" w:hAnsi="Times New Roman"/>
          <w:sz w:val="28"/>
          <w:szCs w:val="28"/>
        </w:rPr>
      </w:pPr>
    </w:p>
    <w:p w:rsidR="006951F4" w:rsidRDefault="006951F4" w:rsidP="002762BE">
      <w:pPr>
        <w:spacing w:line="360" w:lineRule="auto"/>
        <w:ind w:left="879"/>
        <w:jc w:val="center"/>
        <w:outlineLvl w:val="0"/>
        <w:rPr>
          <w:rFonts w:ascii="Times New Roman" w:hAnsi="Times New Roman"/>
          <w:sz w:val="28"/>
          <w:szCs w:val="28"/>
        </w:rPr>
      </w:pPr>
    </w:p>
    <w:p w:rsidR="006951F4" w:rsidRDefault="006951F4" w:rsidP="002762BE">
      <w:pPr>
        <w:spacing w:line="360" w:lineRule="auto"/>
        <w:ind w:left="879"/>
        <w:jc w:val="center"/>
        <w:outlineLvl w:val="0"/>
        <w:rPr>
          <w:rFonts w:ascii="Times New Roman" w:hAnsi="Times New Roman"/>
          <w:sz w:val="28"/>
          <w:szCs w:val="28"/>
        </w:rPr>
      </w:pPr>
    </w:p>
    <w:p w:rsidR="006951F4" w:rsidRDefault="006951F4" w:rsidP="002762BE">
      <w:pPr>
        <w:spacing w:line="360" w:lineRule="auto"/>
        <w:ind w:left="879"/>
        <w:jc w:val="center"/>
        <w:outlineLvl w:val="0"/>
        <w:rPr>
          <w:rFonts w:ascii="Times New Roman" w:hAnsi="Times New Roman"/>
          <w:sz w:val="28"/>
          <w:szCs w:val="28"/>
        </w:rPr>
      </w:pPr>
    </w:p>
    <w:p w:rsidR="006951F4" w:rsidRPr="006951F4" w:rsidRDefault="006951F4" w:rsidP="002762BE">
      <w:pPr>
        <w:spacing w:line="360" w:lineRule="auto"/>
        <w:ind w:left="879"/>
        <w:jc w:val="center"/>
        <w:outlineLvl w:val="0"/>
        <w:rPr>
          <w:rFonts w:ascii="Times New Roman" w:hAnsi="Times New Roman"/>
          <w:sz w:val="28"/>
          <w:szCs w:val="28"/>
        </w:rPr>
      </w:pPr>
    </w:p>
    <w:p w:rsidR="002762BE" w:rsidRPr="006951F4" w:rsidRDefault="002762BE" w:rsidP="002762BE">
      <w:pPr>
        <w:spacing w:line="360" w:lineRule="auto"/>
        <w:ind w:left="879"/>
        <w:jc w:val="center"/>
        <w:outlineLvl w:val="0"/>
        <w:rPr>
          <w:rFonts w:ascii="Times New Roman" w:hAnsi="Times New Roman"/>
          <w:sz w:val="28"/>
          <w:szCs w:val="28"/>
        </w:rPr>
      </w:pPr>
      <w:r w:rsidRPr="006951F4">
        <w:rPr>
          <w:rFonts w:ascii="Times New Roman" w:hAnsi="Times New Roman"/>
          <w:sz w:val="28"/>
          <w:szCs w:val="28"/>
        </w:rPr>
        <w:t>Тираж 100 экз. Заказ №___ Типография издательства НИУ ВШЭ,</w:t>
      </w:r>
    </w:p>
    <w:p w:rsidR="00B13658" w:rsidRPr="006951F4" w:rsidRDefault="002762BE" w:rsidP="00245523">
      <w:pPr>
        <w:spacing w:line="360" w:lineRule="auto"/>
        <w:ind w:left="879"/>
        <w:jc w:val="center"/>
        <w:outlineLvl w:val="0"/>
        <w:rPr>
          <w:rFonts w:ascii="Times New Roman" w:hAnsi="Times New Roman"/>
        </w:rPr>
      </w:pPr>
      <w:r w:rsidRPr="006951F4">
        <w:rPr>
          <w:rFonts w:ascii="Times New Roman" w:hAnsi="Times New Roman"/>
          <w:sz w:val="28"/>
          <w:szCs w:val="28"/>
        </w:rPr>
        <w:t>125319, г. Москва, Кочновский пр-д., д. 3.</w:t>
      </w:r>
    </w:p>
    <w:sectPr w:rsidR="00B13658" w:rsidRPr="006951F4" w:rsidSect="00B81684">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1BF" w:rsidRDefault="00E461BF" w:rsidP="00B13658">
      <w:r>
        <w:separator/>
      </w:r>
    </w:p>
  </w:endnote>
  <w:endnote w:type="continuationSeparator" w:id="0">
    <w:p w:rsidR="00E461BF" w:rsidRDefault="00E461BF" w:rsidP="00B13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201"/>
      <w:docPartObj>
        <w:docPartGallery w:val="Page Numbers (Bottom of Page)"/>
        <w:docPartUnique/>
      </w:docPartObj>
    </w:sdtPr>
    <w:sdtContent>
      <w:p w:rsidR="00777640" w:rsidRDefault="00C42C42">
        <w:pPr>
          <w:pStyle w:val="af1"/>
          <w:jc w:val="center"/>
        </w:pPr>
        <w:fldSimple w:instr=" PAGE   \* MERGEFORMAT ">
          <w:r w:rsidR="00A53A2C">
            <w:rPr>
              <w:noProof/>
            </w:rPr>
            <w:t>24</w:t>
          </w:r>
        </w:fldSimple>
      </w:p>
    </w:sdtContent>
  </w:sdt>
  <w:p w:rsidR="00777640" w:rsidRDefault="0077764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1BF" w:rsidRDefault="00E461BF" w:rsidP="00B13658">
      <w:r>
        <w:separator/>
      </w:r>
    </w:p>
  </w:footnote>
  <w:footnote w:type="continuationSeparator" w:id="0">
    <w:p w:rsidR="00E461BF" w:rsidRDefault="00E461BF" w:rsidP="00B13658">
      <w:r>
        <w:continuationSeparator/>
      </w:r>
    </w:p>
  </w:footnote>
  <w:footnote w:id="1">
    <w:p w:rsidR="00777640" w:rsidRPr="00AC202A" w:rsidRDefault="00777640" w:rsidP="00AC202A">
      <w:pPr>
        <w:pStyle w:val="a6"/>
        <w:spacing w:line="240" w:lineRule="auto"/>
        <w:rPr>
          <w:rFonts w:ascii="Times New Roman" w:hAnsi="Times New Roman"/>
          <w:sz w:val="22"/>
          <w:szCs w:val="22"/>
        </w:rPr>
      </w:pPr>
      <w:r w:rsidRPr="00AC202A">
        <w:rPr>
          <w:rStyle w:val="a8"/>
          <w:rFonts w:ascii="Times New Roman" w:hAnsi="Times New Roman"/>
          <w:color w:val="000000"/>
          <w:sz w:val="22"/>
          <w:szCs w:val="22"/>
        </w:rPr>
        <w:footnoteRef/>
      </w:r>
      <w:r w:rsidRPr="00AC202A">
        <w:rPr>
          <w:rFonts w:ascii="Times New Roman" w:hAnsi="Times New Roman"/>
          <w:color w:val="000000"/>
          <w:sz w:val="22"/>
          <w:szCs w:val="22"/>
        </w:rPr>
        <w:t xml:space="preserve"> Проект «Концепция развития законодательства о ценных бумагах и финансовых сделках», подготовленный Советом при Президенте Российской Федерации по кодификации и совершенств</w:t>
      </w:r>
      <w:r w:rsidRPr="00AC202A">
        <w:rPr>
          <w:rFonts w:ascii="Times New Roman" w:hAnsi="Times New Roman"/>
          <w:color w:val="000000"/>
          <w:sz w:val="22"/>
          <w:szCs w:val="22"/>
        </w:rPr>
        <w:t>о</w:t>
      </w:r>
      <w:r w:rsidRPr="00AC202A">
        <w:rPr>
          <w:rFonts w:ascii="Times New Roman" w:hAnsi="Times New Roman"/>
          <w:color w:val="000000"/>
          <w:sz w:val="22"/>
          <w:szCs w:val="22"/>
        </w:rPr>
        <w:t>ванию гражданского права от 30.03.2009 г. // Вестник гражданского права. 2009. № 2.</w:t>
      </w:r>
    </w:p>
  </w:footnote>
  <w:footnote w:id="2">
    <w:p w:rsidR="00777640" w:rsidRPr="00AC202A" w:rsidRDefault="00777640" w:rsidP="00AC202A">
      <w:pPr>
        <w:pStyle w:val="a6"/>
        <w:spacing w:line="240" w:lineRule="auto"/>
        <w:rPr>
          <w:rFonts w:ascii="Times New Roman" w:hAnsi="Times New Roman"/>
          <w:sz w:val="22"/>
          <w:szCs w:val="22"/>
        </w:rPr>
      </w:pPr>
      <w:r w:rsidRPr="00AC202A">
        <w:rPr>
          <w:rStyle w:val="a8"/>
          <w:rFonts w:ascii="Times New Roman" w:hAnsi="Times New Roman"/>
          <w:sz w:val="22"/>
          <w:szCs w:val="22"/>
        </w:rPr>
        <w:footnoteRef/>
      </w:r>
      <w:r w:rsidRPr="00AC202A">
        <w:rPr>
          <w:rFonts w:ascii="Times New Roman" w:hAnsi="Times New Roman"/>
          <w:sz w:val="22"/>
          <w:szCs w:val="22"/>
        </w:rPr>
        <w:t xml:space="preserve"> </w:t>
      </w:r>
      <w:r w:rsidRPr="00AC202A">
        <w:rPr>
          <w:rFonts w:ascii="Times New Roman" w:hAnsi="Times New Roman"/>
          <w:i/>
          <w:sz w:val="22"/>
          <w:szCs w:val="22"/>
        </w:rPr>
        <w:t>Вицин С.Е.</w:t>
      </w:r>
      <w:r w:rsidRPr="00AC202A">
        <w:rPr>
          <w:rFonts w:ascii="Times New Roman" w:hAnsi="Times New Roman"/>
          <w:sz w:val="22"/>
          <w:szCs w:val="22"/>
        </w:rPr>
        <w:t xml:space="preserve"> Системный подход и преступность. М., 1980; </w:t>
      </w:r>
      <w:r w:rsidRPr="00AC202A">
        <w:rPr>
          <w:rFonts w:ascii="Times New Roman" w:hAnsi="Times New Roman"/>
          <w:i/>
          <w:sz w:val="22"/>
          <w:szCs w:val="22"/>
        </w:rPr>
        <w:t>Чесноков С.В.</w:t>
      </w:r>
      <w:r w:rsidRPr="00AC202A">
        <w:rPr>
          <w:rFonts w:ascii="Times New Roman" w:hAnsi="Times New Roman"/>
          <w:sz w:val="22"/>
          <w:szCs w:val="22"/>
        </w:rPr>
        <w:t xml:space="preserve"> Основы гуманита</w:t>
      </w:r>
      <w:r w:rsidRPr="00AC202A">
        <w:rPr>
          <w:rFonts w:ascii="Times New Roman" w:hAnsi="Times New Roman"/>
          <w:sz w:val="22"/>
          <w:szCs w:val="22"/>
        </w:rPr>
        <w:t>р</w:t>
      </w:r>
      <w:r w:rsidRPr="00AC202A">
        <w:rPr>
          <w:rFonts w:ascii="Times New Roman" w:hAnsi="Times New Roman"/>
          <w:sz w:val="22"/>
          <w:szCs w:val="22"/>
        </w:rPr>
        <w:t xml:space="preserve">ных измерений. М., 1985; </w:t>
      </w:r>
      <w:r w:rsidRPr="00AC202A">
        <w:rPr>
          <w:rFonts w:ascii="Times New Roman" w:hAnsi="Times New Roman"/>
          <w:i/>
          <w:sz w:val="22"/>
          <w:szCs w:val="22"/>
        </w:rPr>
        <w:t>Толстова Ю.Н.</w:t>
      </w:r>
      <w:r w:rsidRPr="00AC202A">
        <w:rPr>
          <w:rFonts w:ascii="Times New Roman" w:hAnsi="Times New Roman"/>
          <w:sz w:val="22"/>
          <w:szCs w:val="22"/>
        </w:rPr>
        <w:t xml:space="preserve"> Измерение в социологии. 2-е изд. М. 2003 и др.</w:t>
      </w:r>
    </w:p>
  </w:footnote>
  <w:footnote w:id="3">
    <w:p w:rsidR="00777640" w:rsidRPr="00AC202A" w:rsidRDefault="00777640" w:rsidP="00AC202A">
      <w:pPr>
        <w:pStyle w:val="a6"/>
        <w:spacing w:line="240" w:lineRule="auto"/>
        <w:rPr>
          <w:rFonts w:ascii="Times New Roman" w:hAnsi="Times New Roman"/>
          <w:sz w:val="22"/>
          <w:szCs w:val="22"/>
          <w:lang w:val="en-US"/>
        </w:rPr>
      </w:pPr>
      <w:r w:rsidRPr="00AC202A">
        <w:rPr>
          <w:rStyle w:val="a8"/>
          <w:rFonts w:ascii="Times New Roman" w:hAnsi="Times New Roman"/>
          <w:sz w:val="22"/>
          <w:szCs w:val="22"/>
        </w:rPr>
        <w:footnoteRef/>
      </w:r>
      <w:r w:rsidRPr="00AC202A">
        <w:rPr>
          <w:rFonts w:ascii="Times New Roman" w:hAnsi="Times New Roman"/>
          <w:sz w:val="22"/>
          <w:szCs w:val="22"/>
        </w:rPr>
        <w:t xml:space="preserve"> Выделяются страны с развитой экономикой и </w:t>
      </w:r>
      <w:r>
        <w:rPr>
          <w:rFonts w:ascii="Times New Roman" w:hAnsi="Times New Roman"/>
          <w:sz w:val="22"/>
          <w:szCs w:val="22"/>
        </w:rPr>
        <w:t>150</w:t>
      </w:r>
      <w:r w:rsidRPr="00AC202A">
        <w:rPr>
          <w:rFonts w:ascii="Times New Roman" w:hAnsi="Times New Roman"/>
          <w:color w:val="000000" w:themeColor="text1"/>
          <w:sz w:val="22"/>
          <w:szCs w:val="22"/>
        </w:rPr>
        <w:t xml:space="preserve"> стран, как правило, называемых, с форм</w:t>
      </w:r>
      <w:r w:rsidRPr="00AC202A">
        <w:rPr>
          <w:rFonts w:ascii="Times New Roman" w:hAnsi="Times New Roman"/>
          <w:color w:val="000000" w:themeColor="text1"/>
          <w:sz w:val="22"/>
          <w:szCs w:val="22"/>
        </w:rPr>
        <w:t>и</w:t>
      </w:r>
      <w:r w:rsidRPr="00AC202A">
        <w:rPr>
          <w:rFonts w:ascii="Times New Roman" w:hAnsi="Times New Roman"/>
          <w:color w:val="000000" w:themeColor="text1"/>
          <w:sz w:val="22"/>
          <w:szCs w:val="22"/>
        </w:rPr>
        <w:t>рующимся рынком и развивающиеся страны</w:t>
      </w:r>
      <w:r w:rsidRPr="00AC202A">
        <w:rPr>
          <w:rFonts w:ascii="Times New Roman" w:hAnsi="Times New Roman"/>
          <w:bCs/>
          <w:color w:val="000000" w:themeColor="text1"/>
          <w:sz w:val="22"/>
          <w:szCs w:val="22"/>
        </w:rPr>
        <w:t xml:space="preserve"> (</w:t>
      </w:r>
      <w:r w:rsidRPr="00AC202A">
        <w:rPr>
          <w:rFonts w:ascii="Times New Roman" w:hAnsi="Times New Roman"/>
          <w:bCs/>
          <w:color w:val="000000" w:themeColor="text1"/>
          <w:sz w:val="22"/>
          <w:szCs w:val="22"/>
          <w:lang w:val="en-US"/>
        </w:rPr>
        <w:t>Emerging</w:t>
      </w:r>
      <w:r w:rsidRPr="00AC202A">
        <w:rPr>
          <w:rFonts w:ascii="Times New Roman" w:hAnsi="Times New Roman"/>
          <w:bCs/>
          <w:color w:val="000000" w:themeColor="text1"/>
          <w:sz w:val="22"/>
          <w:szCs w:val="22"/>
        </w:rPr>
        <w:t xml:space="preserve"> </w:t>
      </w:r>
      <w:r w:rsidRPr="00AC202A">
        <w:rPr>
          <w:rFonts w:ascii="Times New Roman" w:hAnsi="Times New Roman"/>
          <w:bCs/>
          <w:color w:val="000000" w:themeColor="text1"/>
          <w:sz w:val="22"/>
          <w:szCs w:val="22"/>
          <w:lang w:val="en-US"/>
        </w:rPr>
        <w:t>and</w:t>
      </w:r>
      <w:r w:rsidRPr="00AC202A">
        <w:rPr>
          <w:rFonts w:ascii="Times New Roman" w:hAnsi="Times New Roman"/>
          <w:bCs/>
          <w:color w:val="000000" w:themeColor="text1"/>
          <w:sz w:val="22"/>
          <w:szCs w:val="22"/>
        </w:rPr>
        <w:t xml:space="preserve"> </w:t>
      </w:r>
      <w:r w:rsidRPr="00AC202A">
        <w:rPr>
          <w:rFonts w:ascii="Times New Roman" w:hAnsi="Times New Roman"/>
          <w:bCs/>
          <w:color w:val="000000" w:themeColor="text1"/>
          <w:sz w:val="22"/>
          <w:szCs w:val="22"/>
          <w:lang w:val="en-US"/>
        </w:rPr>
        <w:t>Developing</w:t>
      </w:r>
      <w:r w:rsidRPr="00AC202A">
        <w:rPr>
          <w:rFonts w:ascii="Times New Roman" w:hAnsi="Times New Roman"/>
          <w:bCs/>
          <w:color w:val="000000" w:themeColor="text1"/>
          <w:sz w:val="22"/>
          <w:szCs w:val="22"/>
        </w:rPr>
        <w:t xml:space="preserve"> </w:t>
      </w:r>
      <w:r w:rsidRPr="00AC202A">
        <w:rPr>
          <w:rFonts w:ascii="Times New Roman" w:hAnsi="Times New Roman"/>
          <w:bCs/>
          <w:color w:val="000000" w:themeColor="text1"/>
          <w:sz w:val="22"/>
          <w:szCs w:val="22"/>
          <w:lang w:val="en-US"/>
        </w:rPr>
        <w:t>Economies</w:t>
      </w:r>
      <w:r w:rsidRPr="00AC202A">
        <w:rPr>
          <w:rFonts w:ascii="Times New Roman" w:hAnsi="Times New Roman"/>
          <w:bCs/>
          <w:color w:val="000000" w:themeColor="text1"/>
          <w:sz w:val="22"/>
          <w:szCs w:val="22"/>
        </w:rPr>
        <w:t>)</w:t>
      </w:r>
      <w:r w:rsidRPr="00AC202A">
        <w:rPr>
          <w:rFonts w:ascii="Times New Roman" w:hAnsi="Times New Roman"/>
          <w:color w:val="000000" w:themeColor="text1"/>
          <w:sz w:val="22"/>
          <w:szCs w:val="22"/>
        </w:rPr>
        <w:t>, к числу которых принадлежит Россия. Подробнее</w:t>
      </w:r>
      <w:r w:rsidRPr="00AC202A">
        <w:rPr>
          <w:rFonts w:ascii="Times New Roman" w:hAnsi="Times New Roman"/>
          <w:color w:val="000000" w:themeColor="text1"/>
          <w:sz w:val="22"/>
          <w:szCs w:val="22"/>
          <w:lang w:val="en-US"/>
        </w:rPr>
        <w:t xml:space="preserve"> </w:t>
      </w:r>
      <w:proofErr w:type="gramStart"/>
      <w:r w:rsidRPr="00AC202A">
        <w:rPr>
          <w:rFonts w:ascii="Times New Roman" w:hAnsi="Times New Roman"/>
          <w:color w:val="000000" w:themeColor="text1"/>
          <w:sz w:val="22"/>
          <w:szCs w:val="22"/>
        </w:rPr>
        <w:t>см</w:t>
      </w:r>
      <w:proofErr w:type="gramEnd"/>
      <w:r w:rsidRPr="00AC202A">
        <w:rPr>
          <w:rFonts w:ascii="Times New Roman" w:hAnsi="Times New Roman"/>
          <w:color w:val="000000" w:themeColor="text1"/>
          <w:sz w:val="22"/>
          <w:szCs w:val="22"/>
          <w:lang w:val="en-US"/>
        </w:rPr>
        <w:t xml:space="preserve">.: </w:t>
      </w:r>
      <w:r w:rsidRPr="00AC202A">
        <w:rPr>
          <w:rFonts w:ascii="Times New Roman" w:hAnsi="Times New Roman"/>
          <w:sz w:val="22"/>
          <w:szCs w:val="22"/>
          <w:lang w:val="en-US"/>
        </w:rPr>
        <w:t>World economic outlook: a survey by the staff of the International Monetary Fund. Washington, DC: International Monetary Fund, 2011. P. 177-179.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7DD"/>
    <w:multiLevelType w:val="hybridMultilevel"/>
    <w:tmpl w:val="971CABE8"/>
    <w:lvl w:ilvl="0" w:tplc="B712C0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13658"/>
    <w:rsid w:val="00000452"/>
    <w:rsid w:val="0000078A"/>
    <w:rsid w:val="0000087E"/>
    <w:rsid w:val="000019B0"/>
    <w:rsid w:val="00001BE3"/>
    <w:rsid w:val="00001EE4"/>
    <w:rsid w:val="0000208E"/>
    <w:rsid w:val="00002252"/>
    <w:rsid w:val="0000257F"/>
    <w:rsid w:val="00002AD7"/>
    <w:rsid w:val="00002DE0"/>
    <w:rsid w:val="00002DED"/>
    <w:rsid w:val="000030E0"/>
    <w:rsid w:val="000032E4"/>
    <w:rsid w:val="00003389"/>
    <w:rsid w:val="000034C3"/>
    <w:rsid w:val="00003620"/>
    <w:rsid w:val="00003D49"/>
    <w:rsid w:val="00004153"/>
    <w:rsid w:val="00004463"/>
    <w:rsid w:val="00004772"/>
    <w:rsid w:val="0000488E"/>
    <w:rsid w:val="000048D2"/>
    <w:rsid w:val="0000534D"/>
    <w:rsid w:val="000055E8"/>
    <w:rsid w:val="00005777"/>
    <w:rsid w:val="00005B75"/>
    <w:rsid w:val="00005E91"/>
    <w:rsid w:val="00006485"/>
    <w:rsid w:val="0000685B"/>
    <w:rsid w:val="00006D36"/>
    <w:rsid w:val="00007717"/>
    <w:rsid w:val="00007B0B"/>
    <w:rsid w:val="00007BAA"/>
    <w:rsid w:val="00010203"/>
    <w:rsid w:val="00011087"/>
    <w:rsid w:val="000110AC"/>
    <w:rsid w:val="00011215"/>
    <w:rsid w:val="00011C0B"/>
    <w:rsid w:val="00012393"/>
    <w:rsid w:val="000124F3"/>
    <w:rsid w:val="0001294F"/>
    <w:rsid w:val="00012A2E"/>
    <w:rsid w:val="000132A4"/>
    <w:rsid w:val="00013EC5"/>
    <w:rsid w:val="0001406C"/>
    <w:rsid w:val="000141B7"/>
    <w:rsid w:val="000146D5"/>
    <w:rsid w:val="00014ABA"/>
    <w:rsid w:val="00014BCA"/>
    <w:rsid w:val="0001504F"/>
    <w:rsid w:val="0001548D"/>
    <w:rsid w:val="00015F30"/>
    <w:rsid w:val="0001659D"/>
    <w:rsid w:val="0001685B"/>
    <w:rsid w:val="00016D49"/>
    <w:rsid w:val="00017273"/>
    <w:rsid w:val="0001781D"/>
    <w:rsid w:val="00017C94"/>
    <w:rsid w:val="00017CBF"/>
    <w:rsid w:val="00020492"/>
    <w:rsid w:val="00020907"/>
    <w:rsid w:val="00020ADD"/>
    <w:rsid w:val="00020E10"/>
    <w:rsid w:val="0002116B"/>
    <w:rsid w:val="00021732"/>
    <w:rsid w:val="00021AAD"/>
    <w:rsid w:val="00021D65"/>
    <w:rsid w:val="000221F6"/>
    <w:rsid w:val="000222FE"/>
    <w:rsid w:val="0002230F"/>
    <w:rsid w:val="000224B3"/>
    <w:rsid w:val="000225F6"/>
    <w:rsid w:val="00022920"/>
    <w:rsid w:val="000234C1"/>
    <w:rsid w:val="00023F55"/>
    <w:rsid w:val="000242D5"/>
    <w:rsid w:val="0002456F"/>
    <w:rsid w:val="0002498A"/>
    <w:rsid w:val="00024C67"/>
    <w:rsid w:val="00024D08"/>
    <w:rsid w:val="00024E5B"/>
    <w:rsid w:val="000254EC"/>
    <w:rsid w:val="000254F0"/>
    <w:rsid w:val="0002601A"/>
    <w:rsid w:val="000262A4"/>
    <w:rsid w:val="00026D2D"/>
    <w:rsid w:val="00026E1E"/>
    <w:rsid w:val="0002740B"/>
    <w:rsid w:val="0002765E"/>
    <w:rsid w:val="00027D48"/>
    <w:rsid w:val="00027F90"/>
    <w:rsid w:val="00030043"/>
    <w:rsid w:val="000301EA"/>
    <w:rsid w:val="00030455"/>
    <w:rsid w:val="00030651"/>
    <w:rsid w:val="000309BE"/>
    <w:rsid w:val="00030B09"/>
    <w:rsid w:val="00030C5D"/>
    <w:rsid w:val="000313E9"/>
    <w:rsid w:val="00031709"/>
    <w:rsid w:val="00031BEC"/>
    <w:rsid w:val="00031D12"/>
    <w:rsid w:val="00032086"/>
    <w:rsid w:val="00032360"/>
    <w:rsid w:val="000326DD"/>
    <w:rsid w:val="00032D77"/>
    <w:rsid w:val="00032DDC"/>
    <w:rsid w:val="0003385A"/>
    <w:rsid w:val="00033A89"/>
    <w:rsid w:val="00033DFE"/>
    <w:rsid w:val="00034078"/>
    <w:rsid w:val="0003462D"/>
    <w:rsid w:val="000347B1"/>
    <w:rsid w:val="00034FEC"/>
    <w:rsid w:val="000351B1"/>
    <w:rsid w:val="000357F6"/>
    <w:rsid w:val="00036124"/>
    <w:rsid w:val="000362BB"/>
    <w:rsid w:val="00036822"/>
    <w:rsid w:val="00036994"/>
    <w:rsid w:val="00036A7E"/>
    <w:rsid w:val="000370BF"/>
    <w:rsid w:val="0003717E"/>
    <w:rsid w:val="00037271"/>
    <w:rsid w:val="0003762B"/>
    <w:rsid w:val="00037A58"/>
    <w:rsid w:val="00040437"/>
    <w:rsid w:val="00040495"/>
    <w:rsid w:val="0004064A"/>
    <w:rsid w:val="00040F12"/>
    <w:rsid w:val="00041BD5"/>
    <w:rsid w:val="000437C9"/>
    <w:rsid w:val="0004396D"/>
    <w:rsid w:val="00043F26"/>
    <w:rsid w:val="000442C3"/>
    <w:rsid w:val="000446B1"/>
    <w:rsid w:val="000447C6"/>
    <w:rsid w:val="000457D7"/>
    <w:rsid w:val="0004596A"/>
    <w:rsid w:val="00045BCC"/>
    <w:rsid w:val="00046C98"/>
    <w:rsid w:val="00047768"/>
    <w:rsid w:val="00047A4D"/>
    <w:rsid w:val="000509B3"/>
    <w:rsid w:val="00050B89"/>
    <w:rsid w:val="00050D52"/>
    <w:rsid w:val="00050F43"/>
    <w:rsid w:val="000519B6"/>
    <w:rsid w:val="00051BD4"/>
    <w:rsid w:val="00051CCA"/>
    <w:rsid w:val="000526A1"/>
    <w:rsid w:val="00052782"/>
    <w:rsid w:val="000528B4"/>
    <w:rsid w:val="000529D5"/>
    <w:rsid w:val="00053528"/>
    <w:rsid w:val="00053785"/>
    <w:rsid w:val="00053830"/>
    <w:rsid w:val="00053D85"/>
    <w:rsid w:val="000542A8"/>
    <w:rsid w:val="0005471B"/>
    <w:rsid w:val="00054748"/>
    <w:rsid w:val="00054817"/>
    <w:rsid w:val="00054EA3"/>
    <w:rsid w:val="00055009"/>
    <w:rsid w:val="00055450"/>
    <w:rsid w:val="0005551F"/>
    <w:rsid w:val="00055838"/>
    <w:rsid w:val="00055B31"/>
    <w:rsid w:val="00055C71"/>
    <w:rsid w:val="000565FB"/>
    <w:rsid w:val="0005690E"/>
    <w:rsid w:val="00056BED"/>
    <w:rsid w:val="00056CFA"/>
    <w:rsid w:val="0005765E"/>
    <w:rsid w:val="0005794A"/>
    <w:rsid w:val="00057DDC"/>
    <w:rsid w:val="00057FA1"/>
    <w:rsid w:val="00060666"/>
    <w:rsid w:val="000609DB"/>
    <w:rsid w:val="00061047"/>
    <w:rsid w:val="0006165C"/>
    <w:rsid w:val="000616F9"/>
    <w:rsid w:val="00061B86"/>
    <w:rsid w:val="000628E2"/>
    <w:rsid w:val="00062CC0"/>
    <w:rsid w:val="00062EEF"/>
    <w:rsid w:val="0006307A"/>
    <w:rsid w:val="00063937"/>
    <w:rsid w:val="00063C09"/>
    <w:rsid w:val="0006403B"/>
    <w:rsid w:val="000643A6"/>
    <w:rsid w:val="0006473D"/>
    <w:rsid w:val="00064DAA"/>
    <w:rsid w:val="00065133"/>
    <w:rsid w:val="000651C9"/>
    <w:rsid w:val="00065C27"/>
    <w:rsid w:val="00065F74"/>
    <w:rsid w:val="000660B5"/>
    <w:rsid w:val="00066362"/>
    <w:rsid w:val="00066379"/>
    <w:rsid w:val="000665F1"/>
    <w:rsid w:val="0006687C"/>
    <w:rsid w:val="00066B1C"/>
    <w:rsid w:val="0006748E"/>
    <w:rsid w:val="00067E16"/>
    <w:rsid w:val="00067E3F"/>
    <w:rsid w:val="00067E74"/>
    <w:rsid w:val="00070328"/>
    <w:rsid w:val="00071198"/>
    <w:rsid w:val="00071828"/>
    <w:rsid w:val="000718FE"/>
    <w:rsid w:val="0007223E"/>
    <w:rsid w:val="000722D8"/>
    <w:rsid w:val="0007284F"/>
    <w:rsid w:val="000729BD"/>
    <w:rsid w:val="00072B5F"/>
    <w:rsid w:val="00072B64"/>
    <w:rsid w:val="00072F8D"/>
    <w:rsid w:val="000736BF"/>
    <w:rsid w:val="00073E00"/>
    <w:rsid w:val="00073FED"/>
    <w:rsid w:val="000742F0"/>
    <w:rsid w:val="00074FAC"/>
    <w:rsid w:val="0007506A"/>
    <w:rsid w:val="0007518D"/>
    <w:rsid w:val="00075809"/>
    <w:rsid w:val="000759A0"/>
    <w:rsid w:val="00076425"/>
    <w:rsid w:val="00076461"/>
    <w:rsid w:val="00076874"/>
    <w:rsid w:val="00076900"/>
    <w:rsid w:val="00076C20"/>
    <w:rsid w:val="0007723B"/>
    <w:rsid w:val="000772AD"/>
    <w:rsid w:val="000774A4"/>
    <w:rsid w:val="00077D76"/>
    <w:rsid w:val="00080AC6"/>
    <w:rsid w:val="0008105B"/>
    <w:rsid w:val="0008142D"/>
    <w:rsid w:val="00081540"/>
    <w:rsid w:val="00081915"/>
    <w:rsid w:val="00081A94"/>
    <w:rsid w:val="00081B61"/>
    <w:rsid w:val="00081D8A"/>
    <w:rsid w:val="000824F0"/>
    <w:rsid w:val="000825CB"/>
    <w:rsid w:val="00082978"/>
    <w:rsid w:val="00082B59"/>
    <w:rsid w:val="00083046"/>
    <w:rsid w:val="000835FD"/>
    <w:rsid w:val="00083A89"/>
    <w:rsid w:val="00083B2B"/>
    <w:rsid w:val="00083C64"/>
    <w:rsid w:val="000844BD"/>
    <w:rsid w:val="000848EF"/>
    <w:rsid w:val="00084A33"/>
    <w:rsid w:val="00084CD5"/>
    <w:rsid w:val="00085106"/>
    <w:rsid w:val="0008518C"/>
    <w:rsid w:val="000854D0"/>
    <w:rsid w:val="00085C6F"/>
    <w:rsid w:val="00086192"/>
    <w:rsid w:val="00086563"/>
    <w:rsid w:val="00086658"/>
    <w:rsid w:val="000868BA"/>
    <w:rsid w:val="00087348"/>
    <w:rsid w:val="000876CC"/>
    <w:rsid w:val="000877A5"/>
    <w:rsid w:val="0008786D"/>
    <w:rsid w:val="00087ACA"/>
    <w:rsid w:val="0009000B"/>
    <w:rsid w:val="0009084D"/>
    <w:rsid w:val="00090D0B"/>
    <w:rsid w:val="0009110E"/>
    <w:rsid w:val="000915F9"/>
    <w:rsid w:val="00091862"/>
    <w:rsid w:val="00091A6C"/>
    <w:rsid w:val="00091D4A"/>
    <w:rsid w:val="00091F6F"/>
    <w:rsid w:val="00091F96"/>
    <w:rsid w:val="00092074"/>
    <w:rsid w:val="0009289A"/>
    <w:rsid w:val="00092C4C"/>
    <w:rsid w:val="00092ED0"/>
    <w:rsid w:val="00093020"/>
    <w:rsid w:val="00093598"/>
    <w:rsid w:val="000937C6"/>
    <w:rsid w:val="00093A25"/>
    <w:rsid w:val="00093EB7"/>
    <w:rsid w:val="0009439B"/>
    <w:rsid w:val="000945DD"/>
    <w:rsid w:val="00094A3F"/>
    <w:rsid w:val="00094D9B"/>
    <w:rsid w:val="00095094"/>
    <w:rsid w:val="0009541D"/>
    <w:rsid w:val="00095A48"/>
    <w:rsid w:val="00095D4E"/>
    <w:rsid w:val="00095E8C"/>
    <w:rsid w:val="00095EE5"/>
    <w:rsid w:val="000960F5"/>
    <w:rsid w:val="000964AD"/>
    <w:rsid w:val="0009683D"/>
    <w:rsid w:val="000968EB"/>
    <w:rsid w:val="00096938"/>
    <w:rsid w:val="00096B3D"/>
    <w:rsid w:val="00096BF2"/>
    <w:rsid w:val="00096C62"/>
    <w:rsid w:val="00096D21"/>
    <w:rsid w:val="00096DF3"/>
    <w:rsid w:val="00097503"/>
    <w:rsid w:val="00097560"/>
    <w:rsid w:val="000A0372"/>
    <w:rsid w:val="000A05DA"/>
    <w:rsid w:val="000A0668"/>
    <w:rsid w:val="000A0BA2"/>
    <w:rsid w:val="000A0F2C"/>
    <w:rsid w:val="000A11D0"/>
    <w:rsid w:val="000A1CCC"/>
    <w:rsid w:val="000A1FB3"/>
    <w:rsid w:val="000A2B6B"/>
    <w:rsid w:val="000A2CC3"/>
    <w:rsid w:val="000A2DFA"/>
    <w:rsid w:val="000A2E48"/>
    <w:rsid w:val="000A2EE9"/>
    <w:rsid w:val="000A3E42"/>
    <w:rsid w:val="000A4301"/>
    <w:rsid w:val="000A44AA"/>
    <w:rsid w:val="000A4915"/>
    <w:rsid w:val="000A4A01"/>
    <w:rsid w:val="000A4A23"/>
    <w:rsid w:val="000A4E3D"/>
    <w:rsid w:val="000A4F63"/>
    <w:rsid w:val="000A5423"/>
    <w:rsid w:val="000A568F"/>
    <w:rsid w:val="000A5849"/>
    <w:rsid w:val="000A5BE7"/>
    <w:rsid w:val="000A5D71"/>
    <w:rsid w:val="000A5D99"/>
    <w:rsid w:val="000A6315"/>
    <w:rsid w:val="000A6535"/>
    <w:rsid w:val="000A6539"/>
    <w:rsid w:val="000A68FE"/>
    <w:rsid w:val="000A6B22"/>
    <w:rsid w:val="000A6E15"/>
    <w:rsid w:val="000A71C4"/>
    <w:rsid w:val="000A73C5"/>
    <w:rsid w:val="000A7BFF"/>
    <w:rsid w:val="000A7C32"/>
    <w:rsid w:val="000B01F7"/>
    <w:rsid w:val="000B02F0"/>
    <w:rsid w:val="000B0473"/>
    <w:rsid w:val="000B0CBF"/>
    <w:rsid w:val="000B0D20"/>
    <w:rsid w:val="000B1297"/>
    <w:rsid w:val="000B14D2"/>
    <w:rsid w:val="000B1515"/>
    <w:rsid w:val="000B1AD8"/>
    <w:rsid w:val="000B1BB5"/>
    <w:rsid w:val="000B1C38"/>
    <w:rsid w:val="000B2417"/>
    <w:rsid w:val="000B2950"/>
    <w:rsid w:val="000B2BA6"/>
    <w:rsid w:val="000B2D85"/>
    <w:rsid w:val="000B2EC0"/>
    <w:rsid w:val="000B2F7E"/>
    <w:rsid w:val="000B31C3"/>
    <w:rsid w:val="000B336D"/>
    <w:rsid w:val="000B3A70"/>
    <w:rsid w:val="000B3B79"/>
    <w:rsid w:val="000B4B60"/>
    <w:rsid w:val="000B4DF8"/>
    <w:rsid w:val="000B4EAC"/>
    <w:rsid w:val="000B5033"/>
    <w:rsid w:val="000B55BF"/>
    <w:rsid w:val="000B577E"/>
    <w:rsid w:val="000B5F22"/>
    <w:rsid w:val="000B5F6B"/>
    <w:rsid w:val="000B61FE"/>
    <w:rsid w:val="000B627A"/>
    <w:rsid w:val="000B6420"/>
    <w:rsid w:val="000B64DA"/>
    <w:rsid w:val="000B6773"/>
    <w:rsid w:val="000B68BA"/>
    <w:rsid w:val="000B6AEC"/>
    <w:rsid w:val="000B6D38"/>
    <w:rsid w:val="000B7532"/>
    <w:rsid w:val="000B75FB"/>
    <w:rsid w:val="000B7A95"/>
    <w:rsid w:val="000B7B8D"/>
    <w:rsid w:val="000C09F9"/>
    <w:rsid w:val="000C0D4E"/>
    <w:rsid w:val="000C0DD7"/>
    <w:rsid w:val="000C1939"/>
    <w:rsid w:val="000C2432"/>
    <w:rsid w:val="000C27F8"/>
    <w:rsid w:val="000C323D"/>
    <w:rsid w:val="000C3544"/>
    <w:rsid w:val="000C365C"/>
    <w:rsid w:val="000C3CDB"/>
    <w:rsid w:val="000C409F"/>
    <w:rsid w:val="000C486C"/>
    <w:rsid w:val="000C4CCA"/>
    <w:rsid w:val="000C5590"/>
    <w:rsid w:val="000C5B2D"/>
    <w:rsid w:val="000C6433"/>
    <w:rsid w:val="000C67A7"/>
    <w:rsid w:val="000C6BD7"/>
    <w:rsid w:val="000C6D9A"/>
    <w:rsid w:val="000C6F66"/>
    <w:rsid w:val="000C7361"/>
    <w:rsid w:val="000C790D"/>
    <w:rsid w:val="000D03C4"/>
    <w:rsid w:val="000D05A5"/>
    <w:rsid w:val="000D0635"/>
    <w:rsid w:val="000D064E"/>
    <w:rsid w:val="000D0893"/>
    <w:rsid w:val="000D1078"/>
    <w:rsid w:val="000D1478"/>
    <w:rsid w:val="000D1A86"/>
    <w:rsid w:val="000D1B51"/>
    <w:rsid w:val="000D2203"/>
    <w:rsid w:val="000D2344"/>
    <w:rsid w:val="000D23C1"/>
    <w:rsid w:val="000D24B8"/>
    <w:rsid w:val="000D2AB2"/>
    <w:rsid w:val="000D2DE2"/>
    <w:rsid w:val="000D361E"/>
    <w:rsid w:val="000D3C42"/>
    <w:rsid w:val="000D440D"/>
    <w:rsid w:val="000D4411"/>
    <w:rsid w:val="000D4AD8"/>
    <w:rsid w:val="000D4D12"/>
    <w:rsid w:val="000D5536"/>
    <w:rsid w:val="000D566A"/>
    <w:rsid w:val="000D5940"/>
    <w:rsid w:val="000D605F"/>
    <w:rsid w:val="000D6429"/>
    <w:rsid w:val="000D6ACD"/>
    <w:rsid w:val="000D7021"/>
    <w:rsid w:val="000D7096"/>
    <w:rsid w:val="000D7414"/>
    <w:rsid w:val="000D7AE9"/>
    <w:rsid w:val="000D7AF6"/>
    <w:rsid w:val="000D7C4F"/>
    <w:rsid w:val="000E02E6"/>
    <w:rsid w:val="000E049D"/>
    <w:rsid w:val="000E0A35"/>
    <w:rsid w:val="000E0E83"/>
    <w:rsid w:val="000E1175"/>
    <w:rsid w:val="000E11DF"/>
    <w:rsid w:val="000E1246"/>
    <w:rsid w:val="000E1413"/>
    <w:rsid w:val="000E19F0"/>
    <w:rsid w:val="000E1F49"/>
    <w:rsid w:val="000E21D5"/>
    <w:rsid w:val="000E233D"/>
    <w:rsid w:val="000E2AA8"/>
    <w:rsid w:val="000E3042"/>
    <w:rsid w:val="000E3103"/>
    <w:rsid w:val="000E326A"/>
    <w:rsid w:val="000E3765"/>
    <w:rsid w:val="000E399F"/>
    <w:rsid w:val="000E3B61"/>
    <w:rsid w:val="000E4049"/>
    <w:rsid w:val="000E48AF"/>
    <w:rsid w:val="000E49F1"/>
    <w:rsid w:val="000E4A8F"/>
    <w:rsid w:val="000E4C45"/>
    <w:rsid w:val="000E4C5E"/>
    <w:rsid w:val="000E4CCD"/>
    <w:rsid w:val="000E5550"/>
    <w:rsid w:val="000E56F1"/>
    <w:rsid w:val="000E58DA"/>
    <w:rsid w:val="000E5E8B"/>
    <w:rsid w:val="000E62B9"/>
    <w:rsid w:val="000E6422"/>
    <w:rsid w:val="000E6630"/>
    <w:rsid w:val="000E6EFB"/>
    <w:rsid w:val="000E7478"/>
    <w:rsid w:val="000F0BCC"/>
    <w:rsid w:val="000F111D"/>
    <w:rsid w:val="000F12C5"/>
    <w:rsid w:val="000F1720"/>
    <w:rsid w:val="000F2A9A"/>
    <w:rsid w:val="000F348D"/>
    <w:rsid w:val="000F39FE"/>
    <w:rsid w:val="000F3D4A"/>
    <w:rsid w:val="000F3DE9"/>
    <w:rsid w:val="000F483E"/>
    <w:rsid w:val="000F494A"/>
    <w:rsid w:val="000F4E89"/>
    <w:rsid w:val="000F4ED8"/>
    <w:rsid w:val="000F5359"/>
    <w:rsid w:val="000F55F6"/>
    <w:rsid w:val="000F5C8D"/>
    <w:rsid w:val="000F5F17"/>
    <w:rsid w:val="000F6851"/>
    <w:rsid w:val="000F69FF"/>
    <w:rsid w:val="000F6BF6"/>
    <w:rsid w:val="000F6DF9"/>
    <w:rsid w:val="000F6F14"/>
    <w:rsid w:val="000F7021"/>
    <w:rsid w:val="000F7151"/>
    <w:rsid w:val="000F7157"/>
    <w:rsid w:val="000F728E"/>
    <w:rsid w:val="000F7955"/>
    <w:rsid w:val="00100016"/>
    <w:rsid w:val="00100377"/>
    <w:rsid w:val="0010076D"/>
    <w:rsid w:val="00100D92"/>
    <w:rsid w:val="00100F4E"/>
    <w:rsid w:val="00101305"/>
    <w:rsid w:val="0010166D"/>
    <w:rsid w:val="001019DB"/>
    <w:rsid w:val="00101ABE"/>
    <w:rsid w:val="00101C22"/>
    <w:rsid w:val="00102466"/>
    <w:rsid w:val="001025B7"/>
    <w:rsid w:val="00102626"/>
    <w:rsid w:val="00102C2B"/>
    <w:rsid w:val="00102D61"/>
    <w:rsid w:val="00104AD7"/>
    <w:rsid w:val="00104D2D"/>
    <w:rsid w:val="00105118"/>
    <w:rsid w:val="00105432"/>
    <w:rsid w:val="001058B0"/>
    <w:rsid w:val="00105982"/>
    <w:rsid w:val="0010615A"/>
    <w:rsid w:val="001064C9"/>
    <w:rsid w:val="001064D7"/>
    <w:rsid w:val="00106898"/>
    <w:rsid w:val="00106C06"/>
    <w:rsid w:val="00106D0F"/>
    <w:rsid w:val="00107167"/>
    <w:rsid w:val="0010726D"/>
    <w:rsid w:val="0010783F"/>
    <w:rsid w:val="00107932"/>
    <w:rsid w:val="00107B11"/>
    <w:rsid w:val="00107D00"/>
    <w:rsid w:val="00107F38"/>
    <w:rsid w:val="001101E3"/>
    <w:rsid w:val="00110261"/>
    <w:rsid w:val="00110386"/>
    <w:rsid w:val="001108F9"/>
    <w:rsid w:val="00110AAD"/>
    <w:rsid w:val="00110C1E"/>
    <w:rsid w:val="0011105D"/>
    <w:rsid w:val="001113D9"/>
    <w:rsid w:val="00111935"/>
    <w:rsid w:val="00111B40"/>
    <w:rsid w:val="00111EB5"/>
    <w:rsid w:val="00111EE1"/>
    <w:rsid w:val="001120E5"/>
    <w:rsid w:val="00112460"/>
    <w:rsid w:val="00112A49"/>
    <w:rsid w:val="00112CFB"/>
    <w:rsid w:val="00113081"/>
    <w:rsid w:val="001130F5"/>
    <w:rsid w:val="00113847"/>
    <w:rsid w:val="001153F3"/>
    <w:rsid w:val="001159F0"/>
    <w:rsid w:val="00115A9E"/>
    <w:rsid w:val="00115C9E"/>
    <w:rsid w:val="00115DBC"/>
    <w:rsid w:val="0011619A"/>
    <w:rsid w:val="00116731"/>
    <w:rsid w:val="001169D5"/>
    <w:rsid w:val="001169E8"/>
    <w:rsid w:val="00116A85"/>
    <w:rsid w:val="001170F9"/>
    <w:rsid w:val="0011759B"/>
    <w:rsid w:val="00117649"/>
    <w:rsid w:val="00117833"/>
    <w:rsid w:val="00117CD0"/>
    <w:rsid w:val="001205EA"/>
    <w:rsid w:val="00120A0A"/>
    <w:rsid w:val="00120B17"/>
    <w:rsid w:val="001212DF"/>
    <w:rsid w:val="001216C7"/>
    <w:rsid w:val="001218E1"/>
    <w:rsid w:val="0012193F"/>
    <w:rsid w:val="00121BFD"/>
    <w:rsid w:val="001226C7"/>
    <w:rsid w:val="00122C42"/>
    <w:rsid w:val="00122CF5"/>
    <w:rsid w:val="00122ED2"/>
    <w:rsid w:val="00122F14"/>
    <w:rsid w:val="00123BB3"/>
    <w:rsid w:val="0012435B"/>
    <w:rsid w:val="001243D2"/>
    <w:rsid w:val="00124513"/>
    <w:rsid w:val="00124594"/>
    <w:rsid w:val="001245DB"/>
    <w:rsid w:val="00124C2C"/>
    <w:rsid w:val="00125222"/>
    <w:rsid w:val="00125506"/>
    <w:rsid w:val="00125C0D"/>
    <w:rsid w:val="00125E59"/>
    <w:rsid w:val="00126C2F"/>
    <w:rsid w:val="00126CC0"/>
    <w:rsid w:val="00126CEC"/>
    <w:rsid w:val="001270BE"/>
    <w:rsid w:val="0012762C"/>
    <w:rsid w:val="0012789C"/>
    <w:rsid w:val="001278D8"/>
    <w:rsid w:val="00127A7F"/>
    <w:rsid w:val="00130817"/>
    <w:rsid w:val="0013095B"/>
    <w:rsid w:val="00130D04"/>
    <w:rsid w:val="00131825"/>
    <w:rsid w:val="0013190C"/>
    <w:rsid w:val="00131BDB"/>
    <w:rsid w:val="0013270C"/>
    <w:rsid w:val="00132AEE"/>
    <w:rsid w:val="00132BF6"/>
    <w:rsid w:val="00132D02"/>
    <w:rsid w:val="001332F2"/>
    <w:rsid w:val="00133869"/>
    <w:rsid w:val="001340B4"/>
    <w:rsid w:val="001342D9"/>
    <w:rsid w:val="00134750"/>
    <w:rsid w:val="0013483F"/>
    <w:rsid w:val="00134A08"/>
    <w:rsid w:val="00134B32"/>
    <w:rsid w:val="00134E41"/>
    <w:rsid w:val="00134FAB"/>
    <w:rsid w:val="00135606"/>
    <w:rsid w:val="00135E11"/>
    <w:rsid w:val="00136129"/>
    <w:rsid w:val="001367B1"/>
    <w:rsid w:val="00136808"/>
    <w:rsid w:val="001377A7"/>
    <w:rsid w:val="00137B7C"/>
    <w:rsid w:val="00137D1B"/>
    <w:rsid w:val="0014043A"/>
    <w:rsid w:val="00140AAC"/>
    <w:rsid w:val="00140BAA"/>
    <w:rsid w:val="00140E0D"/>
    <w:rsid w:val="0014151E"/>
    <w:rsid w:val="00141586"/>
    <w:rsid w:val="001419FC"/>
    <w:rsid w:val="00141CD5"/>
    <w:rsid w:val="0014240A"/>
    <w:rsid w:val="001430EE"/>
    <w:rsid w:val="001432F5"/>
    <w:rsid w:val="00143611"/>
    <w:rsid w:val="001436A5"/>
    <w:rsid w:val="00143919"/>
    <w:rsid w:val="001445A9"/>
    <w:rsid w:val="0014492F"/>
    <w:rsid w:val="00144A93"/>
    <w:rsid w:val="00145005"/>
    <w:rsid w:val="00145BF9"/>
    <w:rsid w:val="00145EBA"/>
    <w:rsid w:val="00145F05"/>
    <w:rsid w:val="001469B9"/>
    <w:rsid w:val="00146A6A"/>
    <w:rsid w:val="00146FEB"/>
    <w:rsid w:val="00147AE0"/>
    <w:rsid w:val="00147C02"/>
    <w:rsid w:val="00147F59"/>
    <w:rsid w:val="00147F76"/>
    <w:rsid w:val="001507F7"/>
    <w:rsid w:val="00150D53"/>
    <w:rsid w:val="00150DD4"/>
    <w:rsid w:val="00150DDC"/>
    <w:rsid w:val="001512E0"/>
    <w:rsid w:val="0015181F"/>
    <w:rsid w:val="00151958"/>
    <w:rsid w:val="00151E67"/>
    <w:rsid w:val="001521A4"/>
    <w:rsid w:val="0015241D"/>
    <w:rsid w:val="00152596"/>
    <w:rsid w:val="00152DCD"/>
    <w:rsid w:val="00152F2B"/>
    <w:rsid w:val="001532E6"/>
    <w:rsid w:val="0015368F"/>
    <w:rsid w:val="0015416F"/>
    <w:rsid w:val="00154821"/>
    <w:rsid w:val="0015495A"/>
    <w:rsid w:val="001551B3"/>
    <w:rsid w:val="001551B5"/>
    <w:rsid w:val="00155AA6"/>
    <w:rsid w:val="00155F7C"/>
    <w:rsid w:val="001560D8"/>
    <w:rsid w:val="00156546"/>
    <w:rsid w:val="001566D8"/>
    <w:rsid w:val="001567BB"/>
    <w:rsid w:val="00156C77"/>
    <w:rsid w:val="00156CFF"/>
    <w:rsid w:val="00156DF9"/>
    <w:rsid w:val="00156FB6"/>
    <w:rsid w:val="0015704F"/>
    <w:rsid w:val="0015784E"/>
    <w:rsid w:val="00160DAE"/>
    <w:rsid w:val="001615FB"/>
    <w:rsid w:val="00161629"/>
    <w:rsid w:val="00161724"/>
    <w:rsid w:val="00161FA0"/>
    <w:rsid w:val="0016233B"/>
    <w:rsid w:val="0016257D"/>
    <w:rsid w:val="001627CA"/>
    <w:rsid w:val="00162B54"/>
    <w:rsid w:val="00162CE7"/>
    <w:rsid w:val="00162D35"/>
    <w:rsid w:val="00162D8F"/>
    <w:rsid w:val="00162FE2"/>
    <w:rsid w:val="00163EB5"/>
    <w:rsid w:val="00164297"/>
    <w:rsid w:val="00164C93"/>
    <w:rsid w:val="00164DD3"/>
    <w:rsid w:val="00165424"/>
    <w:rsid w:val="0016577F"/>
    <w:rsid w:val="00165A90"/>
    <w:rsid w:val="00166353"/>
    <w:rsid w:val="001664B3"/>
    <w:rsid w:val="00166BBC"/>
    <w:rsid w:val="00167095"/>
    <w:rsid w:val="00167828"/>
    <w:rsid w:val="001678C8"/>
    <w:rsid w:val="00167A05"/>
    <w:rsid w:val="001704BB"/>
    <w:rsid w:val="001705C8"/>
    <w:rsid w:val="001707ED"/>
    <w:rsid w:val="00170A2F"/>
    <w:rsid w:val="00170A7D"/>
    <w:rsid w:val="00170E21"/>
    <w:rsid w:val="001711D0"/>
    <w:rsid w:val="001711F1"/>
    <w:rsid w:val="0017131E"/>
    <w:rsid w:val="001715CE"/>
    <w:rsid w:val="00171797"/>
    <w:rsid w:val="00171810"/>
    <w:rsid w:val="00171F1C"/>
    <w:rsid w:val="00172055"/>
    <w:rsid w:val="001727E3"/>
    <w:rsid w:val="001729B0"/>
    <w:rsid w:val="00172E12"/>
    <w:rsid w:val="00172FBD"/>
    <w:rsid w:val="00173293"/>
    <w:rsid w:val="001737DA"/>
    <w:rsid w:val="0017395E"/>
    <w:rsid w:val="001739E9"/>
    <w:rsid w:val="00173EE0"/>
    <w:rsid w:val="001741F7"/>
    <w:rsid w:val="00174276"/>
    <w:rsid w:val="001746EC"/>
    <w:rsid w:val="0017478B"/>
    <w:rsid w:val="00175679"/>
    <w:rsid w:val="00175920"/>
    <w:rsid w:val="00176312"/>
    <w:rsid w:val="00176491"/>
    <w:rsid w:val="00176525"/>
    <w:rsid w:val="0017663B"/>
    <w:rsid w:val="00176F7E"/>
    <w:rsid w:val="00177535"/>
    <w:rsid w:val="00177B28"/>
    <w:rsid w:val="00180034"/>
    <w:rsid w:val="001805E4"/>
    <w:rsid w:val="001811CD"/>
    <w:rsid w:val="001811F9"/>
    <w:rsid w:val="001813F1"/>
    <w:rsid w:val="0018150E"/>
    <w:rsid w:val="001829C6"/>
    <w:rsid w:val="00182F28"/>
    <w:rsid w:val="0018309A"/>
    <w:rsid w:val="0018319C"/>
    <w:rsid w:val="001836E5"/>
    <w:rsid w:val="001837E5"/>
    <w:rsid w:val="00183ABC"/>
    <w:rsid w:val="00183BED"/>
    <w:rsid w:val="00183DB6"/>
    <w:rsid w:val="0018400B"/>
    <w:rsid w:val="0018442F"/>
    <w:rsid w:val="00184FB0"/>
    <w:rsid w:val="001852AC"/>
    <w:rsid w:val="00185C73"/>
    <w:rsid w:val="00185F88"/>
    <w:rsid w:val="00185FC8"/>
    <w:rsid w:val="0018603D"/>
    <w:rsid w:val="00186712"/>
    <w:rsid w:val="00186B0E"/>
    <w:rsid w:val="001872A7"/>
    <w:rsid w:val="00187377"/>
    <w:rsid w:val="00187424"/>
    <w:rsid w:val="00187E38"/>
    <w:rsid w:val="00187FE4"/>
    <w:rsid w:val="001902E5"/>
    <w:rsid w:val="00190737"/>
    <w:rsid w:val="00190997"/>
    <w:rsid w:val="00190B0E"/>
    <w:rsid w:val="00190D7E"/>
    <w:rsid w:val="00190E21"/>
    <w:rsid w:val="00190EC3"/>
    <w:rsid w:val="001910FB"/>
    <w:rsid w:val="00191890"/>
    <w:rsid w:val="00191B4D"/>
    <w:rsid w:val="00191BCB"/>
    <w:rsid w:val="00191D1E"/>
    <w:rsid w:val="00191DB2"/>
    <w:rsid w:val="00191E90"/>
    <w:rsid w:val="0019258F"/>
    <w:rsid w:val="00192A28"/>
    <w:rsid w:val="00192AB7"/>
    <w:rsid w:val="001937B3"/>
    <w:rsid w:val="00193862"/>
    <w:rsid w:val="00193EFA"/>
    <w:rsid w:val="00194150"/>
    <w:rsid w:val="001941E8"/>
    <w:rsid w:val="001942E9"/>
    <w:rsid w:val="00194370"/>
    <w:rsid w:val="00194693"/>
    <w:rsid w:val="001947B5"/>
    <w:rsid w:val="00194924"/>
    <w:rsid w:val="00194CDF"/>
    <w:rsid w:val="0019539A"/>
    <w:rsid w:val="00195509"/>
    <w:rsid w:val="0019562F"/>
    <w:rsid w:val="00195CAE"/>
    <w:rsid w:val="001977B4"/>
    <w:rsid w:val="0019786F"/>
    <w:rsid w:val="0019794D"/>
    <w:rsid w:val="00197A72"/>
    <w:rsid w:val="00197D6F"/>
    <w:rsid w:val="00197F3F"/>
    <w:rsid w:val="001A0527"/>
    <w:rsid w:val="001A056E"/>
    <w:rsid w:val="001A0A5D"/>
    <w:rsid w:val="001A0A7F"/>
    <w:rsid w:val="001A0DD3"/>
    <w:rsid w:val="001A130D"/>
    <w:rsid w:val="001A30DD"/>
    <w:rsid w:val="001A33ED"/>
    <w:rsid w:val="001A37E4"/>
    <w:rsid w:val="001A384D"/>
    <w:rsid w:val="001A4389"/>
    <w:rsid w:val="001A4D1F"/>
    <w:rsid w:val="001A547B"/>
    <w:rsid w:val="001A5938"/>
    <w:rsid w:val="001A593C"/>
    <w:rsid w:val="001A5CDD"/>
    <w:rsid w:val="001A5F7B"/>
    <w:rsid w:val="001A7546"/>
    <w:rsid w:val="001A769B"/>
    <w:rsid w:val="001A775D"/>
    <w:rsid w:val="001A7B46"/>
    <w:rsid w:val="001B02DE"/>
    <w:rsid w:val="001B04EC"/>
    <w:rsid w:val="001B0520"/>
    <w:rsid w:val="001B0E4D"/>
    <w:rsid w:val="001B15D0"/>
    <w:rsid w:val="001B1995"/>
    <w:rsid w:val="001B1EFB"/>
    <w:rsid w:val="001B21F8"/>
    <w:rsid w:val="001B242D"/>
    <w:rsid w:val="001B2A52"/>
    <w:rsid w:val="001B2B35"/>
    <w:rsid w:val="001B2D3C"/>
    <w:rsid w:val="001B3A81"/>
    <w:rsid w:val="001B3C3C"/>
    <w:rsid w:val="001B3C8F"/>
    <w:rsid w:val="001B4382"/>
    <w:rsid w:val="001B46BE"/>
    <w:rsid w:val="001B4859"/>
    <w:rsid w:val="001B4D5C"/>
    <w:rsid w:val="001B51D4"/>
    <w:rsid w:val="001B5397"/>
    <w:rsid w:val="001B5649"/>
    <w:rsid w:val="001B5B92"/>
    <w:rsid w:val="001B6253"/>
    <w:rsid w:val="001B6DCC"/>
    <w:rsid w:val="001B7A5C"/>
    <w:rsid w:val="001B7E0D"/>
    <w:rsid w:val="001C01BD"/>
    <w:rsid w:val="001C0693"/>
    <w:rsid w:val="001C06EA"/>
    <w:rsid w:val="001C079B"/>
    <w:rsid w:val="001C08E9"/>
    <w:rsid w:val="001C0EDD"/>
    <w:rsid w:val="001C0F97"/>
    <w:rsid w:val="001C1006"/>
    <w:rsid w:val="001C1952"/>
    <w:rsid w:val="001C1F33"/>
    <w:rsid w:val="001C20A7"/>
    <w:rsid w:val="001C20F0"/>
    <w:rsid w:val="001C2390"/>
    <w:rsid w:val="001C268A"/>
    <w:rsid w:val="001C2B1B"/>
    <w:rsid w:val="001C3CBE"/>
    <w:rsid w:val="001C3F8D"/>
    <w:rsid w:val="001C43C9"/>
    <w:rsid w:val="001C4A20"/>
    <w:rsid w:val="001C4E01"/>
    <w:rsid w:val="001C4FD9"/>
    <w:rsid w:val="001C513D"/>
    <w:rsid w:val="001C55DA"/>
    <w:rsid w:val="001C5B90"/>
    <w:rsid w:val="001C5C86"/>
    <w:rsid w:val="001C5CCE"/>
    <w:rsid w:val="001C6550"/>
    <w:rsid w:val="001C69C5"/>
    <w:rsid w:val="001C6EBF"/>
    <w:rsid w:val="001D0172"/>
    <w:rsid w:val="001D0868"/>
    <w:rsid w:val="001D0B35"/>
    <w:rsid w:val="001D0DD0"/>
    <w:rsid w:val="001D0F8A"/>
    <w:rsid w:val="001D1620"/>
    <w:rsid w:val="001D1684"/>
    <w:rsid w:val="001D17D8"/>
    <w:rsid w:val="001D181E"/>
    <w:rsid w:val="001D1844"/>
    <w:rsid w:val="001D1B51"/>
    <w:rsid w:val="001D217D"/>
    <w:rsid w:val="001D2205"/>
    <w:rsid w:val="001D2247"/>
    <w:rsid w:val="001D263A"/>
    <w:rsid w:val="001D29CD"/>
    <w:rsid w:val="001D29D0"/>
    <w:rsid w:val="001D2DE3"/>
    <w:rsid w:val="001D35F2"/>
    <w:rsid w:val="001D3D19"/>
    <w:rsid w:val="001D3D4C"/>
    <w:rsid w:val="001D3F53"/>
    <w:rsid w:val="001D43B3"/>
    <w:rsid w:val="001D4421"/>
    <w:rsid w:val="001D570D"/>
    <w:rsid w:val="001D57BE"/>
    <w:rsid w:val="001D58FA"/>
    <w:rsid w:val="001D592C"/>
    <w:rsid w:val="001D5B44"/>
    <w:rsid w:val="001D5C74"/>
    <w:rsid w:val="001D5D6F"/>
    <w:rsid w:val="001D64B7"/>
    <w:rsid w:val="001D6981"/>
    <w:rsid w:val="001D6B1E"/>
    <w:rsid w:val="001D6C8F"/>
    <w:rsid w:val="001D6EDE"/>
    <w:rsid w:val="001D7177"/>
    <w:rsid w:val="001D7353"/>
    <w:rsid w:val="001D73F7"/>
    <w:rsid w:val="001D76AD"/>
    <w:rsid w:val="001D773C"/>
    <w:rsid w:val="001D786D"/>
    <w:rsid w:val="001D7A26"/>
    <w:rsid w:val="001D7FA1"/>
    <w:rsid w:val="001E08DE"/>
    <w:rsid w:val="001E0F30"/>
    <w:rsid w:val="001E16AE"/>
    <w:rsid w:val="001E1B2D"/>
    <w:rsid w:val="001E1CC1"/>
    <w:rsid w:val="001E22C5"/>
    <w:rsid w:val="001E26C7"/>
    <w:rsid w:val="001E2977"/>
    <w:rsid w:val="001E2A7A"/>
    <w:rsid w:val="001E3C82"/>
    <w:rsid w:val="001E3F81"/>
    <w:rsid w:val="001E403A"/>
    <w:rsid w:val="001E4AD0"/>
    <w:rsid w:val="001E4E31"/>
    <w:rsid w:val="001E537E"/>
    <w:rsid w:val="001E5642"/>
    <w:rsid w:val="001E5CD7"/>
    <w:rsid w:val="001E5EDB"/>
    <w:rsid w:val="001F019A"/>
    <w:rsid w:val="001F02C0"/>
    <w:rsid w:val="001F0924"/>
    <w:rsid w:val="001F09D2"/>
    <w:rsid w:val="001F0A93"/>
    <w:rsid w:val="001F10F9"/>
    <w:rsid w:val="001F12CE"/>
    <w:rsid w:val="001F16E5"/>
    <w:rsid w:val="001F1826"/>
    <w:rsid w:val="001F2348"/>
    <w:rsid w:val="001F2580"/>
    <w:rsid w:val="001F2B2D"/>
    <w:rsid w:val="001F2DDF"/>
    <w:rsid w:val="001F2F27"/>
    <w:rsid w:val="001F2F43"/>
    <w:rsid w:val="001F33D5"/>
    <w:rsid w:val="001F33ED"/>
    <w:rsid w:val="001F39BC"/>
    <w:rsid w:val="001F3DEC"/>
    <w:rsid w:val="001F3ED4"/>
    <w:rsid w:val="001F47BA"/>
    <w:rsid w:val="001F4CE5"/>
    <w:rsid w:val="001F4DBB"/>
    <w:rsid w:val="001F5411"/>
    <w:rsid w:val="001F5858"/>
    <w:rsid w:val="001F5CC3"/>
    <w:rsid w:val="001F5E58"/>
    <w:rsid w:val="001F5FB6"/>
    <w:rsid w:val="001F614D"/>
    <w:rsid w:val="001F6326"/>
    <w:rsid w:val="001F63E4"/>
    <w:rsid w:val="001F69D0"/>
    <w:rsid w:val="001F6C1B"/>
    <w:rsid w:val="001F6E06"/>
    <w:rsid w:val="001F6EDF"/>
    <w:rsid w:val="001F70EA"/>
    <w:rsid w:val="001F7102"/>
    <w:rsid w:val="001F758F"/>
    <w:rsid w:val="001F7621"/>
    <w:rsid w:val="001F7965"/>
    <w:rsid w:val="00200AF0"/>
    <w:rsid w:val="00200B43"/>
    <w:rsid w:val="00200E49"/>
    <w:rsid w:val="00201291"/>
    <w:rsid w:val="002015B3"/>
    <w:rsid w:val="00201892"/>
    <w:rsid w:val="0020268C"/>
    <w:rsid w:val="00202707"/>
    <w:rsid w:val="00202824"/>
    <w:rsid w:val="00202D39"/>
    <w:rsid w:val="002032C3"/>
    <w:rsid w:val="00203775"/>
    <w:rsid w:val="0020380F"/>
    <w:rsid w:val="00204411"/>
    <w:rsid w:val="002045F2"/>
    <w:rsid w:val="002048C1"/>
    <w:rsid w:val="00204BB0"/>
    <w:rsid w:val="00204FBC"/>
    <w:rsid w:val="002057C6"/>
    <w:rsid w:val="00205A1E"/>
    <w:rsid w:val="00205DC4"/>
    <w:rsid w:val="002063A6"/>
    <w:rsid w:val="002065D6"/>
    <w:rsid w:val="00206968"/>
    <w:rsid w:val="00207666"/>
    <w:rsid w:val="00207F3D"/>
    <w:rsid w:val="00210144"/>
    <w:rsid w:val="002101EA"/>
    <w:rsid w:val="00211234"/>
    <w:rsid w:val="00211307"/>
    <w:rsid w:val="00211410"/>
    <w:rsid w:val="002115C3"/>
    <w:rsid w:val="0021181C"/>
    <w:rsid w:val="00211964"/>
    <w:rsid w:val="0021198E"/>
    <w:rsid w:val="002120A9"/>
    <w:rsid w:val="00212B77"/>
    <w:rsid w:val="00212D9D"/>
    <w:rsid w:val="00212E3F"/>
    <w:rsid w:val="0021315E"/>
    <w:rsid w:val="0021351A"/>
    <w:rsid w:val="00213822"/>
    <w:rsid w:val="0021386C"/>
    <w:rsid w:val="00213A3F"/>
    <w:rsid w:val="00213E23"/>
    <w:rsid w:val="00213E7A"/>
    <w:rsid w:val="00213E8B"/>
    <w:rsid w:val="00213FC5"/>
    <w:rsid w:val="0021421B"/>
    <w:rsid w:val="0021432C"/>
    <w:rsid w:val="0021443F"/>
    <w:rsid w:val="002153FC"/>
    <w:rsid w:val="002154D5"/>
    <w:rsid w:val="00215880"/>
    <w:rsid w:val="00215939"/>
    <w:rsid w:val="0021594D"/>
    <w:rsid w:val="00215D73"/>
    <w:rsid w:val="00215E40"/>
    <w:rsid w:val="00215F7A"/>
    <w:rsid w:val="00216120"/>
    <w:rsid w:val="0021612E"/>
    <w:rsid w:val="00216A74"/>
    <w:rsid w:val="00216B79"/>
    <w:rsid w:val="00216DB7"/>
    <w:rsid w:val="00217190"/>
    <w:rsid w:val="00220ADB"/>
    <w:rsid w:val="00220CE5"/>
    <w:rsid w:val="00220DC3"/>
    <w:rsid w:val="00220DC4"/>
    <w:rsid w:val="0022108A"/>
    <w:rsid w:val="0022109E"/>
    <w:rsid w:val="002212B9"/>
    <w:rsid w:val="00221764"/>
    <w:rsid w:val="002217C9"/>
    <w:rsid w:val="0022184D"/>
    <w:rsid w:val="002221A4"/>
    <w:rsid w:val="002222D1"/>
    <w:rsid w:val="0022248E"/>
    <w:rsid w:val="0022268D"/>
    <w:rsid w:val="00222962"/>
    <w:rsid w:val="002229F4"/>
    <w:rsid w:val="00222D4B"/>
    <w:rsid w:val="00222EC9"/>
    <w:rsid w:val="002232CF"/>
    <w:rsid w:val="00223503"/>
    <w:rsid w:val="00223B3A"/>
    <w:rsid w:val="00223BAF"/>
    <w:rsid w:val="00223CA0"/>
    <w:rsid w:val="00224208"/>
    <w:rsid w:val="00224466"/>
    <w:rsid w:val="0022470B"/>
    <w:rsid w:val="00224C02"/>
    <w:rsid w:val="00224D25"/>
    <w:rsid w:val="00225120"/>
    <w:rsid w:val="0022519D"/>
    <w:rsid w:val="002258D9"/>
    <w:rsid w:val="00225CF6"/>
    <w:rsid w:val="00225F7B"/>
    <w:rsid w:val="00226489"/>
    <w:rsid w:val="002269F9"/>
    <w:rsid w:val="00227025"/>
    <w:rsid w:val="0022717C"/>
    <w:rsid w:val="002274BB"/>
    <w:rsid w:val="002276BF"/>
    <w:rsid w:val="00227A4C"/>
    <w:rsid w:val="00227BBA"/>
    <w:rsid w:val="002301A6"/>
    <w:rsid w:val="00230237"/>
    <w:rsid w:val="00230429"/>
    <w:rsid w:val="0023048A"/>
    <w:rsid w:val="00230568"/>
    <w:rsid w:val="00230835"/>
    <w:rsid w:val="00230D92"/>
    <w:rsid w:val="00230EE5"/>
    <w:rsid w:val="002314CE"/>
    <w:rsid w:val="0023191F"/>
    <w:rsid w:val="00231E82"/>
    <w:rsid w:val="002324B8"/>
    <w:rsid w:val="00232ABF"/>
    <w:rsid w:val="00232B13"/>
    <w:rsid w:val="00232D59"/>
    <w:rsid w:val="00233226"/>
    <w:rsid w:val="00233266"/>
    <w:rsid w:val="002334B6"/>
    <w:rsid w:val="00233558"/>
    <w:rsid w:val="00233620"/>
    <w:rsid w:val="0023483F"/>
    <w:rsid w:val="00234CE3"/>
    <w:rsid w:val="00234D2D"/>
    <w:rsid w:val="00234D49"/>
    <w:rsid w:val="00234EBA"/>
    <w:rsid w:val="002357A6"/>
    <w:rsid w:val="002358B6"/>
    <w:rsid w:val="00235FA9"/>
    <w:rsid w:val="00236056"/>
    <w:rsid w:val="002360FC"/>
    <w:rsid w:val="00236418"/>
    <w:rsid w:val="00236598"/>
    <w:rsid w:val="00236670"/>
    <w:rsid w:val="00236C0C"/>
    <w:rsid w:val="00236D55"/>
    <w:rsid w:val="00236DFC"/>
    <w:rsid w:val="002378D3"/>
    <w:rsid w:val="00237A3D"/>
    <w:rsid w:val="00237E50"/>
    <w:rsid w:val="0024004C"/>
    <w:rsid w:val="002401D1"/>
    <w:rsid w:val="002402FE"/>
    <w:rsid w:val="00240470"/>
    <w:rsid w:val="00240536"/>
    <w:rsid w:val="00240D61"/>
    <w:rsid w:val="002411A1"/>
    <w:rsid w:val="0024184F"/>
    <w:rsid w:val="00241B35"/>
    <w:rsid w:val="002425FC"/>
    <w:rsid w:val="00242824"/>
    <w:rsid w:val="00242F73"/>
    <w:rsid w:val="002434E4"/>
    <w:rsid w:val="0024367A"/>
    <w:rsid w:val="00243BCF"/>
    <w:rsid w:val="00243D31"/>
    <w:rsid w:val="00243FEC"/>
    <w:rsid w:val="00244ADE"/>
    <w:rsid w:val="00244BDC"/>
    <w:rsid w:val="002452D8"/>
    <w:rsid w:val="002452EA"/>
    <w:rsid w:val="00245523"/>
    <w:rsid w:val="00245CAA"/>
    <w:rsid w:val="00245E91"/>
    <w:rsid w:val="00246125"/>
    <w:rsid w:val="00246169"/>
    <w:rsid w:val="00246389"/>
    <w:rsid w:val="00246938"/>
    <w:rsid w:val="002469B4"/>
    <w:rsid w:val="00246F37"/>
    <w:rsid w:val="00246FE3"/>
    <w:rsid w:val="002473C4"/>
    <w:rsid w:val="002474E5"/>
    <w:rsid w:val="00247560"/>
    <w:rsid w:val="0024767A"/>
    <w:rsid w:val="0024799E"/>
    <w:rsid w:val="002479B8"/>
    <w:rsid w:val="00247AFA"/>
    <w:rsid w:val="00247E36"/>
    <w:rsid w:val="0025038A"/>
    <w:rsid w:val="002505E0"/>
    <w:rsid w:val="0025074C"/>
    <w:rsid w:val="00250753"/>
    <w:rsid w:val="00251994"/>
    <w:rsid w:val="00251A82"/>
    <w:rsid w:val="00251C9D"/>
    <w:rsid w:val="0025217B"/>
    <w:rsid w:val="002523B3"/>
    <w:rsid w:val="0025296A"/>
    <w:rsid w:val="00252B4E"/>
    <w:rsid w:val="00252BD0"/>
    <w:rsid w:val="00252C3F"/>
    <w:rsid w:val="00252C64"/>
    <w:rsid w:val="0025369B"/>
    <w:rsid w:val="00253DC0"/>
    <w:rsid w:val="00254243"/>
    <w:rsid w:val="002544BC"/>
    <w:rsid w:val="00255A39"/>
    <w:rsid w:val="00256393"/>
    <w:rsid w:val="0025649D"/>
    <w:rsid w:val="0025674F"/>
    <w:rsid w:val="0025678E"/>
    <w:rsid w:val="00256A12"/>
    <w:rsid w:val="002570CC"/>
    <w:rsid w:val="00257310"/>
    <w:rsid w:val="0025732D"/>
    <w:rsid w:val="00257C5F"/>
    <w:rsid w:val="00257F0D"/>
    <w:rsid w:val="00257FE0"/>
    <w:rsid w:val="002601A4"/>
    <w:rsid w:val="002608D1"/>
    <w:rsid w:val="00260A5E"/>
    <w:rsid w:val="00260B26"/>
    <w:rsid w:val="00260FAC"/>
    <w:rsid w:val="002610C1"/>
    <w:rsid w:val="00261307"/>
    <w:rsid w:val="002615AF"/>
    <w:rsid w:val="00261970"/>
    <w:rsid w:val="0026197B"/>
    <w:rsid w:val="00261E84"/>
    <w:rsid w:val="0026291F"/>
    <w:rsid w:val="00262AE9"/>
    <w:rsid w:val="00262B8D"/>
    <w:rsid w:val="00262D81"/>
    <w:rsid w:val="00262D99"/>
    <w:rsid w:val="0026312D"/>
    <w:rsid w:val="0026333F"/>
    <w:rsid w:val="00263355"/>
    <w:rsid w:val="00263412"/>
    <w:rsid w:val="002635B2"/>
    <w:rsid w:val="00263624"/>
    <w:rsid w:val="00263740"/>
    <w:rsid w:val="002638ED"/>
    <w:rsid w:val="002639C4"/>
    <w:rsid w:val="00263B17"/>
    <w:rsid w:val="00264142"/>
    <w:rsid w:val="00264439"/>
    <w:rsid w:val="00264C52"/>
    <w:rsid w:val="00264C60"/>
    <w:rsid w:val="00265D24"/>
    <w:rsid w:val="00266022"/>
    <w:rsid w:val="0026690B"/>
    <w:rsid w:val="00266EC6"/>
    <w:rsid w:val="00267B17"/>
    <w:rsid w:val="00267BA6"/>
    <w:rsid w:val="00267D2A"/>
    <w:rsid w:val="002700F7"/>
    <w:rsid w:val="00270142"/>
    <w:rsid w:val="00270212"/>
    <w:rsid w:val="00270302"/>
    <w:rsid w:val="00270DB2"/>
    <w:rsid w:val="00271398"/>
    <w:rsid w:val="0027190E"/>
    <w:rsid w:val="00271BF5"/>
    <w:rsid w:val="00271F2D"/>
    <w:rsid w:val="00272EA7"/>
    <w:rsid w:val="00272F85"/>
    <w:rsid w:val="0027370D"/>
    <w:rsid w:val="002739F4"/>
    <w:rsid w:val="00273FEB"/>
    <w:rsid w:val="002743ED"/>
    <w:rsid w:val="00274426"/>
    <w:rsid w:val="00274700"/>
    <w:rsid w:val="00274D3E"/>
    <w:rsid w:val="00274DDC"/>
    <w:rsid w:val="00274FD8"/>
    <w:rsid w:val="00274FFB"/>
    <w:rsid w:val="002751EA"/>
    <w:rsid w:val="00275437"/>
    <w:rsid w:val="00275935"/>
    <w:rsid w:val="00275EBD"/>
    <w:rsid w:val="002762BE"/>
    <w:rsid w:val="002762D0"/>
    <w:rsid w:val="002763C5"/>
    <w:rsid w:val="00276DC2"/>
    <w:rsid w:val="0027787B"/>
    <w:rsid w:val="00277911"/>
    <w:rsid w:val="00277B5C"/>
    <w:rsid w:val="00277FFA"/>
    <w:rsid w:val="00280002"/>
    <w:rsid w:val="00280088"/>
    <w:rsid w:val="002800F4"/>
    <w:rsid w:val="002801EE"/>
    <w:rsid w:val="00280302"/>
    <w:rsid w:val="00280314"/>
    <w:rsid w:val="002807A8"/>
    <w:rsid w:val="002810CD"/>
    <w:rsid w:val="002813CE"/>
    <w:rsid w:val="00281D63"/>
    <w:rsid w:val="00281F13"/>
    <w:rsid w:val="00282BEF"/>
    <w:rsid w:val="00282E5E"/>
    <w:rsid w:val="00282F0F"/>
    <w:rsid w:val="00283090"/>
    <w:rsid w:val="0028309E"/>
    <w:rsid w:val="002835D5"/>
    <w:rsid w:val="002839C7"/>
    <w:rsid w:val="00283B9E"/>
    <w:rsid w:val="00283C15"/>
    <w:rsid w:val="00284061"/>
    <w:rsid w:val="002840BC"/>
    <w:rsid w:val="00284774"/>
    <w:rsid w:val="00284825"/>
    <w:rsid w:val="00284852"/>
    <w:rsid w:val="0028486D"/>
    <w:rsid w:val="00284EB5"/>
    <w:rsid w:val="00284F0A"/>
    <w:rsid w:val="0028548F"/>
    <w:rsid w:val="0028558B"/>
    <w:rsid w:val="002855BA"/>
    <w:rsid w:val="00285986"/>
    <w:rsid w:val="00285BEB"/>
    <w:rsid w:val="002860F7"/>
    <w:rsid w:val="00287171"/>
    <w:rsid w:val="00287438"/>
    <w:rsid w:val="00287663"/>
    <w:rsid w:val="0028771D"/>
    <w:rsid w:val="0029011A"/>
    <w:rsid w:val="00290363"/>
    <w:rsid w:val="002909C9"/>
    <w:rsid w:val="00291753"/>
    <w:rsid w:val="00291784"/>
    <w:rsid w:val="00292178"/>
    <w:rsid w:val="00292204"/>
    <w:rsid w:val="002922A1"/>
    <w:rsid w:val="002922BB"/>
    <w:rsid w:val="002924F3"/>
    <w:rsid w:val="002925B2"/>
    <w:rsid w:val="00292CE8"/>
    <w:rsid w:val="00292DAC"/>
    <w:rsid w:val="0029319D"/>
    <w:rsid w:val="00293611"/>
    <w:rsid w:val="00293694"/>
    <w:rsid w:val="0029394A"/>
    <w:rsid w:val="002939DD"/>
    <w:rsid w:val="00293C90"/>
    <w:rsid w:val="0029443D"/>
    <w:rsid w:val="00294807"/>
    <w:rsid w:val="00294A6A"/>
    <w:rsid w:val="00294C8A"/>
    <w:rsid w:val="00294CE4"/>
    <w:rsid w:val="00294E0E"/>
    <w:rsid w:val="0029508A"/>
    <w:rsid w:val="00295114"/>
    <w:rsid w:val="002951F5"/>
    <w:rsid w:val="00295686"/>
    <w:rsid w:val="00295724"/>
    <w:rsid w:val="00295770"/>
    <w:rsid w:val="00295B66"/>
    <w:rsid w:val="002962B6"/>
    <w:rsid w:val="002966B6"/>
    <w:rsid w:val="002966E8"/>
    <w:rsid w:val="0029677F"/>
    <w:rsid w:val="00296F38"/>
    <w:rsid w:val="0029734D"/>
    <w:rsid w:val="002974C4"/>
    <w:rsid w:val="00297762"/>
    <w:rsid w:val="00297C9A"/>
    <w:rsid w:val="00297FD2"/>
    <w:rsid w:val="002A026E"/>
    <w:rsid w:val="002A0C0F"/>
    <w:rsid w:val="002A0FFA"/>
    <w:rsid w:val="002A1128"/>
    <w:rsid w:val="002A13B3"/>
    <w:rsid w:val="002A19CB"/>
    <w:rsid w:val="002A1C0F"/>
    <w:rsid w:val="002A1CE9"/>
    <w:rsid w:val="002A2109"/>
    <w:rsid w:val="002A2501"/>
    <w:rsid w:val="002A2820"/>
    <w:rsid w:val="002A2BE5"/>
    <w:rsid w:val="002A2DBA"/>
    <w:rsid w:val="002A3A2F"/>
    <w:rsid w:val="002A3D01"/>
    <w:rsid w:val="002A4818"/>
    <w:rsid w:val="002A5604"/>
    <w:rsid w:val="002A5B97"/>
    <w:rsid w:val="002A5E5B"/>
    <w:rsid w:val="002A603F"/>
    <w:rsid w:val="002A6B02"/>
    <w:rsid w:val="002A6BFC"/>
    <w:rsid w:val="002A755F"/>
    <w:rsid w:val="002A75E5"/>
    <w:rsid w:val="002A768A"/>
    <w:rsid w:val="002A7791"/>
    <w:rsid w:val="002A7964"/>
    <w:rsid w:val="002A7E41"/>
    <w:rsid w:val="002B01C4"/>
    <w:rsid w:val="002B096A"/>
    <w:rsid w:val="002B0DE1"/>
    <w:rsid w:val="002B11BA"/>
    <w:rsid w:val="002B11EC"/>
    <w:rsid w:val="002B13F9"/>
    <w:rsid w:val="002B15E9"/>
    <w:rsid w:val="002B17CB"/>
    <w:rsid w:val="002B1B21"/>
    <w:rsid w:val="002B1BB1"/>
    <w:rsid w:val="002B24A3"/>
    <w:rsid w:val="002B2AC3"/>
    <w:rsid w:val="002B2B9F"/>
    <w:rsid w:val="002B2EB2"/>
    <w:rsid w:val="002B2EC5"/>
    <w:rsid w:val="002B304B"/>
    <w:rsid w:val="002B30AB"/>
    <w:rsid w:val="002B32ED"/>
    <w:rsid w:val="002B3470"/>
    <w:rsid w:val="002B355C"/>
    <w:rsid w:val="002B39CD"/>
    <w:rsid w:val="002B3E86"/>
    <w:rsid w:val="002B433E"/>
    <w:rsid w:val="002B44F5"/>
    <w:rsid w:val="002B470B"/>
    <w:rsid w:val="002B5566"/>
    <w:rsid w:val="002B55E0"/>
    <w:rsid w:val="002B55FF"/>
    <w:rsid w:val="002B66B3"/>
    <w:rsid w:val="002B6CB4"/>
    <w:rsid w:val="002B6EF0"/>
    <w:rsid w:val="002B6F0B"/>
    <w:rsid w:val="002B7BAA"/>
    <w:rsid w:val="002B7C1A"/>
    <w:rsid w:val="002B7E15"/>
    <w:rsid w:val="002B7F85"/>
    <w:rsid w:val="002C0F43"/>
    <w:rsid w:val="002C101E"/>
    <w:rsid w:val="002C137B"/>
    <w:rsid w:val="002C168F"/>
    <w:rsid w:val="002C1985"/>
    <w:rsid w:val="002C1CEE"/>
    <w:rsid w:val="002C24C7"/>
    <w:rsid w:val="002C2608"/>
    <w:rsid w:val="002C263C"/>
    <w:rsid w:val="002C2ED2"/>
    <w:rsid w:val="002C38B6"/>
    <w:rsid w:val="002C41DC"/>
    <w:rsid w:val="002C42B7"/>
    <w:rsid w:val="002C488A"/>
    <w:rsid w:val="002C4963"/>
    <w:rsid w:val="002C49C8"/>
    <w:rsid w:val="002C4CA8"/>
    <w:rsid w:val="002C5307"/>
    <w:rsid w:val="002C5B83"/>
    <w:rsid w:val="002C5E21"/>
    <w:rsid w:val="002C7010"/>
    <w:rsid w:val="002C7356"/>
    <w:rsid w:val="002C7669"/>
    <w:rsid w:val="002C76A5"/>
    <w:rsid w:val="002D0299"/>
    <w:rsid w:val="002D0378"/>
    <w:rsid w:val="002D0696"/>
    <w:rsid w:val="002D0CC8"/>
    <w:rsid w:val="002D10D8"/>
    <w:rsid w:val="002D135C"/>
    <w:rsid w:val="002D15CC"/>
    <w:rsid w:val="002D17EC"/>
    <w:rsid w:val="002D296F"/>
    <w:rsid w:val="002D2DDC"/>
    <w:rsid w:val="002D2E4E"/>
    <w:rsid w:val="002D324A"/>
    <w:rsid w:val="002D347D"/>
    <w:rsid w:val="002D3F7E"/>
    <w:rsid w:val="002D469A"/>
    <w:rsid w:val="002D4725"/>
    <w:rsid w:val="002D47FE"/>
    <w:rsid w:val="002D51E1"/>
    <w:rsid w:val="002D52BD"/>
    <w:rsid w:val="002D6100"/>
    <w:rsid w:val="002D6110"/>
    <w:rsid w:val="002D6503"/>
    <w:rsid w:val="002D671D"/>
    <w:rsid w:val="002D6BA1"/>
    <w:rsid w:val="002D7361"/>
    <w:rsid w:val="002D7522"/>
    <w:rsid w:val="002D7854"/>
    <w:rsid w:val="002D7EA1"/>
    <w:rsid w:val="002E022A"/>
    <w:rsid w:val="002E0240"/>
    <w:rsid w:val="002E07C7"/>
    <w:rsid w:val="002E08C0"/>
    <w:rsid w:val="002E149B"/>
    <w:rsid w:val="002E1690"/>
    <w:rsid w:val="002E1D86"/>
    <w:rsid w:val="002E1EAB"/>
    <w:rsid w:val="002E24C6"/>
    <w:rsid w:val="002E2CC0"/>
    <w:rsid w:val="002E2D52"/>
    <w:rsid w:val="002E2DDA"/>
    <w:rsid w:val="002E3B18"/>
    <w:rsid w:val="002E405C"/>
    <w:rsid w:val="002E66AE"/>
    <w:rsid w:val="002E6A37"/>
    <w:rsid w:val="002E6B00"/>
    <w:rsid w:val="002E6B6C"/>
    <w:rsid w:val="002E6BF5"/>
    <w:rsid w:val="002E6E23"/>
    <w:rsid w:val="002E7983"/>
    <w:rsid w:val="002E7A7B"/>
    <w:rsid w:val="002E7BCB"/>
    <w:rsid w:val="002E7C83"/>
    <w:rsid w:val="002F0225"/>
    <w:rsid w:val="002F0AEC"/>
    <w:rsid w:val="002F0FFF"/>
    <w:rsid w:val="002F1856"/>
    <w:rsid w:val="002F19B5"/>
    <w:rsid w:val="002F1B2B"/>
    <w:rsid w:val="002F1EA5"/>
    <w:rsid w:val="002F201C"/>
    <w:rsid w:val="002F2071"/>
    <w:rsid w:val="002F212A"/>
    <w:rsid w:val="002F2260"/>
    <w:rsid w:val="002F26DD"/>
    <w:rsid w:val="002F2832"/>
    <w:rsid w:val="002F35B9"/>
    <w:rsid w:val="002F3B2E"/>
    <w:rsid w:val="002F452E"/>
    <w:rsid w:val="002F4748"/>
    <w:rsid w:val="002F485C"/>
    <w:rsid w:val="002F558F"/>
    <w:rsid w:val="002F55AB"/>
    <w:rsid w:val="002F56A0"/>
    <w:rsid w:val="002F5966"/>
    <w:rsid w:val="002F5BAE"/>
    <w:rsid w:val="002F5BEA"/>
    <w:rsid w:val="002F5C02"/>
    <w:rsid w:val="002F5F57"/>
    <w:rsid w:val="002F64FE"/>
    <w:rsid w:val="0030017B"/>
    <w:rsid w:val="003008E6"/>
    <w:rsid w:val="00300AE0"/>
    <w:rsid w:val="00300D8C"/>
    <w:rsid w:val="00301A6B"/>
    <w:rsid w:val="0030212A"/>
    <w:rsid w:val="0030227D"/>
    <w:rsid w:val="00302DBA"/>
    <w:rsid w:val="00303142"/>
    <w:rsid w:val="00303424"/>
    <w:rsid w:val="0030391B"/>
    <w:rsid w:val="00303E4B"/>
    <w:rsid w:val="003040FD"/>
    <w:rsid w:val="0030449F"/>
    <w:rsid w:val="00304F5B"/>
    <w:rsid w:val="00304FCF"/>
    <w:rsid w:val="003052BF"/>
    <w:rsid w:val="00305BA0"/>
    <w:rsid w:val="00305E06"/>
    <w:rsid w:val="00306100"/>
    <w:rsid w:val="00306320"/>
    <w:rsid w:val="00306D9B"/>
    <w:rsid w:val="003075E9"/>
    <w:rsid w:val="00307928"/>
    <w:rsid w:val="00307A78"/>
    <w:rsid w:val="00307B14"/>
    <w:rsid w:val="00307F82"/>
    <w:rsid w:val="0031026C"/>
    <w:rsid w:val="003108B5"/>
    <w:rsid w:val="00310B8A"/>
    <w:rsid w:val="00310FBB"/>
    <w:rsid w:val="00311025"/>
    <w:rsid w:val="0031133B"/>
    <w:rsid w:val="00311739"/>
    <w:rsid w:val="00312071"/>
    <w:rsid w:val="00312961"/>
    <w:rsid w:val="00312E47"/>
    <w:rsid w:val="00312E4F"/>
    <w:rsid w:val="00312F5B"/>
    <w:rsid w:val="00313087"/>
    <w:rsid w:val="003131B5"/>
    <w:rsid w:val="0031320C"/>
    <w:rsid w:val="00313597"/>
    <w:rsid w:val="00313ADA"/>
    <w:rsid w:val="00313D2B"/>
    <w:rsid w:val="0031447E"/>
    <w:rsid w:val="00314C30"/>
    <w:rsid w:val="00314D0C"/>
    <w:rsid w:val="00315835"/>
    <w:rsid w:val="003159C2"/>
    <w:rsid w:val="00315C27"/>
    <w:rsid w:val="0031612A"/>
    <w:rsid w:val="00317128"/>
    <w:rsid w:val="00317185"/>
    <w:rsid w:val="00317A9C"/>
    <w:rsid w:val="00317D56"/>
    <w:rsid w:val="00320BC4"/>
    <w:rsid w:val="00320E0A"/>
    <w:rsid w:val="003213D6"/>
    <w:rsid w:val="003216FD"/>
    <w:rsid w:val="00321826"/>
    <w:rsid w:val="003219BB"/>
    <w:rsid w:val="00321C16"/>
    <w:rsid w:val="00321E20"/>
    <w:rsid w:val="00321EF4"/>
    <w:rsid w:val="003227AF"/>
    <w:rsid w:val="003232BC"/>
    <w:rsid w:val="00323716"/>
    <w:rsid w:val="003239DB"/>
    <w:rsid w:val="003239E3"/>
    <w:rsid w:val="00323AC9"/>
    <w:rsid w:val="00324113"/>
    <w:rsid w:val="0032422A"/>
    <w:rsid w:val="0032476A"/>
    <w:rsid w:val="003251E2"/>
    <w:rsid w:val="00325A78"/>
    <w:rsid w:val="00325EDD"/>
    <w:rsid w:val="003262A2"/>
    <w:rsid w:val="003263AA"/>
    <w:rsid w:val="00326AE3"/>
    <w:rsid w:val="00326F1D"/>
    <w:rsid w:val="00326F40"/>
    <w:rsid w:val="003275CA"/>
    <w:rsid w:val="003275E2"/>
    <w:rsid w:val="0032789D"/>
    <w:rsid w:val="003278B6"/>
    <w:rsid w:val="0033022A"/>
    <w:rsid w:val="00330374"/>
    <w:rsid w:val="00330821"/>
    <w:rsid w:val="003309FD"/>
    <w:rsid w:val="00330B9B"/>
    <w:rsid w:val="00331127"/>
    <w:rsid w:val="003313D3"/>
    <w:rsid w:val="00331CDB"/>
    <w:rsid w:val="003325C1"/>
    <w:rsid w:val="00332BF0"/>
    <w:rsid w:val="00332E1C"/>
    <w:rsid w:val="00332E2C"/>
    <w:rsid w:val="0033395E"/>
    <w:rsid w:val="00334312"/>
    <w:rsid w:val="003349C2"/>
    <w:rsid w:val="0033577F"/>
    <w:rsid w:val="00335ACC"/>
    <w:rsid w:val="003362C1"/>
    <w:rsid w:val="00336A4F"/>
    <w:rsid w:val="00336BC2"/>
    <w:rsid w:val="00336BE3"/>
    <w:rsid w:val="00336F89"/>
    <w:rsid w:val="00337221"/>
    <w:rsid w:val="003375C5"/>
    <w:rsid w:val="00337B29"/>
    <w:rsid w:val="00340BA3"/>
    <w:rsid w:val="00341036"/>
    <w:rsid w:val="00341A88"/>
    <w:rsid w:val="0034236B"/>
    <w:rsid w:val="0034247C"/>
    <w:rsid w:val="00342974"/>
    <w:rsid w:val="00342A9B"/>
    <w:rsid w:val="0034334F"/>
    <w:rsid w:val="00343B3F"/>
    <w:rsid w:val="00343C8D"/>
    <w:rsid w:val="00344192"/>
    <w:rsid w:val="00344621"/>
    <w:rsid w:val="00344C94"/>
    <w:rsid w:val="003454A1"/>
    <w:rsid w:val="00345694"/>
    <w:rsid w:val="00345E1A"/>
    <w:rsid w:val="003468A3"/>
    <w:rsid w:val="00346C87"/>
    <w:rsid w:val="00346DC3"/>
    <w:rsid w:val="003471A7"/>
    <w:rsid w:val="003471D2"/>
    <w:rsid w:val="00347312"/>
    <w:rsid w:val="003477A0"/>
    <w:rsid w:val="003477C3"/>
    <w:rsid w:val="00347A44"/>
    <w:rsid w:val="00347B2A"/>
    <w:rsid w:val="00350564"/>
    <w:rsid w:val="00350C5C"/>
    <w:rsid w:val="00350D2C"/>
    <w:rsid w:val="00350F0C"/>
    <w:rsid w:val="0035151E"/>
    <w:rsid w:val="00351A84"/>
    <w:rsid w:val="00351AB0"/>
    <w:rsid w:val="00351BD2"/>
    <w:rsid w:val="00351C4C"/>
    <w:rsid w:val="00351EE7"/>
    <w:rsid w:val="003520B3"/>
    <w:rsid w:val="00352167"/>
    <w:rsid w:val="00352356"/>
    <w:rsid w:val="00352DBA"/>
    <w:rsid w:val="00352F48"/>
    <w:rsid w:val="0035312C"/>
    <w:rsid w:val="00353DAA"/>
    <w:rsid w:val="00353E98"/>
    <w:rsid w:val="00354398"/>
    <w:rsid w:val="00354448"/>
    <w:rsid w:val="00354956"/>
    <w:rsid w:val="00354FCC"/>
    <w:rsid w:val="00355031"/>
    <w:rsid w:val="0035513C"/>
    <w:rsid w:val="003556E8"/>
    <w:rsid w:val="003557BC"/>
    <w:rsid w:val="00356062"/>
    <w:rsid w:val="0035676B"/>
    <w:rsid w:val="003567C5"/>
    <w:rsid w:val="00356F5B"/>
    <w:rsid w:val="00357003"/>
    <w:rsid w:val="0035741F"/>
    <w:rsid w:val="003578F6"/>
    <w:rsid w:val="0035795E"/>
    <w:rsid w:val="003579E0"/>
    <w:rsid w:val="00357B18"/>
    <w:rsid w:val="0036017D"/>
    <w:rsid w:val="003601C7"/>
    <w:rsid w:val="00360C10"/>
    <w:rsid w:val="00360E32"/>
    <w:rsid w:val="003610D9"/>
    <w:rsid w:val="003610E5"/>
    <w:rsid w:val="00361271"/>
    <w:rsid w:val="00361325"/>
    <w:rsid w:val="00361DE1"/>
    <w:rsid w:val="0036307F"/>
    <w:rsid w:val="00363E51"/>
    <w:rsid w:val="00363F40"/>
    <w:rsid w:val="00363F6A"/>
    <w:rsid w:val="0036454C"/>
    <w:rsid w:val="00364B26"/>
    <w:rsid w:val="00364D4E"/>
    <w:rsid w:val="00364EBF"/>
    <w:rsid w:val="0036570B"/>
    <w:rsid w:val="00365EBE"/>
    <w:rsid w:val="0036606C"/>
    <w:rsid w:val="003660F1"/>
    <w:rsid w:val="003661CF"/>
    <w:rsid w:val="003664F7"/>
    <w:rsid w:val="00366653"/>
    <w:rsid w:val="00366780"/>
    <w:rsid w:val="003667D4"/>
    <w:rsid w:val="00366BB5"/>
    <w:rsid w:val="00366FA0"/>
    <w:rsid w:val="003676AB"/>
    <w:rsid w:val="00367A2C"/>
    <w:rsid w:val="00367C78"/>
    <w:rsid w:val="0037007E"/>
    <w:rsid w:val="00370A28"/>
    <w:rsid w:val="00371517"/>
    <w:rsid w:val="0037185B"/>
    <w:rsid w:val="003718DA"/>
    <w:rsid w:val="00371F14"/>
    <w:rsid w:val="00371FCA"/>
    <w:rsid w:val="003731EA"/>
    <w:rsid w:val="003751CD"/>
    <w:rsid w:val="0037553E"/>
    <w:rsid w:val="00375869"/>
    <w:rsid w:val="00375C56"/>
    <w:rsid w:val="00375DB0"/>
    <w:rsid w:val="00375E7B"/>
    <w:rsid w:val="00375EC4"/>
    <w:rsid w:val="00375F14"/>
    <w:rsid w:val="00376212"/>
    <w:rsid w:val="00376240"/>
    <w:rsid w:val="00376587"/>
    <w:rsid w:val="003766C3"/>
    <w:rsid w:val="00376B9F"/>
    <w:rsid w:val="00376BC6"/>
    <w:rsid w:val="00376F67"/>
    <w:rsid w:val="003771DC"/>
    <w:rsid w:val="00377845"/>
    <w:rsid w:val="00377C48"/>
    <w:rsid w:val="00377D7D"/>
    <w:rsid w:val="00377D92"/>
    <w:rsid w:val="00377E26"/>
    <w:rsid w:val="00377FDB"/>
    <w:rsid w:val="003803AF"/>
    <w:rsid w:val="00380514"/>
    <w:rsid w:val="0038096F"/>
    <w:rsid w:val="0038098D"/>
    <w:rsid w:val="003809E6"/>
    <w:rsid w:val="00380A73"/>
    <w:rsid w:val="00380E08"/>
    <w:rsid w:val="003811D1"/>
    <w:rsid w:val="0038134C"/>
    <w:rsid w:val="0038182F"/>
    <w:rsid w:val="00381884"/>
    <w:rsid w:val="00381A9F"/>
    <w:rsid w:val="00381CD9"/>
    <w:rsid w:val="00382B89"/>
    <w:rsid w:val="003833BD"/>
    <w:rsid w:val="003837F9"/>
    <w:rsid w:val="0038398B"/>
    <w:rsid w:val="003839CB"/>
    <w:rsid w:val="00383A39"/>
    <w:rsid w:val="00383B78"/>
    <w:rsid w:val="00383BD6"/>
    <w:rsid w:val="00383E53"/>
    <w:rsid w:val="0038424E"/>
    <w:rsid w:val="0038461D"/>
    <w:rsid w:val="00385206"/>
    <w:rsid w:val="003855E4"/>
    <w:rsid w:val="0038600D"/>
    <w:rsid w:val="00386321"/>
    <w:rsid w:val="00386497"/>
    <w:rsid w:val="00386A34"/>
    <w:rsid w:val="00386DA0"/>
    <w:rsid w:val="003875DA"/>
    <w:rsid w:val="00387665"/>
    <w:rsid w:val="003876E8"/>
    <w:rsid w:val="00387E55"/>
    <w:rsid w:val="00390109"/>
    <w:rsid w:val="003904A8"/>
    <w:rsid w:val="00390863"/>
    <w:rsid w:val="00390CEA"/>
    <w:rsid w:val="003911FE"/>
    <w:rsid w:val="0039136B"/>
    <w:rsid w:val="00391D10"/>
    <w:rsid w:val="003920D3"/>
    <w:rsid w:val="003921CE"/>
    <w:rsid w:val="00392440"/>
    <w:rsid w:val="00392811"/>
    <w:rsid w:val="00392AF3"/>
    <w:rsid w:val="00392C22"/>
    <w:rsid w:val="00393105"/>
    <w:rsid w:val="003931A3"/>
    <w:rsid w:val="00394197"/>
    <w:rsid w:val="00394252"/>
    <w:rsid w:val="00394369"/>
    <w:rsid w:val="00394F7B"/>
    <w:rsid w:val="00395272"/>
    <w:rsid w:val="00395365"/>
    <w:rsid w:val="003957B8"/>
    <w:rsid w:val="00395F23"/>
    <w:rsid w:val="00396BC7"/>
    <w:rsid w:val="00396CD0"/>
    <w:rsid w:val="00396F6B"/>
    <w:rsid w:val="00396F8C"/>
    <w:rsid w:val="00397360"/>
    <w:rsid w:val="003975B1"/>
    <w:rsid w:val="00397AD0"/>
    <w:rsid w:val="003A05D5"/>
    <w:rsid w:val="003A098A"/>
    <w:rsid w:val="003A0DC9"/>
    <w:rsid w:val="003A16BA"/>
    <w:rsid w:val="003A17BA"/>
    <w:rsid w:val="003A1A6B"/>
    <w:rsid w:val="003A1A7B"/>
    <w:rsid w:val="003A1C63"/>
    <w:rsid w:val="003A1FEA"/>
    <w:rsid w:val="003A26C4"/>
    <w:rsid w:val="003A2CB6"/>
    <w:rsid w:val="003A2E03"/>
    <w:rsid w:val="003A2FEE"/>
    <w:rsid w:val="003A3201"/>
    <w:rsid w:val="003A32C9"/>
    <w:rsid w:val="003A3758"/>
    <w:rsid w:val="003A3E91"/>
    <w:rsid w:val="003A4F01"/>
    <w:rsid w:val="003A50A5"/>
    <w:rsid w:val="003A5BCF"/>
    <w:rsid w:val="003A5CAD"/>
    <w:rsid w:val="003A5E8E"/>
    <w:rsid w:val="003A62B4"/>
    <w:rsid w:val="003A64D2"/>
    <w:rsid w:val="003A6A83"/>
    <w:rsid w:val="003B03CD"/>
    <w:rsid w:val="003B0425"/>
    <w:rsid w:val="003B04AC"/>
    <w:rsid w:val="003B074B"/>
    <w:rsid w:val="003B081D"/>
    <w:rsid w:val="003B0B33"/>
    <w:rsid w:val="003B0BA6"/>
    <w:rsid w:val="003B0E14"/>
    <w:rsid w:val="003B12C0"/>
    <w:rsid w:val="003B1690"/>
    <w:rsid w:val="003B17AD"/>
    <w:rsid w:val="003B187D"/>
    <w:rsid w:val="003B188F"/>
    <w:rsid w:val="003B196A"/>
    <w:rsid w:val="003B199A"/>
    <w:rsid w:val="003B2591"/>
    <w:rsid w:val="003B271E"/>
    <w:rsid w:val="003B3D75"/>
    <w:rsid w:val="003B4877"/>
    <w:rsid w:val="003B4D0B"/>
    <w:rsid w:val="003B50B2"/>
    <w:rsid w:val="003B51E0"/>
    <w:rsid w:val="003B5377"/>
    <w:rsid w:val="003B59CA"/>
    <w:rsid w:val="003B5EE6"/>
    <w:rsid w:val="003B5FD9"/>
    <w:rsid w:val="003B5FEF"/>
    <w:rsid w:val="003B6BBA"/>
    <w:rsid w:val="003B6BD6"/>
    <w:rsid w:val="003B761A"/>
    <w:rsid w:val="003B7632"/>
    <w:rsid w:val="003C0837"/>
    <w:rsid w:val="003C08B9"/>
    <w:rsid w:val="003C17A5"/>
    <w:rsid w:val="003C1E0E"/>
    <w:rsid w:val="003C218E"/>
    <w:rsid w:val="003C22E8"/>
    <w:rsid w:val="003C24E0"/>
    <w:rsid w:val="003C2A95"/>
    <w:rsid w:val="003C2A9F"/>
    <w:rsid w:val="003C2EBC"/>
    <w:rsid w:val="003C315C"/>
    <w:rsid w:val="003C3269"/>
    <w:rsid w:val="003C336E"/>
    <w:rsid w:val="003C34F0"/>
    <w:rsid w:val="003C3D09"/>
    <w:rsid w:val="003C3E64"/>
    <w:rsid w:val="003C3E82"/>
    <w:rsid w:val="003C4026"/>
    <w:rsid w:val="003C4381"/>
    <w:rsid w:val="003C45FC"/>
    <w:rsid w:val="003C4D71"/>
    <w:rsid w:val="003C4F99"/>
    <w:rsid w:val="003C53E7"/>
    <w:rsid w:val="003C562A"/>
    <w:rsid w:val="003C5809"/>
    <w:rsid w:val="003C58E3"/>
    <w:rsid w:val="003C59CC"/>
    <w:rsid w:val="003C5A24"/>
    <w:rsid w:val="003C5C86"/>
    <w:rsid w:val="003C6078"/>
    <w:rsid w:val="003C6418"/>
    <w:rsid w:val="003C649E"/>
    <w:rsid w:val="003C6558"/>
    <w:rsid w:val="003C66C4"/>
    <w:rsid w:val="003C6BA7"/>
    <w:rsid w:val="003C6FA1"/>
    <w:rsid w:val="003C796B"/>
    <w:rsid w:val="003C7B3F"/>
    <w:rsid w:val="003C7C8F"/>
    <w:rsid w:val="003D030A"/>
    <w:rsid w:val="003D03B6"/>
    <w:rsid w:val="003D03C5"/>
    <w:rsid w:val="003D07C5"/>
    <w:rsid w:val="003D0C1A"/>
    <w:rsid w:val="003D1674"/>
    <w:rsid w:val="003D1954"/>
    <w:rsid w:val="003D1BC8"/>
    <w:rsid w:val="003D23FE"/>
    <w:rsid w:val="003D27C1"/>
    <w:rsid w:val="003D2931"/>
    <w:rsid w:val="003D2A6B"/>
    <w:rsid w:val="003D2B30"/>
    <w:rsid w:val="003D2B9D"/>
    <w:rsid w:val="003D317D"/>
    <w:rsid w:val="003D3315"/>
    <w:rsid w:val="003D3636"/>
    <w:rsid w:val="003D364C"/>
    <w:rsid w:val="003D3B5F"/>
    <w:rsid w:val="003D3C61"/>
    <w:rsid w:val="003D3FEE"/>
    <w:rsid w:val="003D4033"/>
    <w:rsid w:val="003D4B36"/>
    <w:rsid w:val="003D573E"/>
    <w:rsid w:val="003D6170"/>
    <w:rsid w:val="003D655B"/>
    <w:rsid w:val="003D6954"/>
    <w:rsid w:val="003D6966"/>
    <w:rsid w:val="003D6C70"/>
    <w:rsid w:val="003D7A68"/>
    <w:rsid w:val="003D7C82"/>
    <w:rsid w:val="003D7CA8"/>
    <w:rsid w:val="003E0627"/>
    <w:rsid w:val="003E062F"/>
    <w:rsid w:val="003E07EB"/>
    <w:rsid w:val="003E11E3"/>
    <w:rsid w:val="003E14B1"/>
    <w:rsid w:val="003E1845"/>
    <w:rsid w:val="003E2A17"/>
    <w:rsid w:val="003E2BE3"/>
    <w:rsid w:val="003E2C25"/>
    <w:rsid w:val="003E30F7"/>
    <w:rsid w:val="003E31B5"/>
    <w:rsid w:val="003E3452"/>
    <w:rsid w:val="003E3497"/>
    <w:rsid w:val="003E3AC5"/>
    <w:rsid w:val="003E3D09"/>
    <w:rsid w:val="003E3E57"/>
    <w:rsid w:val="003E4053"/>
    <w:rsid w:val="003E43C9"/>
    <w:rsid w:val="003E446C"/>
    <w:rsid w:val="003E491E"/>
    <w:rsid w:val="003E4F31"/>
    <w:rsid w:val="003E5270"/>
    <w:rsid w:val="003E57CA"/>
    <w:rsid w:val="003E59BC"/>
    <w:rsid w:val="003E640B"/>
    <w:rsid w:val="003E6590"/>
    <w:rsid w:val="003E6D4E"/>
    <w:rsid w:val="003E736D"/>
    <w:rsid w:val="003E7548"/>
    <w:rsid w:val="003E76D9"/>
    <w:rsid w:val="003E79F5"/>
    <w:rsid w:val="003E7E3D"/>
    <w:rsid w:val="003F01E5"/>
    <w:rsid w:val="003F055F"/>
    <w:rsid w:val="003F0BC5"/>
    <w:rsid w:val="003F20D0"/>
    <w:rsid w:val="003F2392"/>
    <w:rsid w:val="003F24DC"/>
    <w:rsid w:val="003F2663"/>
    <w:rsid w:val="003F2990"/>
    <w:rsid w:val="003F2F0A"/>
    <w:rsid w:val="003F3745"/>
    <w:rsid w:val="003F39BE"/>
    <w:rsid w:val="003F3BF4"/>
    <w:rsid w:val="003F40BC"/>
    <w:rsid w:val="003F4F5B"/>
    <w:rsid w:val="003F5519"/>
    <w:rsid w:val="003F5DB2"/>
    <w:rsid w:val="003F5FE8"/>
    <w:rsid w:val="003F61D2"/>
    <w:rsid w:val="003F69D8"/>
    <w:rsid w:val="003F76DD"/>
    <w:rsid w:val="003F783E"/>
    <w:rsid w:val="003F7B87"/>
    <w:rsid w:val="003F7F48"/>
    <w:rsid w:val="00400206"/>
    <w:rsid w:val="0040062F"/>
    <w:rsid w:val="00400C6A"/>
    <w:rsid w:val="00400F80"/>
    <w:rsid w:val="00401101"/>
    <w:rsid w:val="00401244"/>
    <w:rsid w:val="004012B2"/>
    <w:rsid w:val="00402072"/>
    <w:rsid w:val="00402253"/>
    <w:rsid w:val="00402431"/>
    <w:rsid w:val="004026D9"/>
    <w:rsid w:val="00402B53"/>
    <w:rsid w:val="00402DF3"/>
    <w:rsid w:val="0040334C"/>
    <w:rsid w:val="0040391F"/>
    <w:rsid w:val="00403A6C"/>
    <w:rsid w:val="00403C60"/>
    <w:rsid w:val="00404438"/>
    <w:rsid w:val="004047A3"/>
    <w:rsid w:val="00404932"/>
    <w:rsid w:val="00404FAD"/>
    <w:rsid w:val="0040512A"/>
    <w:rsid w:val="00405187"/>
    <w:rsid w:val="00405F74"/>
    <w:rsid w:val="00406245"/>
    <w:rsid w:val="004062A1"/>
    <w:rsid w:val="004062BE"/>
    <w:rsid w:val="00406505"/>
    <w:rsid w:val="00406719"/>
    <w:rsid w:val="0040673A"/>
    <w:rsid w:val="00406A7F"/>
    <w:rsid w:val="00406DA6"/>
    <w:rsid w:val="004074BB"/>
    <w:rsid w:val="004076D6"/>
    <w:rsid w:val="004077AF"/>
    <w:rsid w:val="004079AC"/>
    <w:rsid w:val="0041022D"/>
    <w:rsid w:val="0041023E"/>
    <w:rsid w:val="004104D7"/>
    <w:rsid w:val="00410C14"/>
    <w:rsid w:val="00410F5B"/>
    <w:rsid w:val="004114F7"/>
    <w:rsid w:val="004116E2"/>
    <w:rsid w:val="00411916"/>
    <w:rsid w:val="004122F7"/>
    <w:rsid w:val="00412317"/>
    <w:rsid w:val="00412857"/>
    <w:rsid w:val="00412A84"/>
    <w:rsid w:val="00412B15"/>
    <w:rsid w:val="00412EF0"/>
    <w:rsid w:val="00412F6D"/>
    <w:rsid w:val="00413302"/>
    <w:rsid w:val="00413631"/>
    <w:rsid w:val="00413BB5"/>
    <w:rsid w:val="00413BE2"/>
    <w:rsid w:val="00413D7A"/>
    <w:rsid w:val="00413ED7"/>
    <w:rsid w:val="0041422D"/>
    <w:rsid w:val="00414819"/>
    <w:rsid w:val="00414B78"/>
    <w:rsid w:val="0041507B"/>
    <w:rsid w:val="004153CE"/>
    <w:rsid w:val="004157CE"/>
    <w:rsid w:val="00415DA7"/>
    <w:rsid w:val="00416681"/>
    <w:rsid w:val="004167E2"/>
    <w:rsid w:val="00416A28"/>
    <w:rsid w:val="00416DBF"/>
    <w:rsid w:val="00416E34"/>
    <w:rsid w:val="00417251"/>
    <w:rsid w:val="00417275"/>
    <w:rsid w:val="004174F1"/>
    <w:rsid w:val="004174FE"/>
    <w:rsid w:val="00417630"/>
    <w:rsid w:val="004176A4"/>
    <w:rsid w:val="00417898"/>
    <w:rsid w:val="00417EEE"/>
    <w:rsid w:val="00420013"/>
    <w:rsid w:val="00420467"/>
    <w:rsid w:val="00420840"/>
    <w:rsid w:val="00420D6E"/>
    <w:rsid w:val="00421060"/>
    <w:rsid w:val="00421172"/>
    <w:rsid w:val="00421269"/>
    <w:rsid w:val="00421906"/>
    <w:rsid w:val="00421992"/>
    <w:rsid w:val="004225C0"/>
    <w:rsid w:val="004227F7"/>
    <w:rsid w:val="00422EAC"/>
    <w:rsid w:val="00422FDC"/>
    <w:rsid w:val="0042323C"/>
    <w:rsid w:val="004239EE"/>
    <w:rsid w:val="004242AD"/>
    <w:rsid w:val="0042456B"/>
    <w:rsid w:val="004247C6"/>
    <w:rsid w:val="00424E00"/>
    <w:rsid w:val="0042526C"/>
    <w:rsid w:val="00425B38"/>
    <w:rsid w:val="004261E1"/>
    <w:rsid w:val="00426545"/>
    <w:rsid w:val="004265C8"/>
    <w:rsid w:val="004266FA"/>
    <w:rsid w:val="00426737"/>
    <w:rsid w:val="00426749"/>
    <w:rsid w:val="00426EA5"/>
    <w:rsid w:val="00426F39"/>
    <w:rsid w:val="0042735E"/>
    <w:rsid w:val="00427668"/>
    <w:rsid w:val="00427DB9"/>
    <w:rsid w:val="004309B3"/>
    <w:rsid w:val="00430A64"/>
    <w:rsid w:val="00430B05"/>
    <w:rsid w:val="00430FE7"/>
    <w:rsid w:val="00431433"/>
    <w:rsid w:val="004317B1"/>
    <w:rsid w:val="00431BA6"/>
    <w:rsid w:val="00431F66"/>
    <w:rsid w:val="004326C2"/>
    <w:rsid w:val="0043296E"/>
    <w:rsid w:val="00432C9A"/>
    <w:rsid w:val="00432D48"/>
    <w:rsid w:val="00433534"/>
    <w:rsid w:val="00433754"/>
    <w:rsid w:val="00433D11"/>
    <w:rsid w:val="00433DCD"/>
    <w:rsid w:val="00433EC8"/>
    <w:rsid w:val="00433F89"/>
    <w:rsid w:val="00434328"/>
    <w:rsid w:val="00434371"/>
    <w:rsid w:val="0043455A"/>
    <w:rsid w:val="004345E9"/>
    <w:rsid w:val="00434848"/>
    <w:rsid w:val="00434E22"/>
    <w:rsid w:val="00435963"/>
    <w:rsid w:val="00436B29"/>
    <w:rsid w:val="00436B68"/>
    <w:rsid w:val="0043738F"/>
    <w:rsid w:val="00437717"/>
    <w:rsid w:val="0043783D"/>
    <w:rsid w:val="00437B66"/>
    <w:rsid w:val="00437BAB"/>
    <w:rsid w:val="00437D63"/>
    <w:rsid w:val="00437F69"/>
    <w:rsid w:val="0044003C"/>
    <w:rsid w:val="0044057F"/>
    <w:rsid w:val="00440709"/>
    <w:rsid w:val="00440B72"/>
    <w:rsid w:val="00440FBB"/>
    <w:rsid w:val="00441CF2"/>
    <w:rsid w:val="004422E2"/>
    <w:rsid w:val="00442375"/>
    <w:rsid w:val="004429DF"/>
    <w:rsid w:val="00442EA4"/>
    <w:rsid w:val="0044381F"/>
    <w:rsid w:val="00443992"/>
    <w:rsid w:val="00443E1E"/>
    <w:rsid w:val="0044428B"/>
    <w:rsid w:val="00444982"/>
    <w:rsid w:val="00444F74"/>
    <w:rsid w:val="004450B8"/>
    <w:rsid w:val="004450C7"/>
    <w:rsid w:val="004451B9"/>
    <w:rsid w:val="00445739"/>
    <w:rsid w:val="00445A59"/>
    <w:rsid w:val="004460A8"/>
    <w:rsid w:val="00446C84"/>
    <w:rsid w:val="00446EF0"/>
    <w:rsid w:val="00447B70"/>
    <w:rsid w:val="00447C31"/>
    <w:rsid w:val="004507D1"/>
    <w:rsid w:val="00450B6F"/>
    <w:rsid w:val="004514D4"/>
    <w:rsid w:val="00451A27"/>
    <w:rsid w:val="00451CD3"/>
    <w:rsid w:val="00451F45"/>
    <w:rsid w:val="004522FD"/>
    <w:rsid w:val="00452992"/>
    <w:rsid w:val="00452D7C"/>
    <w:rsid w:val="00452F2F"/>
    <w:rsid w:val="00453166"/>
    <w:rsid w:val="0045330C"/>
    <w:rsid w:val="00453418"/>
    <w:rsid w:val="0045346B"/>
    <w:rsid w:val="00453FBF"/>
    <w:rsid w:val="00454011"/>
    <w:rsid w:val="004545A9"/>
    <w:rsid w:val="0045472F"/>
    <w:rsid w:val="004548C1"/>
    <w:rsid w:val="0045522D"/>
    <w:rsid w:val="004553B5"/>
    <w:rsid w:val="00455430"/>
    <w:rsid w:val="00455582"/>
    <w:rsid w:val="00455645"/>
    <w:rsid w:val="004556DE"/>
    <w:rsid w:val="004562FE"/>
    <w:rsid w:val="004566CC"/>
    <w:rsid w:val="004566DF"/>
    <w:rsid w:val="00456790"/>
    <w:rsid w:val="00456E82"/>
    <w:rsid w:val="00457797"/>
    <w:rsid w:val="00457A97"/>
    <w:rsid w:val="00457B95"/>
    <w:rsid w:val="004603E6"/>
    <w:rsid w:val="004605C7"/>
    <w:rsid w:val="004605DF"/>
    <w:rsid w:val="00460855"/>
    <w:rsid w:val="00460A9F"/>
    <w:rsid w:val="00460D6B"/>
    <w:rsid w:val="00460E2A"/>
    <w:rsid w:val="00461090"/>
    <w:rsid w:val="00461174"/>
    <w:rsid w:val="0046139F"/>
    <w:rsid w:val="004613D4"/>
    <w:rsid w:val="004616F0"/>
    <w:rsid w:val="00461970"/>
    <w:rsid w:val="004622FC"/>
    <w:rsid w:val="00462445"/>
    <w:rsid w:val="0046268D"/>
    <w:rsid w:val="004626CB"/>
    <w:rsid w:val="004627B4"/>
    <w:rsid w:val="0046282E"/>
    <w:rsid w:val="00462B15"/>
    <w:rsid w:val="00462C55"/>
    <w:rsid w:val="00462C64"/>
    <w:rsid w:val="004631CA"/>
    <w:rsid w:val="00463221"/>
    <w:rsid w:val="00463922"/>
    <w:rsid w:val="004640EE"/>
    <w:rsid w:val="0046456C"/>
    <w:rsid w:val="004649DD"/>
    <w:rsid w:val="00464AC3"/>
    <w:rsid w:val="00464B83"/>
    <w:rsid w:val="00464CE8"/>
    <w:rsid w:val="00464D69"/>
    <w:rsid w:val="0046507B"/>
    <w:rsid w:val="0046634E"/>
    <w:rsid w:val="004666CD"/>
    <w:rsid w:val="00466985"/>
    <w:rsid w:val="00466CA0"/>
    <w:rsid w:val="004674D5"/>
    <w:rsid w:val="0046776B"/>
    <w:rsid w:val="00467D64"/>
    <w:rsid w:val="00467F4B"/>
    <w:rsid w:val="00470365"/>
    <w:rsid w:val="004706C4"/>
    <w:rsid w:val="00470DFD"/>
    <w:rsid w:val="004717C0"/>
    <w:rsid w:val="00471914"/>
    <w:rsid w:val="00471ECA"/>
    <w:rsid w:val="0047279B"/>
    <w:rsid w:val="00472A4F"/>
    <w:rsid w:val="00472DE2"/>
    <w:rsid w:val="00472E76"/>
    <w:rsid w:val="004738B4"/>
    <w:rsid w:val="00473D8E"/>
    <w:rsid w:val="00474030"/>
    <w:rsid w:val="0047408F"/>
    <w:rsid w:val="00474137"/>
    <w:rsid w:val="004743BB"/>
    <w:rsid w:val="004747EF"/>
    <w:rsid w:val="00474926"/>
    <w:rsid w:val="004749F8"/>
    <w:rsid w:val="00474AEC"/>
    <w:rsid w:val="00475489"/>
    <w:rsid w:val="00475635"/>
    <w:rsid w:val="004757C7"/>
    <w:rsid w:val="00475974"/>
    <w:rsid w:val="004765CF"/>
    <w:rsid w:val="00476F23"/>
    <w:rsid w:val="00477047"/>
    <w:rsid w:val="004771F0"/>
    <w:rsid w:val="00477202"/>
    <w:rsid w:val="00477529"/>
    <w:rsid w:val="00477757"/>
    <w:rsid w:val="0047780B"/>
    <w:rsid w:val="00477832"/>
    <w:rsid w:val="00477CFB"/>
    <w:rsid w:val="00477D7D"/>
    <w:rsid w:val="00477E31"/>
    <w:rsid w:val="0048032B"/>
    <w:rsid w:val="004805D8"/>
    <w:rsid w:val="004805E8"/>
    <w:rsid w:val="00480A53"/>
    <w:rsid w:val="00480C52"/>
    <w:rsid w:val="004812DC"/>
    <w:rsid w:val="00481858"/>
    <w:rsid w:val="004822AB"/>
    <w:rsid w:val="004828DA"/>
    <w:rsid w:val="00482DC6"/>
    <w:rsid w:val="0048301E"/>
    <w:rsid w:val="00483592"/>
    <w:rsid w:val="0048370F"/>
    <w:rsid w:val="00483DAD"/>
    <w:rsid w:val="004844BE"/>
    <w:rsid w:val="00484A53"/>
    <w:rsid w:val="00484B0C"/>
    <w:rsid w:val="00484BC8"/>
    <w:rsid w:val="00485242"/>
    <w:rsid w:val="004858C8"/>
    <w:rsid w:val="004859C4"/>
    <w:rsid w:val="00485BEF"/>
    <w:rsid w:val="00485EB7"/>
    <w:rsid w:val="0048600A"/>
    <w:rsid w:val="00486020"/>
    <w:rsid w:val="00486753"/>
    <w:rsid w:val="0048686E"/>
    <w:rsid w:val="004868C8"/>
    <w:rsid w:val="00486A86"/>
    <w:rsid w:val="00486BDC"/>
    <w:rsid w:val="00486C16"/>
    <w:rsid w:val="004875FE"/>
    <w:rsid w:val="00487679"/>
    <w:rsid w:val="00487B08"/>
    <w:rsid w:val="00487D71"/>
    <w:rsid w:val="00487E51"/>
    <w:rsid w:val="00490032"/>
    <w:rsid w:val="00490360"/>
    <w:rsid w:val="0049053E"/>
    <w:rsid w:val="00490601"/>
    <w:rsid w:val="00490B82"/>
    <w:rsid w:val="00490BD3"/>
    <w:rsid w:val="004911E1"/>
    <w:rsid w:val="00491957"/>
    <w:rsid w:val="00491B1F"/>
    <w:rsid w:val="0049210B"/>
    <w:rsid w:val="004921E1"/>
    <w:rsid w:val="004923FD"/>
    <w:rsid w:val="00492990"/>
    <w:rsid w:val="00492B77"/>
    <w:rsid w:val="00492C4B"/>
    <w:rsid w:val="004932AC"/>
    <w:rsid w:val="004944C7"/>
    <w:rsid w:val="00494EC8"/>
    <w:rsid w:val="0049571D"/>
    <w:rsid w:val="00495883"/>
    <w:rsid w:val="004958AD"/>
    <w:rsid w:val="00495C04"/>
    <w:rsid w:val="00496428"/>
    <w:rsid w:val="004967C3"/>
    <w:rsid w:val="004967DE"/>
    <w:rsid w:val="00496BAF"/>
    <w:rsid w:val="00496D0B"/>
    <w:rsid w:val="00496FFF"/>
    <w:rsid w:val="004971DC"/>
    <w:rsid w:val="004973E2"/>
    <w:rsid w:val="00497E88"/>
    <w:rsid w:val="004A0AF8"/>
    <w:rsid w:val="004A0F09"/>
    <w:rsid w:val="004A0F26"/>
    <w:rsid w:val="004A0F90"/>
    <w:rsid w:val="004A129B"/>
    <w:rsid w:val="004A1A05"/>
    <w:rsid w:val="004A2372"/>
    <w:rsid w:val="004A26F6"/>
    <w:rsid w:val="004A28DA"/>
    <w:rsid w:val="004A2A06"/>
    <w:rsid w:val="004A35F1"/>
    <w:rsid w:val="004A39E7"/>
    <w:rsid w:val="004A44D5"/>
    <w:rsid w:val="004A4503"/>
    <w:rsid w:val="004A4609"/>
    <w:rsid w:val="004A519B"/>
    <w:rsid w:val="004A56BE"/>
    <w:rsid w:val="004A57BB"/>
    <w:rsid w:val="004A58B1"/>
    <w:rsid w:val="004A5C1D"/>
    <w:rsid w:val="004A64FD"/>
    <w:rsid w:val="004A7225"/>
    <w:rsid w:val="004A722C"/>
    <w:rsid w:val="004A742B"/>
    <w:rsid w:val="004A767C"/>
    <w:rsid w:val="004B01FD"/>
    <w:rsid w:val="004B040F"/>
    <w:rsid w:val="004B090C"/>
    <w:rsid w:val="004B1089"/>
    <w:rsid w:val="004B114A"/>
    <w:rsid w:val="004B190C"/>
    <w:rsid w:val="004B1C39"/>
    <w:rsid w:val="004B1D3E"/>
    <w:rsid w:val="004B1FB4"/>
    <w:rsid w:val="004B2242"/>
    <w:rsid w:val="004B32E6"/>
    <w:rsid w:val="004B3500"/>
    <w:rsid w:val="004B35A0"/>
    <w:rsid w:val="004B38F3"/>
    <w:rsid w:val="004B3CA5"/>
    <w:rsid w:val="004B4080"/>
    <w:rsid w:val="004B454E"/>
    <w:rsid w:val="004B4628"/>
    <w:rsid w:val="004B468B"/>
    <w:rsid w:val="004B4B05"/>
    <w:rsid w:val="004B4BD2"/>
    <w:rsid w:val="004B4F3B"/>
    <w:rsid w:val="004B52BA"/>
    <w:rsid w:val="004B555E"/>
    <w:rsid w:val="004B593A"/>
    <w:rsid w:val="004B59D5"/>
    <w:rsid w:val="004B5AEB"/>
    <w:rsid w:val="004B6432"/>
    <w:rsid w:val="004B6446"/>
    <w:rsid w:val="004B66E7"/>
    <w:rsid w:val="004B6B96"/>
    <w:rsid w:val="004B6E85"/>
    <w:rsid w:val="004B73B8"/>
    <w:rsid w:val="004B7834"/>
    <w:rsid w:val="004B7F4C"/>
    <w:rsid w:val="004C016C"/>
    <w:rsid w:val="004C083B"/>
    <w:rsid w:val="004C0EFA"/>
    <w:rsid w:val="004C110A"/>
    <w:rsid w:val="004C1262"/>
    <w:rsid w:val="004C1294"/>
    <w:rsid w:val="004C12C8"/>
    <w:rsid w:val="004C1751"/>
    <w:rsid w:val="004C1E6E"/>
    <w:rsid w:val="004C23B0"/>
    <w:rsid w:val="004C251A"/>
    <w:rsid w:val="004C25FE"/>
    <w:rsid w:val="004C26D3"/>
    <w:rsid w:val="004C2DDA"/>
    <w:rsid w:val="004C33BF"/>
    <w:rsid w:val="004C3FE8"/>
    <w:rsid w:val="004C3FEE"/>
    <w:rsid w:val="004C419F"/>
    <w:rsid w:val="004C4743"/>
    <w:rsid w:val="004C4D9C"/>
    <w:rsid w:val="004C4DE0"/>
    <w:rsid w:val="004C4E63"/>
    <w:rsid w:val="004C5015"/>
    <w:rsid w:val="004C51BD"/>
    <w:rsid w:val="004C5267"/>
    <w:rsid w:val="004C53FC"/>
    <w:rsid w:val="004C54E8"/>
    <w:rsid w:val="004C56F7"/>
    <w:rsid w:val="004C574B"/>
    <w:rsid w:val="004C59E9"/>
    <w:rsid w:val="004C5BEC"/>
    <w:rsid w:val="004C5D10"/>
    <w:rsid w:val="004C5EF8"/>
    <w:rsid w:val="004C619F"/>
    <w:rsid w:val="004C679D"/>
    <w:rsid w:val="004C707D"/>
    <w:rsid w:val="004C71F5"/>
    <w:rsid w:val="004D025F"/>
    <w:rsid w:val="004D039A"/>
    <w:rsid w:val="004D043A"/>
    <w:rsid w:val="004D08F7"/>
    <w:rsid w:val="004D1E96"/>
    <w:rsid w:val="004D23D3"/>
    <w:rsid w:val="004D26D6"/>
    <w:rsid w:val="004D30C8"/>
    <w:rsid w:val="004D33CF"/>
    <w:rsid w:val="004D3FB8"/>
    <w:rsid w:val="004D454F"/>
    <w:rsid w:val="004D4CFD"/>
    <w:rsid w:val="004D50C0"/>
    <w:rsid w:val="004D5122"/>
    <w:rsid w:val="004D5892"/>
    <w:rsid w:val="004D5957"/>
    <w:rsid w:val="004D5F75"/>
    <w:rsid w:val="004D60BD"/>
    <w:rsid w:val="004D6764"/>
    <w:rsid w:val="004D6BC1"/>
    <w:rsid w:val="004D6DE8"/>
    <w:rsid w:val="004D6F1D"/>
    <w:rsid w:val="004D73A6"/>
    <w:rsid w:val="004D74DB"/>
    <w:rsid w:val="004D74E6"/>
    <w:rsid w:val="004D78F3"/>
    <w:rsid w:val="004D79A3"/>
    <w:rsid w:val="004D7C51"/>
    <w:rsid w:val="004D7F86"/>
    <w:rsid w:val="004E0038"/>
    <w:rsid w:val="004E031C"/>
    <w:rsid w:val="004E134B"/>
    <w:rsid w:val="004E19D4"/>
    <w:rsid w:val="004E1B5C"/>
    <w:rsid w:val="004E1CE6"/>
    <w:rsid w:val="004E22A0"/>
    <w:rsid w:val="004E2768"/>
    <w:rsid w:val="004E2F48"/>
    <w:rsid w:val="004E349D"/>
    <w:rsid w:val="004E34FB"/>
    <w:rsid w:val="004E3EED"/>
    <w:rsid w:val="004E424B"/>
    <w:rsid w:val="004E441E"/>
    <w:rsid w:val="004E4558"/>
    <w:rsid w:val="004E482C"/>
    <w:rsid w:val="004E5275"/>
    <w:rsid w:val="004E5292"/>
    <w:rsid w:val="004E54B1"/>
    <w:rsid w:val="004E55D8"/>
    <w:rsid w:val="004E56EC"/>
    <w:rsid w:val="004E6117"/>
    <w:rsid w:val="004E643E"/>
    <w:rsid w:val="004E6A99"/>
    <w:rsid w:val="004E7040"/>
    <w:rsid w:val="004E70DC"/>
    <w:rsid w:val="004E7190"/>
    <w:rsid w:val="004E7326"/>
    <w:rsid w:val="004E75D7"/>
    <w:rsid w:val="004E7735"/>
    <w:rsid w:val="004E77D3"/>
    <w:rsid w:val="004E7AD1"/>
    <w:rsid w:val="004F025D"/>
    <w:rsid w:val="004F04BF"/>
    <w:rsid w:val="004F070D"/>
    <w:rsid w:val="004F0ACB"/>
    <w:rsid w:val="004F1306"/>
    <w:rsid w:val="004F13F6"/>
    <w:rsid w:val="004F20F8"/>
    <w:rsid w:val="004F2B78"/>
    <w:rsid w:val="004F3087"/>
    <w:rsid w:val="004F321C"/>
    <w:rsid w:val="004F35A3"/>
    <w:rsid w:val="004F3CC9"/>
    <w:rsid w:val="004F3E84"/>
    <w:rsid w:val="004F4064"/>
    <w:rsid w:val="004F41C1"/>
    <w:rsid w:val="004F4B0A"/>
    <w:rsid w:val="004F4FA4"/>
    <w:rsid w:val="004F5442"/>
    <w:rsid w:val="004F60A7"/>
    <w:rsid w:val="004F630D"/>
    <w:rsid w:val="004F675A"/>
    <w:rsid w:val="004F7144"/>
    <w:rsid w:val="004F738D"/>
    <w:rsid w:val="004F74B2"/>
    <w:rsid w:val="004F7563"/>
    <w:rsid w:val="004F75AA"/>
    <w:rsid w:val="004F77B9"/>
    <w:rsid w:val="004F7B53"/>
    <w:rsid w:val="004F7B8E"/>
    <w:rsid w:val="004F7C12"/>
    <w:rsid w:val="004F7D1D"/>
    <w:rsid w:val="00500417"/>
    <w:rsid w:val="00500AC0"/>
    <w:rsid w:val="00500B20"/>
    <w:rsid w:val="00500CC4"/>
    <w:rsid w:val="00500F6D"/>
    <w:rsid w:val="005014B8"/>
    <w:rsid w:val="005018D4"/>
    <w:rsid w:val="00501B14"/>
    <w:rsid w:val="00501FC6"/>
    <w:rsid w:val="005022A3"/>
    <w:rsid w:val="0050233C"/>
    <w:rsid w:val="005023C8"/>
    <w:rsid w:val="00502859"/>
    <w:rsid w:val="005028AE"/>
    <w:rsid w:val="00502B56"/>
    <w:rsid w:val="00502B83"/>
    <w:rsid w:val="00502BD1"/>
    <w:rsid w:val="005033AC"/>
    <w:rsid w:val="005037E6"/>
    <w:rsid w:val="00503A99"/>
    <w:rsid w:val="00503AA3"/>
    <w:rsid w:val="00504184"/>
    <w:rsid w:val="00504CB7"/>
    <w:rsid w:val="00504DA6"/>
    <w:rsid w:val="00505058"/>
    <w:rsid w:val="005052FD"/>
    <w:rsid w:val="00505A5E"/>
    <w:rsid w:val="00506EEA"/>
    <w:rsid w:val="00506F93"/>
    <w:rsid w:val="00506FF2"/>
    <w:rsid w:val="00507734"/>
    <w:rsid w:val="00507DAB"/>
    <w:rsid w:val="005102C2"/>
    <w:rsid w:val="005105E5"/>
    <w:rsid w:val="00510815"/>
    <w:rsid w:val="00510D84"/>
    <w:rsid w:val="00510F61"/>
    <w:rsid w:val="00511656"/>
    <w:rsid w:val="005123FD"/>
    <w:rsid w:val="005129E7"/>
    <w:rsid w:val="0051302E"/>
    <w:rsid w:val="0051314B"/>
    <w:rsid w:val="0051314E"/>
    <w:rsid w:val="00513E06"/>
    <w:rsid w:val="00513FA2"/>
    <w:rsid w:val="00514906"/>
    <w:rsid w:val="005155AD"/>
    <w:rsid w:val="00515E09"/>
    <w:rsid w:val="005163FF"/>
    <w:rsid w:val="00516C31"/>
    <w:rsid w:val="00516E87"/>
    <w:rsid w:val="00517026"/>
    <w:rsid w:val="005170A6"/>
    <w:rsid w:val="005171FC"/>
    <w:rsid w:val="0051738F"/>
    <w:rsid w:val="005174D0"/>
    <w:rsid w:val="0051759D"/>
    <w:rsid w:val="005176B6"/>
    <w:rsid w:val="00517C59"/>
    <w:rsid w:val="00517EBD"/>
    <w:rsid w:val="00520905"/>
    <w:rsid w:val="00521152"/>
    <w:rsid w:val="00521226"/>
    <w:rsid w:val="00521331"/>
    <w:rsid w:val="00521ECB"/>
    <w:rsid w:val="00522035"/>
    <w:rsid w:val="00522BBE"/>
    <w:rsid w:val="0052340C"/>
    <w:rsid w:val="005238A3"/>
    <w:rsid w:val="00523E60"/>
    <w:rsid w:val="0052410D"/>
    <w:rsid w:val="0052419D"/>
    <w:rsid w:val="005246B3"/>
    <w:rsid w:val="00524A26"/>
    <w:rsid w:val="00524F6F"/>
    <w:rsid w:val="00525008"/>
    <w:rsid w:val="005251D3"/>
    <w:rsid w:val="00525982"/>
    <w:rsid w:val="00525ACC"/>
    <w:rsid w:val="00525C07"/>
    <w:rsid w:val="00525D90"/>
    <w:rsid w:val="00526446"/>
    <w:rsid w:val="0052657B"/>
    <w:rsid w:val="0052679C"/>
    <w:rsid w:val="005267A2"/>
    <w:rsid w:val="0052704B"/>
    <w:rsid w:val="005271D9"/>
    <w:rsid w:val="00527B64"/>
    <w:rsid w:val="005306D6"/>
    <w:rsid w:val="005308E7"/>
    <w:rsid w:val="00530D4B"/>
    <w:rsid w:val="00531380"/>
    <w:rsid w:val="00531BDA"/>
    <w:rsid w:val="00532458"/>
    <w:rsid w:val="00532973"/>
    <w:rsid w:val="00532C92"/>
    <w:rsid w:val="00532DF6"/>
    <w:rsid w:val="00533005"/>
    <w:rsid w:val="005339BD"/>
    <w:rsid w:val="00533A5A"/>
    <w:rsid w:val="00533BC2"/>
    <w:rsid w:val="005340CE"/>
    <w:rsid w:val="005347B3"/>
    <w:rsid w:val="0053485E"/>
    <w:rsid w:val="005348FD"/>
    <w:rsid w:val="00534A0C"/>
    <w:rsid w:val="00534F9D"/>
    <w:rsid w:val="005352DF"/>
    <w:rsid w:val="00535379"/>
    <w:rsid w:val="00535757"/>
    <w:rsid w:val="005358AF"/>
    <w:rsid w:val="00535E68"/>
    <w:rsid w:val="00535E93"/>
    <w:rsid w:val="00535F58"/>
    <w:rsid w:val="0053668F"/>
    <w:rsid w:val="00536972"/>
    <w:rsid w:val="00536DFB"/>
    <w:rsid w:val="005379FA"/>
    <w:rsid w:val="00537A0F"/>
    <w:rsid w:val="00537E30"/>
    <w:rsid w:val="00537EBB"/>
    <w:rsid w:val="005403D1"/>
    <w:rsid w:val="00540409"/>
    <w:rsid w:val="0054064D"/>
    <w:rsid w:val="00540671"/>
    <w:rsid w:val="00540801"/>
    <w:rsid w:val="00540B33"/>
    <w:rsid w:val="005411A4"/>
    <w:rsid w:val="005414EE"/>
    <w:rsid w:val="00541603"/>
    <w:rsid w:val="00541876"/>
    <w:rsid w:val="00542055"/>
    <w:rsid w:val="005427C9"/>
    <w:rsid w:val="00542D62"/>
    <w:rsid w:val="005436F8"/>
    <w:rsid w:val="00543B95"/>
    <w:rsid w:val="00543D72"/>
    <w:rsid w:val="00544169"/>
    <w:rsid w:val="00544634"/>
    <w:rsid w:val="00544639"/>
    <w:rsid w:val="00544E11"/>
    <w:rsid w:val="00545372"/>
    <w:rsid w:val="00546020"/>
    <w:rsid w:val="0054608E"/>
    <w:rsid w:val="00546456"/>
    <w:rsid w:val="005464C6"/>
    <w:rsid w:val="00546714"/>
    <w:rsid w:val="005467D2"/>
    <w:rsid w:val="0054747E"/>
    <w:rsid w:val="005476FC"/>
    <w:rsid w:val="00550807"/>
    <w:rsid w:val="005508AD"/>
    <w:rsid w:val="00550A26"/>
    <w:rsid w:val="00550EF9"/>
    <w:rsid w:val="00550FA7"/>
    <w:rsid w:val="005510ED"/>
    <w:rsid w:val="00551626"/>
    <w:rsid w:val="0055174E"/>
    <w:rsid w:val="0055175A"/>
    <w:rsid w:val="00551AAE"/>
    <w:rsid w:val="0055284A"/>
    <w:rsid w:val="005528D7"/>
    <w:rsid w:val="00552C6B"/>
    <w:rsid w:val="00552F71"/>
    <w:rsid w:val="0055323A"/>
    <w:rsid w:val="00553E48"/>
    <w:rsid w:val="00553F89"/>
    <w:rsid w:val="00554108"/>
    <w:rsid w:val="005543FD"/>
    <w:rsid w:val="00554446"/>
    <w:rsid w:val="005547DD"/>
    <w:rsid w:val="005549C4"/>
    <w:rsid w:val="00554B7D"/>
    <w:rsid w:val="00555B8A"/>
    <w:rsid w:val="0055621F"/>
    <w:rsid w:val="005563F5"/>
    <w:rsid w:val="00556C35"/>
    <w:rsid w:val="00556D88"/>
    <w:rsid w:val="00557B4E"/>
    <w:rsid w:val="00557D29"/>
    <w:rsid w:val="00557E72"/>
    <w:rsid w:val="005606F8"/>
    <w:rsid w:val="005608DE"/>
    <w:rsid w:val="00560B04"/>
    <w:rsid w:val="0056100C"/>
    <w:rsid w:val="0056131E"/>
    <w:rsid w:val="0056154D"/>
    <w:rsid w:val="005621E7"/>
    <w:rsid w:val="005627EC"/>
    <w:rsid w:val="00563438"/>
    <w:rsid w:val="005643D1"/>
    <w:rsid w:val="0056497E"/>
    <w:rsid w:val="00564DB8"/>
    <w:rsid w:val="00565017"/>
    <w:rsid w:val="005658A7"/>
    <w:rsid w:val="00565AA4"/>
    <w:rsid w:val="00565B41"/>
    <w:rsid w:val="00565F02"/>
    <w:rsid w:val="00566380"/>
    <w:rsid w:val="00566EAF"/>
    <w:rsid w:val="005672CF"/>
    <w:rsid w:val="0056763E"/>
    <w:rsid w:val="00567B3C"/>
    <w:rsid w:val="00567CE6"/>
    <w:rsid w:val="00567F12"/>
    <w:rsid w:val="005701A2"/>
    <w:rsid w:val="00570439"/>
    <w:rsid w:val="00570719"/>
    <w:rsid w:val="00570F5A"/>
    <w:rsid w:val="005714D2"/>
    <w:rsid w:val="0057150D"/>
    <w:rsid w:val="005715C2"/>
    <w:rsid w:val="00571795"/>
    <w:rsid w:val="00571DFA"/>
    <w:rsid w:val="00572730"/>
    <w:rsid w:val="00572A02"/>
    <w:rsid w:val="00572B19"/>
    <w:rsid w:val="00573095"/>
    <w:rsid w:val="005737D1"/>
    <w:rsid w:val="00573A63"/>
    <w:rsid w:val="00574CF3"/>
    <w:rsid w:val="00574CFE"/>
    <w:rsid w:val="00574E40"/>
    <w:rsid w:val="005750C8"/>
    <w:rsid w:val="00575702"/>
    <w:rsid w:val="005757B8"/>
    <w:rsid w:val="00575B54"/>
    <w:rsid w:val="00575EA5"/>
    <w:rsid w:val="00575EF6"/>
    <w:rsid w:val="00575F3A"/>
    <w:rsid w:val="005763B6"/>
    <w:rsid w:val="0057651E"/>
    <w:rsid w:val="00576CE5"/>
    <w:rsid w:val="00576EF0"/>
    <w:rsid w:val="00576FB3"/>
    <w:rsid w:val="0057779C"/>
    <w:rsid w:val="0057786B"/>
    <w:rsid w:val="0058049B"/>
    <w:rsid w:val="00580696"/>
    <w:rsid w:val="0058106A"/>
    <w:rsid w:val="005811B6"/>
    <w:rsid w:val="005815B5"/>
    <w:rsid w:val="00582078"/>
    <w:rsid w:val="00582401"/>
    <w:rsid w:val="0058247F"/>
    <w:rsid w:val="005828A9"/>
    <w:rsid w:val="00582C62"/>
    <w:rsid w:val="0058324D"/>
    <w:rsid w:val="005836A9"/>
    <w:rsid w:val="00583CD7"/>
    <w:rsid w:val="0058452D"/>
    <w:rsid w:val="00584B88"/>
    <w:rsid w:val="00584C52"/>
    <w:rsid w:val="0058500F"/>
    <w:rsid w:val="0058504B"/>
    <w:rsid w:val="0058518F"/>
    <w:rsid w:val="00585721"/>
    <w:rsid w:val="00585896"/>
    <w:rsid w:val="005858F6"/>
    <w:rsid w:val="00586AAE"/>
    <w:rsid w:val="00586B12"/>
    <w:rsid w:val="00586C00"/>
    <w:rsid w:val="00586C07"/>
    <w:rsid w:val="00586E90"/>
    <w:rsid w:val="00587005"/>
    <w:rsid w:val="00587445"/>
    <w:rsid w:val="00587919"/>
    <w:rsid w:val="00587B19"/>
    <w:rsid w:val="00587BD2"/>
    <w:rsid w:val="005900C1"/>
    <w:rsid w:val="005904D0"/>
    <w:rsid w:val="00590B11"/>
    <w:rsid w:val="0059102E"/>
    <w:rsid w:val="005911BC"/>
    <w:rsid w:val="005915C7"/>
    <w:rsid w:val="00591938"/>
    <w:rsid w:val="00591D4B"/>
    <w:rsid w:val="00591ECE"/>
    <w:rsid w:val="00591F63"/>
    <w:rsid w:val="0059203D"/>
    <w:rsid w:val="00592588"/>
    <w:rsid w:val="00593522"/>
    <w:rsid w:val="00593C76"/>
    <w:rsid w:val="00593DD0"/>
    <w:rsid w:val="00593E1C"/>
    <w:rsid w:val="005940EA"/>
    <w:rsid w:val="00594271"/>
    <w:rsid w:val="005946B1"/>
    <w:rsid w:val="00594BCE"/>
    <w:rsid w:val="00594C60"/>
    <w:rsid w:val="00594D18"/>
    <w:rsid w:val="00595576"/>
    <w:rsid w:val="00595655"/>
    <w:rsid w:val="00595780"/>
    <w:rsid w:val="00595A6A"/>
    <w:rsid w:val="00595C5F"/>
    <w:rsid w:val="00596974"/>
    <w:rsid w:val="00596B2B"/>
    <w:rsid w:val="00596C4D"/>
    <w:rsid w:val="00596F8C"/>
    <w:rsid w:val="00597301"/>
    <w:rsid w:val="00597612"/>
    <w:rsid w:val="00597755"/>
    <w:rsid w:val="005978C3"/>
    <w:rsid w:val="00597A21"/>
    <w:rsid w:val="00597AC8"/>
    <w:rsid w:val="005A09CE"/>
    <w:rsid w:val="005A0B9A"/>
    <w:rsid w:val="005A0D58"/>
    <w:rsid w:val="005A0EA5"/>
    <w:rsid w:val="005A1235"/>
    <w:rsid w:val="005A1557"/>
    <w:rsid w:val="005A1F5E"/>
    <w:rsid w:val="005A3231"/>
    <w:rsid w:val="005A35FA"/>
    <w:rsid w:val="005A43BD"/>
    <w:rsid w:val="005A44F3"/>
    <w:rsid w:val="005A4543"/>
    <w:rsid w:val="005A4B05"/>
    <w:rsid w:val="005A4C7A"/>
    <w:rsid w:val="005A4C93"/>
    <w:rsid w:val="005A4DE3"/>
    <w:rsid w:val="005A4F68"/>
    <w:rsid w:val="005A5090"/>
    <w:rsid w:val="005A546A"/>
    <w:rsid w:val="005A5A2C"/>
    <w:rsid w:val="005A6422"/>
    <w:rsid w:val="005A667B"/>
    <w:rsid w:val="005A691B"/>
    <w:rsid w:val="005A6ACF"/>
    <w:rsid w:val="005A6BE5"/>
    <w:rsid w:val="005A6F1C"/>
    <w:rsid w:val="005A7436"/>
    <w:rsid w:val="005A7517"/>
    <w:rsid w:val="005A7772"/>
    <w:rsid w:val="005A77C3"/>
    <w:rsid w:val="005B0322"/>
    <w:rsid w:val="005B065A"/>
    <w:rsid w:val="005B0745"/>
    <w:rsid w:val="005B09DF"/>
    <w:rsid w:val="005B0F21"/>
    <w:rsid w:val="005B1162"/>
    <w:rsid w:val="005B16AD"/>
    <w:rsid w:val="005B1F3B"/>
    <w:rsid w:val="005B2636"/>
    <w:rsid w:val="005B2BE4"/>
    <w:rsid w:val="005B303B"/>
    <w:rsid w:val="005B311A"/>
    <w:rsid w:val="005B36BC"/>
    <w:rsid w:val="005B3B9B"/>
    <w:rsid w:val="005B4607"/>
    <w:rsid w:val="005B4B94"/>
    <w:rsid w:val="005B4C3B"/>
    <w:rsid w:val="005B4F46"/>
    <w:rsid w:val="005B4F47"/>
    <w:rsid w:val="005B4FCC"/>
    <w:rsid w:val="005B4FF2"/>
    <w:rsid w:val="005B5351"/>
    <w:rsid w:val="005B5A4A"/>
    <w:rsid w:val="005B5C56"/>
    <w:rsid w:val="005B5E44"/>
    <w:rsid w:val="005B5E6A"/>
    <w:rsid w:val="005B600B"/>
    <w:rsid w:val="005B6026"/>
    <w:rsid w:val="005B6399"/>
    <w:rsid w:val="005B6645"/>
    <w:rsid w:val="005B7067"/>
    <w:rsid w:val="005B711A"/>
    <w:rsid w:val="005B7A13"/>
    <w:rsid w:val="005B7E9F"/>
    <w:rsid w:val="005B7F66"/>
    <w:rsid w:val="005C011A"/>
    <w:rsid w:val="005C02CD"/>
    <w:rsid w:val="005C0580"/>
    <w:rsid w:val="005C058E"/>
    <w:rsid w:val="005C05F8"/>
    <w:rsid w:val="005C0925"/>
    <w:rsid w:val="005C1247"/>
    <w:rsid w:val="005C168D"/>
    <w:rsid w:val="005C16C9"/>
    <w:rsid w:val="005C1B93"/>
    <w:rsid w:val="005C1C74"/>
    <w:rsid w:val="005C2576"/>
    <w:rsid w:val="005C2824"/>
    <w:rsid w:val="005C2880"/>
    <w:rsid w:val="005C2A50"/>
    <w:rsid w:val="005C2EB0"/>
    <w:rsid w:val="005C316F"/>
    <w:rsid w:val="005C317C"/>
    <w:rsid w:val="005C3975"/>
    <w:rsid w:val="005C3CE3"/>
    <w:rsid w:val="005C4592"/>
    <w:rsid w:val="005C489F"/>
    <w:rsid w:val="005C4A3F"/>
    <w:rsid w:val="005C533A"/>
    <w:rsid w:val="005C5380"/>
    <w:rsid w:val="005C5CF9"/>
    <w:rsid w:val="005C6DDC"/>
    <w:rsid w:val="005C6FB7"/>
    <w:rsid w:val="005C7418"/>
    <w:rsid w:val="005C7CB4"/>
    <w:rsid w:val="005D0010"/>
    <w:rsid w:val="005D0175"/>
    <w:rsid w:val="005D0657"/>
    <w:rsid w:val="005D0F06"/>
    <w:rsid w:val="005D1570"/>
    <w:rsid w:val="005D273A"/>
    <w:rsid w:val="005D2D7A"/>
    <w:rsid w:val="005D3AF4"/>
    <w:rsid w:val="005D458A"/>
    <w:rsid w:val="005D5278"/>
    <w:rsid w:val="005D5C47"/>
    <w:rsid w:val="005D6607"/>
    <w:rsid w:val="005D6CD8"/>
    <w:rsid w:val="005D6E40"/>
    <w:rsid w:val="005D7310"/>
    <w:rsid w:val="005D75D9"/>
    <w:rsid w:val="005D7962"/>
    <w:rsid w:val="005D7E5C"/>
    <w:rsid w:val="005D7F3C"/>
    <w:rsid w:val="005E02F4"/>
    <w:rsid w:val="005E05BD"/>
    <w:rsid w:val="005E066B"/>
    <w:rsid w:val="005E0EB4"/>
    <w:rsid w:val="005E1183"/>
    <w:rsid w:val="005E1D57"/>
    <w:rsid w:val="005E20D8"/>
    <w:rsid w:val="005E262C"/>
    <w:rsid w:val="005E2BFA"/>
    <w:rsid w:val="005E2E2A"/>
    <w:rsid w:val="005E2EE6"/>
    <w:rsid w:val="005E3A6C"/>
    <w:rsid w:val="005E4091"/>
    <w:rsid w:val="005E424C"/>
    <w:rsid w:val="005E4323"/>
    <w:rsid w:val="005E4835"/>
    <w:rsid w:val="005E49AD"/>
    <w:rsid w:val="005E58D3"/>
    <w:rsid w:val="005E597F"/>
    <w:rsid w:val="005E6342"/>
    <w:rsid w:val="005E6369"/>
    <w:rsid w:val="005E6BEA"/>
    <w:rsid w:val="005E7AE5"/>
    <w:rsid w:val="005E7AFE"/>
    <w:rsid w:val="005E7D8B"/>
    <w:rsid w:val="005E7F48"/>
    <w:rsid w:val="005F0262"/>
    <w:rsid w:val="005F0621"/>
    <w:rsid w:val="005F11F6"/>
    <w:rsid w:val="005F289B"/>
    <w:rsid w:val="005F2B88"/>
    <w:rsid w:val="005F2BFF"/>
    <w:rsid w:val="005F2C14"/>
    <w:rsid w:val="005F2C6F"/>
    <w:rsid w:val="005F3B32"/>
    <w:rsid w:val="005F3D7C"/>
    <w:rsid w:val="005F4154"/>
    <w:rsid w:val="005F420F"/>
    <w:rsid w:val="005F421A"/>
    <w:rsid w:val="005F4499"/>
    <w:rsid w:val="005F4562"/>
    <w:rsid w:val="005F4794"/>
    <w:rsid w:val="005F48EB"/>
    <w:rsid w:val="005F4B8B"/>
    <w:rsid w:val="005F4FCE"/>
    <w:rsid w:val="005F5457"/>
    <w:rsid w:val="005F54E3"/>
    <w:rsid w:val="005F614E"/>
    <w:rsid w:val="005F6273"/>
    <w:rsid w:val="005F62DA"/>
    <w:rsid w:val="005F6754"/>
    <w:rsid w:val="005F70A1"/>
    <w:rsid w:val="005F716F"/>
    <w:rsid w:val="005F7A77"/>
    <w:rsid w:val="005F7F33"/>
    <w:rsid w:val="00600800"/>
    <w:rsid w:val="00600BB8"/>
    <w:rsid w:val="00600C42"/>
    <w:rsid w:val="0060100F"/>
    <w:rsid w:val="006014B3"/>
    <w:rsid w:val="00601FDF"/>
    <w:rsid w:val="00602305"/>
    <w:rsid w:val="006025B1"/>
    <w:rsid w:val="0060266C"/>
    <w:rsid w:val="00602DA6"/>
    <w:rsid w:val="0060355C"/>
    <w:rsid w:val="006037D4"/>
    <w:rsid w:val="0060400B"/>
    <w:rsid w:val="00604486"/>
    <w:rsid w:val="00604EAB"/>
    <w:rsid w:val="006051FA"/>
    <w:rsid w:val="00605387"/>
    <w:rsid w:val="00605A00"/>
    <w:rsid w:val="00605BE7"/>
    <w:rsid w:val="00605D59"/>
    <w:rsid w:val="00606144"/>
    <w:rsid w:val="00606369"/>
    <w:rsid w:val="00606527"/>
    <w:rsid w:val="00606587"/>
    <w:rsid w:val="00606668"/>
    <w:rsid w:val="00606CC3"/>
    <w:rsid w:val="00606D46"/>
    <w:rsid w:val="00606F1B"/>
    <w:rsid w:val="00606F30"/>
    <w:rsid w:val="00606F78"/>
    <w:rsid w:val="00607150"/>
    <w:rsid w:val="0060752F"/>
    <w:rsid w:val="00607608"/>
    <w:rsid w:val="00607BAC"/>
    <w:rsid w:val="00607D51"/>
    <w:rsid w:val="00607F5B"/>
    <w:rsid w:val="00610502"/>
    <w:rsid w:val="00610623"/>
    <w:rsid w:val="006106E0"/>
    <w:rsid w:val="00610865"/>
    <w:rsid w:val="0061111E"/>
    <w:rsid w:val="0061185E"/>
    <w:rsid w:val="00611CC9"/>
    <w:rsid w:val="00611F69"/>
    <w:rsid w:val="00612023"/>
    <w:rsid w:val="00612170"/>
    <w:rsid w:val="00612266"/>
    <w:rsid w:val="006122E3"/>
    <w:rsid w:val="0061241B"/>
    <w:rsid w:val="00612CB0"/>
    <w:rsid w:val="00613140"/>
    <w:rsid w:val="006131FB"/>
    <w:rsid w:val="006137FD"/>
    <w:rsid w:val="00613B7A"/>
    <w:rsid w:val="006144C0"/>
    <w:rsid w:val="00614815"/>
    <w:rsid w:val="00614B88"/>
    <w:rsid w:val="00614F6E"/>
    <w:rsid w:val="006153E9"/>
    <w:rsid w:val="00615C8A"/>
    <w:rsid w:val="006163ED"/>
    <w:rsid w:val="0061650A"/>
    <w:rsid w:val="0061686C"/>
    <w:rsid w:val="006169D9"/>
    <w:rsid w:val="00616A23"/>
    <w:rsid w:val="00616C41"/>
    <w:rsid w:val="00616D5C"/>
    <w:rsid w:val="00616E81"/>
    <w:rsid w:val="00617185"/>
    <w:rsid w:val="006175ED"/>
    <w:rsid w:val="00617803"/>
    <w:rsid w:val="0062016D"/>
    <w:rsid w:val="006201F5"/>
    <w:rsid w:val="00620209"/>
    <w:rsid w:val="0062033D"/>
    <w:rsid w:val="006207F8"/>
    <w:rsid w:val="00620BBF"/>
    <w:rsid w:val="00620DFF"/>
    <w:rsid w:val="00621654"/>
    <w:rsid w:val="006223ED"/>
    <w:rsid w:val="006224AE"/>
    <w:rsid w:val="00622680"/>
    <w:rsid w:val="00622DDC"/>
    <w:rsid w:val="00622E8C"/>
    <w:rsid w:val="00623987"/>
    <w:rsid w:val="006242C0"/>
    <w:rsid w:val="006243BF"/>
    <w:rsid w:val="006247CC"/>
    <w:rsid w:val="00624983"/>
    <w:rsid w:val="00624BC1"/>
    <w:rsid w:val="00624ECC"/>
    <w:rsid w:val="006251CB"/>
    <w:rsid w:val="006258E6"/>
    <w:rsid w:val="00625CB4"/>
    <w:rsid w:val="006260B2"/>
    <w:rsid w:val="006262D7"/>
    <w:rsid w:val="00626300"/>
    <w:rsid w:val="006264EC"/>
    <w:rsid w:val="006266EF"/>
    <w:rsid w:val="00626C00"/>
    <w:rsid w:val="00627262"/>
    <w:rsid w:val="00627795"/>
    <w:rsid w:val="0062779B"/>
    <w:rsid w:val="00627FB9"/>
    <w:rsid w:val="00630392"/>
    <w:rsid w:val="00630470"/>
    <w:rsid w:val="0063064A"/>
    <w:rsid w:val="00630BD9"/>
    <w:rsid w:val="00630D54"/>
    <w:rsid w:val="006310B2"/>
    <w:rsid w:val="006311A8"/>
    <w:rsid w:val="006312DC"/>
    <w:rsid w:val="00631355"/>
    <w:rsid w:val="00631B30"/>
    <w:rsid w:val="00631CB1"/>
    <w:rsid w:val="006328E4"/>
    <w:rsid w:val="00632D6A"/>
    <w:rsid w:val="00632E09"/>
    <w:rsid w:val="00632FC2"/>
    <w:rsid w:val="0063306F"/>
    <w:rsid w:val="0063449F"/>
    <w:rsid w:val="0063458C"/>
    <w:rsid w:val="006346EA"/>
    <w:rsid w:val="006347F4"/>
    <w:rsid w:val="0063488B"/>
    <w:rsid w:val="00634A9F"/>
    <w:rsid w:val="00634BCA"/>
    <w:rsid w:val="0063538A"/>
    <w:rsid w:val="0063563F"/>
    <w:rsid w:val="00635737"/>
    <w:rsid w:val="00635BC8"/>
    <w:rsid w:val="00635C13"/>
    <w:rsid w:val="00635EFA"/>
    <w:rsid w:val="00636262"/>
    <w:rsid w:val="006364B4"/>
    <w:rsid w:val="00636535"/>
    <w:rsid w:val="00636884"/>
    <w:rsid w:val="006404B1"/>
    <w:rsid w:val="006406F4"/>
    <w:rsid w:val="00640CED"/>
    <w:rsid w:val="00641A0F"/>
    <w:rsid w:val="00642277"/>
    <w:rsid w:val="00642777"/>
    <w:rsid w:val="00642F07"/>
    <w:rsid w:val="0064359B"/>
    <w:rsid w:val="00643CC8"/>
    <w:rsid w:val="006440B0"/>
    <w:rsid w:val="006440DB"/>
    <w:rsid w:val="00644718"/>
    <w:rsid w:val="00644AC7"/>
    <w:rsid w:val="006450FF"/>
    <w:rsid w:val="006452D1"/>
    <w:rsid w:val="00645DA2"/>
    <w:rsid w:val="0064605A"/>
    <w:rsid w:val="00646136"/>
    <w:rsid w:val="006465A1"/>
    <w:rsid w:val="006467CC"/>
    <w:rsid w:val="006468DC"/>
    <w:rsid w:val="00647320"/>
    <w:rsid w:val="00647793"/>
    <w:rsid w:val="00647855"/>
    <w:rsid w:val="0065000A"/>
    <w:rsid w:val="006500EF"/>
    <w:rsid w:val="0065018F"/>
    <w:rsid w:val="006503F5"/>
    <w:rsid w:val="00650590"/>
    <w:rsid w:val="00650921"/>
    <w:rsid w:val="006509F9"/>
    <w:rsid w:val="00650B68"/>
    <w:rsid w:val="00650E67"/>
    <w:rsid w:val="00651179"/>
    <w:rsid w:val="006514A9"/>
    <w:rsid w:val="006517C5"/>
    <w:rsid w:val="00651B5A"/>
    <w:rsid w:val="00651D0A"/>
    <w:rsid w:val="00651D71"/>
    <w:rsid w:val="00652306"/>
    <w:rsid w:val="006524BB"/>
    <w:rsid w:val="00652865"/>
    <w:rsid w:val="00652977"/>
    <w:rsid w:val="00652EE0"/>
    <w:rsid w:val="00652F59"/>
    <w:rsid w:val="006533F7"/>
    <w:rsid w:val="006534B7"/>
    <w:rsid w:val="00653712"/>
    <w:rsid w:val="00653820"/>
    <w:rsid w:val="00653847"/>
    <w:rsid w:val="0065395E"/>
    <w:rsid w:val="00654471"/>
    <w:rsid w:val="006545D4"/>
    <w:rsid w:val="00654A94"/>
    <w:rsid w:val="00654C26"/>
    <w:rsid w:val="00655878"/>
    <w:rsid w:val="00655A21"/>
    <w:rsid w:val="006560E2"/>
    <w:rsid w:val="00656252"/>
    <w:rsid w:val="00656455"/>
    <w:rsid w:val="00656583"/>
    <w:rsid w:val="006565E0"/>
    <w:rsid w:val="0065725B"/>
    <w:rsid w:val="00657758"/>
    <w:rsid w:val="00657871"/>
    <w:rsid w:val="00657A1B"/>
    <w:rsid w:val="00657E0C"/>
    <w:rsid w:val="00657F77"/>
    <w:rsid w:val="0066045B"/>
    <w:rsid w:val="0066068D"/>
    <w:rsid w:val="006609DC"/>
    <w:rsid w:val="00660AA5"/>
    <w:rsid w:val="00660F5A"/>
    <w:rsid w:val="00660F63"/>
    <w:rsid w:val="006616A1"/>
    <w:rsid w:val="00661B0F"/>
    <w:rsid w:val="00661D14"/>
    <w:rsid w:val="00662073"/>
    <w:rsid w:val="00662174"/>
    <w:rsid w:val="00662A76"/>
    <w:rsid w:val="006631FC"/>
    <w:rsid w:val="00663307"/>
    <w:rsid w:val="006633C6"/>
    <w:rsid w:val="006633F5"/>
    <w:rsid w:val="00663830"/>
    <w:rsid w:val="00663B07"/>
    <w:rsid w:val="00663C0D"/>
    <w:rsid w:val="00663E61"/>
    <w:rsid w:val="006645E3"/>
    <w:rsid w:val="006647F8"/>
    <w:rsid w:val="00664C3F"/>
    <w:rsid w:val="00664E0C"/>
    <w:rsid w:val="00664E7C"/>
    <w:rsid w:val="00664FC8"/>
    <w:rsid w:val="006656AA"/>
    <w:rsid w:val="006658FE"/>
    <w:rsid w:val="00665934"/>
    <w:rsid w:val="00665B46"/>
    <w:rsid w:val="00665CD7"/>
    <w:rsid w:val="00665EB5"/>
    <w:rsid w:val="006662F0"/>
    <w:rsid w:val="006666AB"/>
    <w:rsid w:val="0066702F"/>
    <w:rsid w:val="006670E0"/>
    <w:rsid w:val="00667291"/>
    <w:rsid w:val="006676F0"/>
    <w:rsid w:val="0066790A"/>
    <w:rsid w:val="00667D28"/>
    <w:rsid w:val="00667F43"/>
    <w:rsid w:val="00670179"/>
    <w:rsid w:val="006704F0"/>
    <w:rsid w:val="00670526"/>
    <w:rsid w:val="00670854"/>
    <w:rsid w:val="00670F3C"/>
    <w:rsid w:val="006710B1"/>
    <w:rsid w:val="006714B2"/>
    <w:rsid w:val="0067180C"/>
    <w:rsid w:val="00671FCD"/>
    <w:rsid w:val="00672600"/>
    <w:rsid w:val="006726A7"/>
    <w:rsid w:val="006727A8"/>
    <w:rsid w:val="00672B34"/>
    <w:rsid w:val="00672C8D"/>
    <w:rsid w:val="0067308E"/>
    <w:rsid w:val="0067341A"/>
    <w:rsid w:val="00673481"/>
    <w:rsid w:val="0067380A"/>
    <w:rsid w:val="00673A0E"/>
    <w:rsid w:val="00673A80"/>
    <w:rsid w:val="00673B5B"/>
    <w:rsid w:val="00673D02"/>
    <w:rsid w:val="006740C9"/>
    <w:rsid w:val="00674A20"/>
    <w:rsid w:val="00674D7D"/>
    <w:rsid w:val="006754C1"/>
    <w:rsid w:val="00675624"/>
    <w:rsid w:val="00675F5D"/>
    <w:rsid w:val="0067621A"/>
    <w:rsid w:val="006762CB"/>
    <w:rsid w:val="0067663D"/>
    <w:rsid w:val="006769B2"/>
    <w:rsid w:val="00676A22"/>
    <w:rsid w:val="00677C04"/>
    <w:rsid w:val="00677CA6"/>
    <w:rsid w:val="006806AD"/>
    <w:rsid w:val="00680E9B"/>
    <w:rsid w:val="00681054"/>
    <w:rsid w:val="00681129"/>
    <w:rsid w:val="006817FA"/>
    <w:rsid w:val="00681B65"/>
    <w:rsid w:val="00682077"/>
    <w:rsid w:val="00682653"/>
    <w:rsid w:val="006828E4"/>
    <w:rsid w:val="006829DE"/>
    <w:rsid w:val="006833DB"/>
    <w:rsid w:val="006835B3"/>
    <w:rsid w:val="00683D81"/>
    <w:rsid w:val="00683EE9"/>
    <w:rsid w:val="00683F1B"/>
    <w:rsid w:val="006842A0"/>
    <w:rsid w:val="006843B9"/>
    <w:rsid w:val="006844F2"/>
    <w:rsid w:val="00684AB2"/>
    <w:rsid w:val="00684E2E"/>
    <w:rsid w:val="00684E7D"/>
    <w:rsid w:val="00684F72"/>
    <w:rsid w:val="006851D7"/>
    <w:rsid w:val="006852B8"/>
    <w:rsid w:val="0068538A"/>
    <w:rsid w:val="00685DA6"/>
    <w:rsid w:val="00685E5B"/>
    <w:rsid w:val="00686062"/>
    <w:rsid w:val="00686148"/>
    <w:rsid w:val="0068623A"/>
    <w:rsid w:val="00686567"/>
    <w:rsid w:val="0068674F"/>
    <w:rsid w:val="00687853"/>
    <w:rsid w:val="00687D02"/>
    <w:rsid w:val="00687D56"/>
    <w:rsid w:val="00687D83"/>
    <w:rsid w:val="00687DC9"/>
    <w:rsid w:val="00687ECE"/>
    <w:rsid w:val="00690143"/>
    <w:rsid w:val="006908C7"/>
    <w:rsid w:val="00690C6D"/>
    <w:rsid w:val="0069101F"/>
    <w:rsid w:val="0069126C"/>
    <w:rsid w:val="00691292"/>
    <w:rsid w:val="0069255B"/>
    <w:rsid w:val="006928E9"/>
    <w:rsid w:val="0069299B"/>
    <w:rsid w:val="00692B56"/>
    <w:rsid w:val="00693488"/>
    <w:rsid w:val="00693667"/>
    <w:rsid w:val="006936B1"/>
    <w:rsid w:val="00693C37"/>
    <w:rsid w:val="00693C99"/>
    <w:rsid w:val="00693CCF"/>
    <w:rsid w:val="006942A2"/>
    <w:rsid w:val="00694565"/>
    <w:rsid w:val="0069461F"/>
    <w:rsid w:val="006951F4"/>
    <w:rsid w:val="0069565C"/>
    <w:rsid w:val="00695960"/>
    <w:rsid w:val="00695AC0"/>
    <w:rsid w:val="00695AC8"/>
    <w:rsid w:val="00695B7C"/>
    <w:rsid w:val="00695BBA"/>
    <w:rsid w:val="006966C8"/>
    <w:rsid w:val="00696801"/>
    <w:rsid w:val="00696C2D"/>
    <w:rsid w:val="00696F46"/>
    <w:rsid w:val="00697364"/>
    <w:rsid w:val="006975F4"/>
    <w:rsid w:val="0069768D"/>
    <w:rsid w:val="006A0443"/>
    <w:rsid w:val="006A0E1C"/>
    <w:rsid w:val="006A1019"/>
    <w:rsid w:val="006A1428"/>
    <w:rsid w:val="006A1641"/>
    <w:rsid w:val="006A170E"/>
    <w:rsid w:val="006A1C68"/>
    <w:rsid w:val="006A20E8"/>
    <w:rsid w:val="006A218A"/>
    <w:rsid w:val="006A248A"/>
    <w:rsid w:val="006A2D21"/>
    <w:rsid w:val="006A3648"/>
    <w:rsid w:val="006A3966"/>
    <w:rsid w:val="006A3C06"/>
    <w:rsid w:val="006A3D8C"/>
    <w:rsid w:val="006A40ED"/>
    <w:rsid w:val="006A40F0"/>
    <w:rsid w:val="006A4232"/>
    <w:rsid w:val="006A4264"/>
    <w:rsid w:val="006A43B6"/>
    <w:rsid w:val="006A4410"/>
    <w:rsid w:val="006A4C56"/>
    <w:rsid w:val="006A4DB1"/>
    <w:rsid w:val="006A4E6E"/>
    <w:rsid w:val="006A50BF"/>
    <w:rsid w:val="006A5454"/>
    <w:rsid w:val="006A546B"/>
    <w:rsid w:val="006A5547"/>
    <w:rsid w:val="006A5560"/>
    <w:rsid w:val="006A595A"/>
    <w:rsid w:val="006A5BFD"/>
    <w:rsid w:val="006A6885"/>
    <w:rsid w:val="006A6AE4"/>
    <w:rsid w:val="006A6CCF"/>
    <w:rsid w:val="006A70CE"/>
    <w:rsid w:val="006A769A"/>
    <w:rsid w:val="006A78AB"/>
    <w:rsid w:val="006A78DC"/>
    <w:rsid w:val="006A7912"/>
    <w:rsid w:val="006A7BB1"/>
    <w:rsid w:val="006B024B"/>
    <w:rsid w:val="006B0506"/>
    <w:rsid w:val="006B0B3B"/>
    <w:rsid w:val="006B0EF0"/>
    <w:rsid w:val="006B117E"/>
    <w:rsid w:val="006B1310"/>
    <w:rsid w:val="006B1B8E"/>
    <w:rsid w:val="006B1D6F"/>
    <w:rsid w:val="006B1ECC"/>
    <w:rsid w:val="006B229A"/>
    <w:rsid w:val="006B2774"/>
    <w:rsid w:val="006B28A3"/>
    <w:rsid w:val="006B2B90"/>
    <w:rsid w:val="006B2F87"/>
    <w:rsid w:val="006B31BC"/>
    <w:rsid w:val="006B3A01"/>
    <w:rsid w:val="006B3F5F"/>
    <w:rsid w:val="006B428E"/>
    <w:rsid w:val="006B4552"/>
    <w:rsid w:val="006B51C7"/>
    <w:rsid w:val="006B5335"/>
    <w:rsid w:val="006B5354"/>
    <w:rsid w:val="006B53BC"/>
    <w:rsid w:val="006B5594"/>
    <w:rsid w:val="006B592A"/>
    <w:rsid w:val="006B5DE5"/>
    <w:rsid w:val="006B5E0E"/>
    <w:rsid w:val="006B622E"/>
    <w:rsid w:val="006B62B2"/>
    <w:rsid w:val="006B6339"/>
    <w:rsid w:val="006B655B"/>
    <w:rsid w:val="006B673E"/>
    <w:rsid w:val="006B697D"/>
    <w:rsid w:val="006B69D4"/>
    <w:rsid w:val="006B71B6"/>
    <w:rsid w:val="006B73E7"/>
    <w:rsid w:val="006B7B55"/>
    <w:rsid w:val="006C0225"/>
    <w:rsid w:val="006C0483"/>
    <w:rsid w:val="006C0696"/>
    <w:rsid w:val="006C06A3"/>
    <w:rsid w:val="006C0783"/>
    <w:rsid w:val="006C0912"/>
    <w:rsid w:val="006C0B07"/>
    <w:rsid w:val="006C133B"/>
    <w:rsid w:val="006C14D5"/>
    <w:rsid w:val="006C171F"/>
    <w:rsid w:val="006C203D"/>
    <w:rsid w:val="006C23F5"/>
    <w:rsid w:val="006C2A41"/>
    <w:rsid w:val="006C2AD0"/>
    <w:rsid w:val="006C2CFB"/>
    <w:rsid w:val="006C3340"/>
    <w:rsid w:val="006C3676"/>
    <w:rsid w:val="006C3B57"/>
    <w:rsid w:val="006C438E"/>
    <w:rsid w:val="006C4759"/>
    <w:rsid w:val="006C4EE4"/>
    <w:rsid w:val="006C4FD1"/>
    <w:rsid w:val="006C5935"/>
    <w:rsid w:val="006C6007"/>
    <w:rsid w:val="006C6262"/>
    <w:rsid w:val="006C6812"/>
    <w:rsid w:val="006C6C2B"/>
    <w:rsid w:val="006C6D96"/>
    <w:rsid w:val="006C706B"/>
    <w:rsid w:val="006C7319"/>
    <w:rsid w:val="006C7499"/>
    <w:rsid w:val="006C7564"/>
    <w:rsid w:val="006C7646"/>
    <w:rsid w:val="006C7883"/>
    <w:rsid w:val="006C7A46"/>
    <w:rsid w:val="006D0746"/>
    <w:rsid w:val="006D0D3B"/>
    <w:rsid w:val="006D0DAA"/>
    <w:rsid w:val="006D0EFB"/>
    <w:rsid w:val="006D14DE"/>
    <w:rsid w:val="006D187B"/>
    <w:rsid w:val="006D190F"/>
    <w:rsid w:val="006D2142"/>
    <w:rsid w:val="006D26AA"/>
    <w:rsid w:val="006D2BFE"/>
    <w:rsid w:val="006D3F23"/>
    <w:rsid w:val="006D3FC1"/>
    <w:rsid w:val="006D41E7"/>
    <w:rsid w:val="006D4FFD"/>
    <w:rsid w:val="006D57E0"/>
    <w:rsid w:val="006D57EC"/>
    <w:rsid w:val="006D59B3"/>
    <w:rsid w:val="006D5FB5"/>
    <w:rsid w:val="006D60BA"/>
    <w:rsid w:val="006D63F8"/>
    <w:rsid w:val="006D6630"/>
    <w:rsid w:val="006D682C"/>
    <w:rsid w:val="006D6CEC"/>
    <w:rsid w:val="006D6CFF"/>
    <w:rsid w:val="006D6EAC"/>
    <w:rsid w:val="006D7513"/>
    <w:rsid w:val="006D75BA"/>
    <w:rsid w:val="006D77BD"/>
    <w:rsid w:val="006D7A67"/>
    <w:rsid w:val="006E0195"/>
    <w:rsid w:val="006E1009"/>
    <w:rsid w:val="006E12B1"/>
    <w:rsid w:val="006E16BE"/>
    <w:rsid w:val="006E1F82"/>
    <w:rsid w:val="006E2489"/>
    <w:rsid w:val="006E2799"/>
    <w:rsid w:val="006E29B7"/>
    <w:rsid w:val="006E31A0"/>
    <w:rsid w:val="006E33E9"/>
    <w:rsid w:val="006E365C"/>
    <w:rsid w:val="006E3C19"/>
    <w:rsid w:val="006E3E68"/>
    <w:rsid w:val="006E3F1D"/>
    <w:rsid w:val="006E414F"/>
    <w:rsid w:val="006E4CDB"/>
    <w:rsid w:val="006E4DE3"/>
    <w:rsid w:val="006E4FDA"/>
    <w:rsid w:val="006E57F7"/>
    <w:rsid w:val="006E59CA"/>
    <w:rsid w:val="006E5E71"/>
    <w:rsid w:val="006E61AB"/>
    <w:rsid w:val="006E62FB"/>
    <w:rsid w:val="006E6331"/>
    <w:rsid w:val="006E647E"/>
    <w:rsid w:val="006E6766"/>
    <w:rsid w:val="006E6968"/>
    <w:rsid w:val="006E6A55"/>
    <w:rsid w:val="006E6B11"/>
    <w:rsid w:val="006E6B9C"/>
    <w:rsid w:val="006E7C94"/>
    <w:rsid w:val="006E7CB7"/>
    <w:rsid w:val="006E7DB2"/>
    <w:rsid w:val="006E7DF9"/>
    <w:rsid w:val="006E7F60"/>
    <w:rsid w:val="006F003A"/>
    <w:rsid w:val="006F03B1"/>
    <w:rsid w:val="006F04E0"/>
    <w:rsid w:val="006F0553"/>
    <w:rsid w:val="006F0730"/>
    <w:rsid w:val="006F0E5A"/>
    <w:rsid w:val="006F1007"/>
    <w:rsid w:val="006F1366"/>
    <w:rsid w:val="006F19C9"/>
    <w:rsid w:val="006F2EA5"/>
    <w:rsid w:val="006F326D"/>
    <w:rsid w:val="006F3B9E"/>
    <w:rsid w:val="006F46DF"/>
    <w:rsid w:val="006F4A9F"/>
    <w:rsid w:val="006F4CC8"/>
    <w:rsid w:val="006F4E88"/>
    <w:rsid w:val="006F4E8C"/>
    <w:rsid w:val="006F4F37"/>
    <w:rsid w:val="006F5035"/>
    <w:rsid w:val="006F534A"/>
    <w:rsid w:val="006F53FA"/>
    <w:rsid w:val="006F55D6"/>
    <w:rsid w:val="006F582D"/>
    <w:rsid w:val="006F5A40"/>
    <w:rsid w:val="006F5EDD"/>
    <w:rsid w:val="006F6240"/>
    <w:rsid w:val="006F62FE"/>
    <w:rsid w:val="006F650E"/>
    <w:rsid w:val="006F6746"/>
    <w:rsid w:val="006F68FD"/>
    <w:rsid w:val="006F7203"/>
    <w:rsid w:val="006F7684"/>
    <w:rsid w:val="006F7B50"/>
    <w:rsid w:val="006F7CA0"/>
    <w:rsid w:val="006F7E51"/>
    <w:rsid w:val="006F7FE0"/>
    <w:rsid w:val="00700679"/>
    <w:rsid w:val="00700ABC"/>
    <w:rsid w:val="00700D5D"/>
    <w:rsid w:val="00701572"/>
    <w:rsid w:val="007016E2"/>
    <w:rsid w:val="00701FE7"/>
    <w:rsid w:val="007026BB"/>
    <w:rsid w:val="00702E70"/>
    <w:rsid w:val="00702F1A"/>
    <w:rsid w:val="00703093"/>
    <w:rsid w:val="007031D7"/>
    <w:rsid w:val="00703487"/>
    <w:rsid w:val="0070353D"/>
    <w:rsid w:val="00703A91"/>
    <w:rsid w:val="00703B77"/>
    <w:rsid w:val="00703CFA"/>
    <w:rsid w:val="00703F9E"/>
    <w:rsid w:val="00704315"/>
    <w:rsid w:val="00704751"/>
    <w:rsid w:val="00704AAD"/>
    <w:rsid w:val="00704CBC"/>
    <w:rsid w:val="0070507F"/>
    <w:rsid w:val="00705401"/>
    <w:rsid w:val="007059FB"/>
    <w:rsid w:val="00705BAF"/>
    <w:rsid w:val="00705EBA"/>
    <w:rsid w:val="00705F8C"/>
    <w:rsid w:val="00705FE0"/>
    <w:rsid w:val="00706029"/>
    <w:rsid w:val="00706BC4"/>
    <w:rsid w:val="00706DB6"/>
    <w:rsid w:val="00706FD6"/>
    <w:rsid w:val="0070711B"/>
    <w:rsid w:val="00707495"/>
    <w:rsid w:val="00707813"/>
    <w:rsid w:val="00707B97"/>
    <w:rsid w:val="00707CC0"/>
    <w:rsid w:val="00710094"/>
    <w:rsid w:val="00710331"/>
    <w:rsid w:val="00710E5D"/>
    <w:rsid w:val="00711067"/>
    <w:rsid w:val="0071110A"/>
    <w:rsid w:val="0071142B"/>
    <w:rsid w:val="00711925"/>
    <w:rsid w:val="00711C37"/>
    <w:rsid w:val="0071260C"/>
    <w:rsid w:val="007128E5"/>
    <w:rsid w:val="007129E9"/>
    <w:rsid w:val="00712A9B"/>
    <w:rsid w:val="00713B7D"/>
    <w:rsid w:val="00713E44"/>
    <w:rsid w:val="00714520"/>
    <w:rsid w:val="007145DD"/>
    <w:rsid w:val="007145F7"/>
    <w:rsid w:val="007149C9"/>
    <w:rsid w:val="00714BD7"/>
    <w:rsid w:val="00714DB1"/>
    <w:rsid w:val="00714DE9"/>
    <w:rsid w:val="007150BA"/>
    <w:rsid w:val="00715877"/>
    <w:rsid w:val="00715B17"/>
    <w:rsid w:val="00715B40"/>
    <w:rsid w:val="00716436"/>
    <w:rsid w:val="007167D2"/>
    <w:rsid w:val="007168ED"/>
    <w:rsid w:val="0071705D"/>
    <w:rsid w:val="007171E9"/>
    <w:rsid w:val="00717406"/>
    <w:rsid w:val="00720ABC"/>
    <w:rsid w:val="00720BC1"/>
    <w:rsid w:val="00720BE2"/>
    <w:rsid w:val="00720C6F"/>
    <w:rsid w:val="00721164"/>
    <w:rsid w:val="00721273"/>
    <w:rsid w:val="00721489"/>
    <w:rsid w:val="00721740"/>
    <w:rsid w:val="00722D6F"/>
    <w:rsid w:val="00722F6E"/>
    <w:rsid w:val="00723230"/>
    <w:rsid w:val="00723273"/>
    <w:rsid w:val="0072330A"/>
    <w:rsid w:val="007236B1"/>
    <w:rsid w:val="00723AC3"/>
    <w:rsid w:val="007242D6"/>
    <w:rsid w:val="00724361"/>
    <w:rsid w:val="007249E8"/>
    <w:rsid w:val="00724D99"/>
    <w:rsid w:val="007252BE"/>
    <w:rsid w:val="00725D09"/>
    <w:rsid w:val="00725D76"/>
    <w:rsid w:val="00725EDB"/>
    <w:rsid w:val="0072648B"/>
    <w:rsid w:val="0072648F"/>
    <w:rsid w:val="00726DB0"/>
    <w:rsid w:val="007271A3"/>
    <w:rsid w:val="007273FE"/>
    <w:rsid w:val="007274A4"/>
    <w:rsid w:val="00727592"/>
    <w:rsid w:val="00727E7E"/>
    <w:rsid w:val="00730931"/>
    <w:rsid w:val="00730A67"/>
    <w:rsid w:val="00730EDB"/>
    <w:rsid w:val="00731135"/>
    <w:rsid w:val="0073188D"/>
    <w:rsid w:val="007318F1"/>
    <w:rsid w:val="00731C2D"/>
    <w:rsid w:val="00731D73"/>
    <w:rsid w:val="00731EB6"/>
    <w:rsid w:val="00732094"/>
    <w:rsid w:val="007328A8"/>
    <w:rsid w:val="00732CDB"/>
    <w:rsid w:val="00733014"/>
    <w:rsid w:val="007333F6"/>
    <w:rsid w:val="007335DA"/>
    <w:rsid w:val="00733F82"/>
    <w:rsid w:val="0073407D"/>
    <w:rsid w:val="00734519"/>
    <w:rsid w:val="00734645"/>
    <w:rsid w:val="00734697"/>
    <w:rsid w:val="007346E8"/>
    <w:rsid w:val="00734840"/>
    <w:rsid w:val="00734DEA"/>
    <w:rsid w:val="00735295"/>
    <w:rsid w:val="00735ADC"/>
    <w:rsid w:val="00735DEF"/>
    <w:rsid w:val="00736064"/>
    <w:rsid w:val="007361BB"/>
    <w:rsid w:val="007362B3"/>
    <w:rsid w:val="00736D78"/>
    <w:rsid w:val="00736EC6"/>
    <w:rsid w:val="00737077"/>
    <w:rsid w:val="0073707B"/>
    <w:rsid w:val="007374A3"/>
    <w:rsid w:val="00737A0A"/>
    <w:rsid w:val="0074002B"/>
    <w:rsid w:val="007400CB"/>
    <w:rsid w:val="00740807"/>
    <w:rsid w:val="00740915"/>
    <w:rsid w:val="00740B36"/>
    <w:rsid w:val="00740C17"/>
    <w:rsid w:val="00740C1E"/>
    <w:rsid w:val="00740ED8"/>
    <w:rsid w:val="007411BC"/>
    <w:rsid w:val="00741914"/>
    <w:rsid w:val="00741A8B"/>
    <w:rsid w:val="00741ED1"/>
    <w:rsid w:val="00741EF4"/>
    <w:rsid w:val="0074202A"/>
    <w:rsid w:val="00742339"/>
    <w:rsid w:val="00742CE6"/>
    <w:rsid w:val="00742D0D"/>
    <w:rsid w:val="00742DAF"/>
    <w:rsid w:val="00742FC0"/>
    <w:rsid w:val="007433D3"/>
    <w:rsid w:val="00744167"/>
    <w:rsid w:val="007442A9"/>
    <w:rsid w:val="00744995"/>
    <w:rsid w:val="007449FC"/>
    <w:rsid w:val="00744BB8"/>
    <w:rsid w:val="007450BB"/>
    <w:rsid w:val="00745AFE"/>
    <w:rsid w:val="00746098"/>
    <w:rsid w:val="007460C0"/>
    <w:rsid w:val="0074619C"/>
    <w:rsid w:val="007461A9"/>
    <w:rsid w:val="007461FE"/>
    <w:rsid w:val="00746A9F"/>
    <w:rsid w:val="00747115"/>
    <w:rsid w:val="007477D7"/>
    <w:rsid w:val="007477E1"/>
    <w:rsid w:val="00747802"/>
    <w:rsid w:val="00750936"/>
    <w:rsid w:val="00750973"/>
    <w:rsid w:val="00750B3C"/>
    <w:rsid w:val="00751265"/>
    <w:rsid w:val="00751E9E"/>
    <w:rsid w:val="0075257A"/>
    <w:rsid w:val="00752A82"/>
    <w:rsid w:val="00752DBA"/>
    <w:rsid w:val="00753530"/>
    <w:rsid w:val="0075389A"/>
    <w:rsid w:val="00753A8F"/>
    <w:rsid w:val="007543C7"/>
    <w:rsid w:val="00754F3E"/>
    <w:rsid w:val="0075573B"/>
    <w:rsid w:val="00755BB6"/>
    <w:rsid w:val="00755D6C"/>
    <w:rsid w:val="00755DB8"/>
    <w:rsid w:val="00755F22"/>
    <w:rsid w:val="00755F2D"/>
    <w:rsid w:val="007561D6"/>
    <w:rsid w:val="007569E8"/>
    <w:rsid w:val="00756BD3"/>
    <w:rsid w:val="00756E30"/>
    <w:rsid w:val="00757168"/>
    <w:rsid w:val="0075791B"/>
    <w:rsid w:val="00757B6F"/>
    <w:rsid w:val="00757F70"/>
    <w:rsid w:val="007606E0"/>
    <w:rsid w:val="00760DBF"/>
    <w:rsid w:val="00761042"/>
    <w:rsid w:val="00761943"/>
    <w:rsid w:val="00761A3D"/>
    <w:rsid w:val="00761BCA"/>
    <w:rsid w:val="00761D3C"/>
    <w:rsid w:val="00761E00"/>
    <w:rsid w:val="00762768"/>
    <w:rsid w:val="00762910"/>
    <w:rsid w:val="00762B72"/>
    <w:rsid w:val="00762BB0"/>
    <w:rsid w:val="00762EFF"/>
    <w:rsid w:val="0076352A"/>
    <w:rsid w:val="00763592"/>
    <w:rsid w:val="00763960"/>
    <w:rsid w:val="007639EC"/>
    <w:rsid w:val="00763A1D"/>
    <w:rsid w:val="00764015"/>
    <w:rsid w:val="007640BA"/>
    <w:rsid w:val="0076453B"/>
    <w:rsid w:val="00764650"/>
    <w:rsid w:val="00764B65"/>
    <w:rsid w:val="00764CE1"/>
    <w:rsid w:val="0076502E"/>
    <w:rsid w:val="00765312"/>
    <w:rsid w:val="00765603"/>
    <w:rsid w:val="0076565C"/>
    <w:rsid w:val="0076565F"/>
    <w:rsid w:val="0076583A"/>
    <w:rsid w:val="00765A75"/>
    <w:rsid w:val="00766C2B"/>
    <w:rsid w:val="007671E8"/>
    <w:rsid w:val="00767447"/>
    <w:rsid w:val="00767602"/>
    <w:rsid w:val="00767803"/>
    <w:rsid w:val="00767904"/>
    <w:rsid w:val="00767A91"/>
    <w:rsid w:val="00767B41"/>
    <w:rsid w:val="00767EC9"/>
    <w:rsid w:val="007705EC"/>
    <w:rsid w:val="00770624"/>
    <w:rsid w:val="0077122F"/>
    <w:rsid w:val="00771824"/>
    <w:rsid w:val="0077223A"/>
    <w:rsid w:val="00772380"/>
    <w:rsid w:val="0077252D"/>
    <w:rsid w:val="007729A3"/>
    <w:rsid w:val="00772DB7"/>
    <w:rsid w:val="007734AA"/>
    <w:rsid w:val="00773DD0"/>
    <w:rsid w:val="00773E99"/>
    <w:rsid w:val="00773F93"/>
    <w:rsid w:val="00774DF2"/>
    <w:rsid w:val="00774EB4"/>
    <w:rsid w:val="00775291"/>
    <w:rsid w:val="00775312"/>
    <w:rsid w:val="007757CF"/>
    <w:rsid w:val="00775B7C"/>
    <w:rsid w:val="00776722"/>
    <w:rsid w:val="0077685D"/>
    <w:rsid w:val="00776C33"/>
    <w:rsid w:val="00776CDC"/>
    <w:rsid w:val="007775FB"/>
    <w:rsid w:val="00777640"/>
    <w:rsid w:val="00777815"/>
    <w:rsid w:val="007801C6"/>
    <w:rsid w:val="00780764"/>
    <w:rsid w:val="007807D3"/>
    <w:rsid w:val="00780B9B"/>
    <w:rsid w:val="0078132A"/>
    <w:rsid w:val="007813F4"/>
    <w:rsid w:val="00781A87"/>
    <w:rsid w:val="00781E36"/>
    <w:rsid w:val="0078205E"/>
    <w:rsid w:val="0078220D"/>
    <w:rsid w:val="00782443"/>
    <w:rsid w:val="007828D9"/>
    <w:rsid w:val="00782A01"/>
    <w:rsid w:val="00782AF1"/>
    <w:rsid w:val="00782BCA"/>
    <w:rsid w:val="00782CEB"/>
    <w:rsid w:val="0078310A"/>
    <w:rsid w:val="00783ED7"/>
    <w:rsid w:val="00784199"/>
    <w:rsid w:val="00784507"/>
    <w:rsid w:val="007845C1"/>
    <w:rsid w:val="00784779"/>
    <w:rsid w:val="00784F95"/>
    <w:rsid w:val="007853D8"/>
    <w:rsid w:val="0078551D"/>
    <w:rsid w:val="00785DDB"/>
    <w:rsid w:val="00785E4A"/>
    <w:rsid w:val="007860F9"/>
    <w:rsid w:val="007862B0"/>
    <w:rsid w:val="00786E49"/>
    <w:rsid w:val="007871FA"/>
    <w:rsid w:val="00787475"/>
    <w:rsid w:val="0078766B"/>
    <w:rsid w:val="007878A7"/>
    <w:rsid w:val="00787C39"/>
    <w:rsid w:val="00787ECD"/>
    <w:rsid w:val="00790128"/>
    <w:rsid w:val="00790682"/>
    <w:rsid w:val="00790802"/>
    <w:rsid w:val="007912A3"/>
    <w:rsid w:val="007912F0"/>
    <w:rsid w:val="00791C0C"/>
    <w:rsid w:val="00791C4F"/>
    <w:rsid w:val="00791DDF"/>
    <w:rsid w:val="0079215A"/>
    <w:rsid w:val="0079218D"/>
    <w:rsid w:val="007921E5"/>
    <w:rsid w:val="00792695"/>
    <w:rsid w:val="0079294A"/>
    <w:rsid w:val="007933D5"/>
    <w:rsid w:val="007935C7"/>
    <w:rsid w:val="0079362A"/>
    <w:rsid w:val="00793FF7"/>
    <w:rsid w:val="00794460"/>
    <w:rsid w:val="0079452A"/>
    <w:rsid w:val="00794663"/>
    <w:rsid w:val="00794BA0"/>
    <w:rsid w:val="00794E92"/>
    <w:rsid w:val="00795A2F"/>
    <w:rsid w:val="007960BC"/>
    <w:rsid w:val="00796266"/>
    <w:rsid w:val="00796292"/>
    <w:rsid w:val="00796996"/>
    <w:rsid w:val="00796A5B"/>
    <w:rsid w:val="00796B97"/>
    <w:rsid w:val="007A01F8"/>
    <w:rsid w:val="007A02F8"/>
    <w:rsid w:val="007A0321"/>
    <w:rsid w:val="007A05C0"/>
    <w:rsid w:val="007A079C"/>
    <w:rsid w:val="007A0870"/>
    <w:rsid w:val="007A1888"/>
    <w:rsid w:val="007A18B1"/>
    <w:rsid w:val="007A1995"/>
    <w:rsid w:val="007A1B35"/>
    <w:rsid w:val="007A1CAC"/>
    <w:rsid w:val="007A1CFC"/>
    <w:rsid w:val="007A1E37"/>
    <w:rsid w:val="007A1FFB"/>
    <w:rsid w:val="007A20DE"/>
    <w:rsid w:val="007A3EE4"/>
    <w:rsid w:val="007A3FBB"/>
    <w:rsid w:val="007A41BD"/>
    <w:rsid w:val="007A449F"/>
    <w:rsid w:val="007A45CC"/>
    <w:rsid w:val="007A4FB3"/>
    <w:rsid w:val="007A56E0"/>
    <w:rsid w:val="007A5799"/>
    <w:rsid w:val="007A583E"/>
    <w:rsid w:val="007A62CE"/>
    <w:rsid w:val="007A62E4"/>
    <w:rsid w:val="007A6772"/>
    <w:rsid w:val="007A6D37"/>
    <w:rsid w:val="007A6E7E"/>
    <w:rsid w:val="007A6EEB"/>
    <w:rsid w:val="007A72D9"/>
    <w:rsid w:val="007B037E"/>
    <w:rsid w:val="007B0797"/>
    <w:rsid w:val="007B0F32"/>
    <w:rsid w:val="007B1632"/>
    <w:rsid w:val="007B225B"/>
    <w:rsid w:val="007B2A08"/>
    <w:rsid w:val="007B2CA1"/>
    <w:rsid w:val="007B2DE3"/>
    <w:rsid w:val="007B2E68"/>
    <w:rsid w:val="007B31D3"/>
    <w:rsid w:val="007B3A6D"/>
    <w:rsid w:val="007B3B0C"/>
    <w:rsid w:val="007B3BE0"/>
    <w:rsid w:val="007B3D62"/>
    <w:rsid w:val="007B3DAE"/>
    <w:rsid w:val="007B4163"/>
    <w:rsid w:val="007B42E1"/>
    <w:rsid w:val="007B445B"/>
    <w:rsid w:val="007B46AF"/>
    <w:rsid w:val="007B482C"/>
    <w:rsid w:val="007B5AE0"/>
    <w:rsid w:val="007B6B58"/>
    <w:rsid w:val="007B6E1C"/>
    <w:rsid w:val="007B714F"/>
    <w:rsid w:val="007B741E"/>
    <w:rsid w:val="007B77FB"/>
    <w:rsid w:val="007B7C73"/>
    <w:rsid w:val="007C00DC"/>
    <w:rsid w:val="007C02BD"/>
    <w:rsid w:val="007C07CD"/>
    <w:rsid w:val="007C07D6"/>
    <w:rsid w:val="007C0A21"/>
    <w:rsid w:val="007C0C79"/>
    <w:rsid w:val="007C102C"/>
    <w:rsid w:val="007C162B"/>
    <w:rsid w:val="007C2017"/>
    <w:rsid w:val="007C2020"/>
    <w:rsid w:val="007C2397"/>
    <w:rsid w:val="007C23F4"/>
    <w:rsid w:val="007C254A"/>
    <w:rsid w:val="007C2B8B"/>
    <w:rsid w:val="007C315B"/>
    <w:rsid w:val="007C32D6"/>
    <w:rsid w:val="007C3F76"/>
    <w:rsid w:val="007C414F"/>
    <w:rsid w:val="007C4276"/>
    <w:rsid w:val="007C4513"/>
    <w:rsid w:val="007C4695"/>
    <w:rsid w:val="007C4A48"/>
    <w:rsid w:val="007C526B"/>
    <w:rsid w:val="007C5298"/>
    <w:rsid w:val="007C5314"/>
    <w:rsid w:val="007C5509"/>
    <w:rsid w:val="007C5F0E"/>
    <w:rsid w:val="007C60CF"/>
    <w:rsid w:val="007C65EB"/>
    <w:rsid w:val="007C66BA"/>
    <w:rsid w:val="007C6F71"/>
    <w:rsid w:val="007C7A67"/>
    <w:rsid w:val="007C7E81"/>
    <w:rsid w:val="007C7F68"/>
    <w:rsid w:val="007D007E"/>
    <w:rsid w:val="007D086D"/>
    <w:rsid w:val="007D088B"/>
    <w:rsid w:val="007D143A"/>
    <w:rsid w:val="007D1554"/>
    <w:rsid w:val="007D19A2"/>
    <w:rsid w:val="007D1BF2"/>
    <w:rsid w:val="007D1FA2"/>
    <w:rsid w:val="007D20A7"/>
    <w:rsid w:val="007D22EC"/>
    <w:rsid w:val="007D2506"/>
    <w:rsid w:val="007D31E1"/>
    <w:rsid w:val="007D34AD"/>
    <w:rsid w:val="007D36F1"/>
    <w:rsid w:val="007D3847"/>
    <w:rsid w:val="007D388F"/>
    <w:rsid w:val="007D3A19"/>
    <w:rsid w:val="007D3C67"/>
    <w:rsid w:val="007D4415"/>
    <w:rsid w:val="007D4DEA"/>
    <w:rsid w:val="007D4F3C"/>
    <w:rsid w:val="007D4F6B"/>
    <w:rsid w:val="007D5A75"/>
    <w:rsid w:val="007D5C25"/>
    <w:rsid w:val="007D6205"/>
    <w:rsid w:val="007D62F4"/>
    <w:rsid w:val="007D6A64"/>
    <w:rsid w:val="007D7B59"/>
    <w:rsid w:val="007D7DB7"/>
    <w:rsid w:val="007E0765"/>
    <w:rsid w:val="007E08D0"/>
    <w:rsid w:val="007E08D2"/>
    <w:rsid w:val="007E09EF"/>
    <w:rsid w:val="007E0C1B"/>
    <w:rsid w:val="007E0F50"/>
    <w:rsid w:val="007E1031"/>
    <w:rsid w:val="007E1A1A"/>
    <w:rsid w:val="007E1ABB"/>
    <w:rsid w:val="007E1C04"/>
    <w:rsid w:val="007E1C41"/>
    <w:rsid w:val="007E1E68"/>
    <w:rsid w:val="007E29BB"/>
    <w:rsid w:val="007E2F7C"/>
    <w:rsid w:val="007E3A58"/>
    <w:rsid w:val="007E3FA5"/>
    <w:rsid w:val="007E441E"/>
    <w:rsid w:val="007E49F4"/>
    <w:rsid w:val="007E4FBA"/>
    <w:rsid w:val="007E5359"/>
    <w:rsid w:val="007E53CC"/>
    <w:rsid w:val="007E55F5"/>
    <w:rsid w:val="007E6EFE"/>
    <w:rsid w:val="007E76B9"/>
    <w:rsid w:val="007E7B6B"/>
    <w:rsid w:val="007E7C9B"/>
    <w:rsid w:val="007E7D54"/>
    <w:rsid w:val="007F0CA4"/>
    <w:rsid w:val="007F0F80"/>
    <w:rsid w:val="007F110F"/>
    <w:rsid w:val="007F13DB"/>
    <w:rsid w:val="007F1930"/>
    <w:rsid w:val="007F241E"/>
    <w:rsid w:val="007F2A66"/>
    <w:rsid w:val="007F3184"/>
    <w:rsid w:val="007F3948"/>
    <w:rsid w:val="007F39BF"/>
    <w:rsid w:val="007F3C5F"/>
    <w:rsid w:val="007F3DD1"/>
    <w:rsid w:val="007F3FD7"/>
    <w:rsid w:val="007F465D"/>
    <w:rsid w:val="007F478D"/>
    <w:rsid w:val="007F55F7"/>
    <w:rsid w:val="007F5972"/>
    <w:rsid w:val="007F5F5F"/>
    <w:rsid w:val="007F6C5F"/>
    <w:rsid w:val="007F6DC6"/>
    <w:rsid w:val="007F6FB4"/>
    <w:rsid w:val="007F76E3"/>
    <w:rsid w:val="007F775A"/>
    <w:rsid w:val="007F78EC"/>
    <w:rsid w:val="0080072F"/>
    <w:rsid w:val="00800D56"/>
    <w:rsid w:val="00801056"/>
    <w:rsid w:val="0080127A"/>
    <w:rsid w:val="008015EC"/>
    <w:rsid w:val="00801829"/>
    <w:rsid w:val="008018F5"/>
    <w:rsid w:val="00801B8A"/>
    <w:rsid w:val="00801BB6"/>
    <w:rsid w:val="00801F6B"/>
    <w:rsid w:val="008023B1"/>
    <w:rsid w:val="008024A7"/>
    <w:rsid w:val="00802A6A"/>
    <w:rsid w:val="00802DD5"/>
    <w:rsid w:val="00802F54"/>
    <w:rsid w:val="0080316B"/>
    <w:rsid w:val="008035FF"/>
    <w:rsid w:val="00803A26"/>
    <w:rsid w:val="0080413E"/>
    <w:rsid w:val="00805CB4"/>
    <w:rsid w:val="00805F47"/>
    <w:rsid w:val="00806260"/>
    <w:rsid w:val="008066CE"/>
    <w:rsid w:val="00806A82"/>
    <w:rsid w:val="00806C84"/>
    <w:rsid w:val="00807500"/>
    <w:rsid w:val="00807584"/>
    <w:rsid w:val="008079E7"/>
    <w:rsid w:val="00807DE2"/>
    <w:rsid w:val="00807FDE"/>
    <w:rsid w:val="0081096D"/>
    <w:rsid w:val="00810E85"/>
    <w:rsid w:val="00810E9B"/>
    <w:rsid w:val="00810F47"/>
    <w:rsid w:val="008116A1"/>
    <w:rsid w:val="00811B07"/>
    <w:rsid w:val="00812131"/>
    <w:rsid w:val="008122FF"/>
    <w:rsid w:val="00812C77"/>
    <w:rsid w:val="00812D79"/>
    <w:rsid w:val="00814BB9"/>
    <w:rsid w:val="00814F59"/>
    <w:rsid w:val="0081523D"/>
    <w:rsid w:val="00815261"/>
    <w:rsid w:val="008156F0"/>
    <w:rsid w:val="00815981"/>
    <w:rsid w:val="008159C0"/>
    <w:rsid w:val="00815A27"/>
    <w:rsid w:val="00815C6B"/>
    <w:rsid w:val="00815D60"/>
    <w:rsid w:val="0081617B"/>
    <w:rsid w:val="00816646"/>
    <w:rsid w:val="008169D8"/>
    <w:rsid w:val="00816D46"/>
    <w:rsid w:val="0081752B"/>
    <w:rsid w:val="008175A2"/>
    <w:rsid w:val="00817766"/>
    <w:rsid w:val="00817C19"/>
    <w:rsid w:val="0082014B"/>
    <w:rsid w:val="008204E4"/>
    <w:rsid w:val="008208A1"/>
    <w:rsid w:val="00820C08"/>
    <w:rsid w:val="008218C1"/>
    <w:rsid w:val="00821972"/>
    <w:rsid w:val="00822950"/>
    <w:rsid w:val="008229C5"/>
    <w:rsid w:val="00823594"/>
    <w:rsid w:val="008235DE"/>
    <w:rsid w:val="00824721"/>
    <w:rsid w:val="00824BBC"/>
    <w:rsid w:val="00825FD3"/>
    <w:rsid w:val="00826BCB"/>
    <w:rsid w:val="00826C40"/>
    <w:rsid w:val="00826FC6"/>
    <w:rsid w:val="00827012"/>
    <w:rsid w:val="0082755B"/>
    <w:rsid w:val="00827AB8"/>
    <w:rsid w:val="00830082"/>
    <w:rsid w:val="008302CF"/>
    <w:rsid w:val="0083096D"/>
    <w:rsid w:val="008309BE"/>
    <w:rsid w:val="00830C85"/>
    <w:rsid w:val="00830DB0"/>
    <w:rsid w:val="00830EE3"/>
    <w:rsid w:val="008311D1"/>
    <w:rsid w:val="00831733"/>
    <w:rsid w:val="00831B8D"/>
    <w:rsid w:val="0083267D"/>
    <w:rsid w:val="008329CC"/>
    <w:rsid w:val="00832B60"/>
    <w:rsid w:val="00832DC5"/>
    <w:rsid w:val="0083350F"/>
    <w:rsid w:val="00833604"/>
    <w:rsid w:val="00833903"/>
    <w:rsid w:val="00833CE7"/>
    <w:rsid w:val="00833E7F"/>
    <w:rsid w:val="00834312"/>
    <w:rsid w:val="0083464B"/>
    <w:rsid w:val="00834D61"/>
    <w:rsid w:val="00835693"/>
    <w:rsid w:val="008358ED"/>
    <w:rsid w:val="00835F1A"/>
    <w:rsid w:val="00835FBC"/>
    <w:rsid w:val="00836099"/>
    <w:rsid w:val="00836A71"/>
    <w:rsid w:val="008376EB"/>
    <w:rsid w:val="00837810"/>
    <w:rsid w:val="008379DB"/>
    <w:rsid w:val="00837C64"/>
    <w:rsid w:val="0084050F"/>
    <w:rsid w:val="00840830"/>
    <w:rsid w:val="00840D7E"/>
    <w:rsid w:val="008411D6"/>
    <w:rsid w:val="00841216"/>
    <w:rsid w:val="00841232"/>
    <w:rsid w:val="00841AD1"/>
    <w:rsid w:val="00841C8C"/>
    <w:rsid w:val="00841E16"/>
    <w:rsid w:val="0084260C"/>
    <w:rsid w:val="00842D4D"/>
    <w:rsid w:val="008434DC"/>
    <w:rsid w:val="008445F5"/>
    <w:rsid w:val="00844664"/>
    <w:rsid w:val="008446BC"/>
    <w:rsid w:val="0084530D"/>
    <w:rsid w:val="008454C4"/>
    <w:rsid w:val="00845B4E"/>
    <w:rsid w:val="00845BF3"/>
    <w:rsid w:val="00845C3D"/>
    <w:rsid w:val="00845CE4"/>
    <w:rsid w:val="00846100"/>
    <w:rsid w:val="0084642E"/>
    <w:rsid w:val="00846785"/>
    <w:rsid w:val="00847610"/>
    <w:rsid w:val="0084790E"/>
    <w:rsid w:val="00847BFA"/>
    <w:rsid w:val="00847C01"/>
    <w:rsid w:val="00847FA1"/>
    <w:rsid w:val="00850376"/>
    <w:rsid w:val="00850A34"/>
    <w:rsid w:val="00850B58"/>
    <w:rsid w:val="00850E15"/>
    <w:rsid w:val="00851CD5"/>
    <w:rsid w:val="00852033"/>
    <w:rsid w:val="008520F3"/>
    <w:rsid w:val="008528B6"/>
    <w:rsid w:val="00852BFC"/>
    <w:rsid w:val="00852ECD"/>
    <w:rsid w:val="00852F66"/>
    <w:rsid w:val="00852FFD"/>
    <w:rsid w:val="008530EF"/>
    <w:rsid w:val="0085369B"/>
    <w:rsid w:val="00853C12"/>
    <w:rsid w:val="00854589"/>
    <w:rsid w:val="0085485A"/>
    <w:rsid w:val="00854BD9"/>
    <w:rsid w:val="00855A89"/>
    <w:rsid w:val="00855B4F"/>
    <w:rsid w:val="008560BF"/>
    <w:rsid w:val="008562CF"/>
    <w:rsid w:val="008562EE"/>
    <w:rsid w:val="008564F8"/>
    <w:rsid w:val="00856549"/>
    <w:rsid w:val="00856553"/>
    <w:rsid w:val="00856A1E"/>
    <w:rsid w:val="00856D44"/>
    <w:rsid w:val="008577A9"/>
    <w:rsid w:val="00860921"/>
    <w:rsid w:val="0086097F"/>
    <w:rsid w:val="00860BC6"/>
    <w:rsid w:val="00860D40"/>
    <w:rsid w:val="00860EA8"/>
    <w:rsid w:val="0086111A"/>
    <w:rsid w:val="00861A4C"/>
    <w:rsid w:val="00861CB0"/>
    <w:rsid w:val="0086253C"/>
    <w:rsid w:val="008628D7"/>
    <w:rsid w:val="00862CED"/>
    <w:rsid w:val="008639E5"/>
    <w:rsid w:val="00864401"/>
    <w:rsid w:val="0086494B"/>
    <w:rsid w:val="00864A9E"/>
    <w:rsid w:val="00864BA6"/>
    <w:rsid w:val="00864E2A"/>
    <w:rsid w:val="00865198"/>
    <w:rsid w:val="008652DB"/>
    <w:rsid w:val="00865834"/>
    <w:rsid w:val="008659CB"/>
    <w:rsid w:val="00865AF2"/>
    <w:rsid w:val="00865B00"/>
    <w:rsid w:val="00866088"/>
    <w:rsid w:val="0086671A"/>
    <w:rsid w:val="00866C9F"/>
    <w:rsid w:val="00866EC9"/>
    <w:rsid w:val="00866F02"/>
    <w:rsid w:val="00866F1F"/>
    <w:rsid w:val="008674B3"/>
    <w:rsid w:val="00867CE2"/>
    <w:rsid w:val="00870093"/>
    <w:rsid w:val="00870128"/>
    <w:rsid w:val="00870588"/>
    <w:rsid w:val="00870A16"/>
    <w:rsid w:val="00871641"/>
    <w:rsid w:val="00872335"/>
    <w:rsid w:val="00872521"/>
    <w:rsid w:val="008727F5"/>
    <w:rsid w:val="008728F4"/>
    <w:rsid w:val="008729D7"/>
    <w:rsid w:val="00872BDB"/>
    <w:rsid w:val="00872F24"/>
    <w:rsid w:val="00873505"/>
    <w:rsid w:val="0087354D"/>
    <w:rsid w:val="008736C2"/>
    <w:rsid w:val="00875001"/>
    <w:rsid w:val="00875C77"/>
    <w:rsid w:val="00875D0C"/>
    <w:rsid w:val="00875D75"/>
    <w:rsid w:val="00876003"/>
    <w:rsid w:val="008766D0"/>
    <w:rsid w:val="00876ADC"/>
    <w:rsid w:val="00876D29"/>
    <w:rsid w:val="00876FA5"/>
    <w:rsid w:val="0087736F"/>
    <w:rsid w:val="00877427"/>
    <w:rsid w:val="00877A3C"/>
    <w:rsid w:val="008803CA"/>
    <w:rsid w:val="008805D5"/>
    <w:rsid w:val="00880680"/>
    <w:rsid w:val="00880C64"/>
    <w:rsid w:val="00880F0B"/>
    <w:rsid w:val="00881559"/>
    <w:rsid w:val="008817D9"/>
    <w:rsid w:val="0088193C"/>
    <w:rsid w:val="00881FEB"/>
    <w:rsid w:val="0088232E"/>
    <w:rsid w:val="008825B0"/>
    <w:rsid w:val="0088272B"/>
    <w:rsid w:val="00882E58"/>
    <w:rsid w:val="00883018"/>
    <w:rsid w:val="008830C3"/>
    <w:rsid w:val="00883302"/>
    <w:rsid w:val="00883544"/>
    <w:rsid w:val="008835DC"/>
    <w:rsid w:val="0088383D"/>
    <w:rsid w:val="0088415E"/>
    <w:rsid w:val="00884397"/>
    <w:rsid w:val="00884578"/>
    <w:rsid w:val="0088464D"/>
    <w:rsid w:val="0088508A"/>
    <w:rsid w:val="00885115"/>
    <w:rsid w:val="00885337"/>
    <w:rsid w:val="008856EE"/>
    <w:rsid w:val="0088587F"/>
    <w:rsid w:val="00885BF1"/>
    <w:rsid w:val="00885CBA"/>
    <w:rsid w:val="00885E57"/>
    <w:rsid w:val="00886A21"/>
    <w:rsid w:val="00886AAE"/>
    <w:rsid w:val="00886ABD"/>
    <w:rsid w:val="00886AC2"/>
    <w:rsid w:val="00886BCB"/>
    <w:rsid w:val="00886FA2"/>
    <w:rsid w:val="0088704D"/>
    <w:rsid w:val="008876B0"/>
    <w:rsid w:val="0089013D"/>
    <w:rsid w:val="00890452"/>
    <w:rsid w:val="008906BB"/>
    <w:rsid w:val="00890D92"/>
    <w:rsid w:val="0089108C"/>
    <w:rsid w:val="0089157F"/>
    <w:rsid w:val="00891625"/>
    <w:rsid w:val="0089169A"/>
    <w:rsid w:val="0089180F"/>
    <w:rsid w:val="00891CF5"/>
    <w:rsid w:val="00891FB8"/>
    <w:rsid w:val="0089255E"/>
    <w:rsid w:val="00892C98"/>
    <w:rsid w:val="008931B9"/>
    <w:rsid w:val="0089345E"/>
    <w:rsid w:val="00893794"/>
    <w:rsid w:val="008937B1"/>
    <w:rsid w:val="00894073"/>
    <w:rsid w:val="0089408C"/>
    <w:rsid w:val="0089511B"/>
    <w:rsid w:val="00895ED2"/>
    <w:rsid w:val="00896515"/>
    <w:rsid w:val="0089738C"/>
    <w:rsid w:val="008977AC"/>
    <w:rsid w:val="008979B6"/>
    <w:rsid w:val="008979E7"/>
    <w:rsid w:val="00897A01"/>
    <w:rsid w:val="00897A9F"/>
    <w:rsid w:val="00897C2E"/>
    <w:rsid w:val="008A02A6"/>
    <w:rsid w:val="008A0AFD"/>
    <w:rsid w:val="008A13F7"/>
    <w:rsid w:val="008A1726"/>
    <w:rsid w:val="008A1A54"/>
    <w:rsid w:val="008A1CD2"/>
    <w:rsid w:val="008A20C6"/>
    <w:rsid w:val="008A2300"/>
    <w:rsid w:val="008A2678"/>
    <w:rsid w:val="008A27C5"/>
    <w:rsid w:val="008A284C"/>
    <w:rsid w:val="008A2A0D"/>
    <w:rsid w:val="008A3643"/>
    <w:rsid w:val="008A3725"/>
    <w:rsid w:val="008A3755"/>
    <w:rsid w:val="008A3E8F"/>
    <w:rsid w:val="008A4711"/>
    <w:rsid w:val="008A5092"/>
    <w:rsid w:val="008A50E3"/>
    <w:rsid w:val="008A5179"/>
    <w:rsid w:val="008A52BC"/>
    <w:rsid w:val="008A5897"/>
    <w:rsid w:val="008A5FE9"/>
    <w:rsid w:val="008A6225"/>
    <w:rsid w:val="008A66B0"/>
    <w:rsid w:val="008A69EF"/>
    <w:rsid w:val="008A6F8A"/>
    <w:rsid w:val="008A6FBA"/>
    <w:rsid w:val="008A74CF"/>
    <w:rsid w:val="008A7530"/>
    <w:rsid w:val="008A791B"/>
    <w:rsid w:val="008A7DF7"/>
    <w:rsid w:val="008A7E7D"/>
    <w:rsid w:val="008A7F41"/>
    <w:rsid w:val="008A7F8A"/>
    <w:rsid w:val="008B08E9"/>
    <w:rsid w:val="008B104C"/>
    <w:rsid w:val="008B127D"/>
    <w:rsid w:val="008B15BC"/>
    <w:rsid w:val="008B1867"/>
    <w:rsid w:val="008B1F53"/>
    <w:rsid w:val="008B2285"/>
    <w:rsid w:val="008B2298"/>
    <w:rsid w:val="008B250E"/>
    <w:rsid w:val="008B2621"/>
    <w:rsid w:val="008B2788"/>
    <w:rsid w:val="008B295D"/>
    <w:rsid w:val="008B2B93"/>
    <w:rsid w:val="008B2C1E"/>
    <w:rsid w:val="008B313D"/>
    <w:rsid w:val="008B323E"/>
    <w:rsid w:val="008B32F5"/>
    <w:rsid w:val="008B3704"/>
    <w:rsid w:val="008B3BE1"/>
    <w:rsid w:val="008B3D94"/>
    <w:rsid w:val="008B3E50"/>
    <w:rsid w:val="008B3F7E"/>
    <w:rsid w:val="008B4456"/>
    <w:rsid w:val="008B4952"/>
    <w:rsid w:val="008B4B98"/>
    <w:rsid w:val="008B4EEF"/>
    <w:rsid w:val="008B5450"/>
    <w:rsid w:val="008B5497"/>
    <w:rsid w:val="008B5A77"/>
    <w:rsid w:val="008B5A7C"/>
    <w:rsid w:val="008B5E86"/>
    <w:rsid w:val="008B66C5"/>
    <w:rsid w:val="008B708E"/>
    <w:rsid w:val="008C008C"/>
    <w:rsid w:val="008C01C0"/>
    <w:rsid w:val="008C0769"/>
    <w:rsid w:val="008C097C"/>
    <w:rsid w:val="008C0DC0"/>
    <w:rsid w:val="008C14AD"/>
    <w:rsid w:val="008C1546"/>
    <w:rsid w:val="008C1887"/>
    <w:rsid w:val="008C1B4C"/>
    <w:rsid w:val="008C1C4B"/>
    <w:rsid w:val="008C1DE4"/>
    <w:rsid w:val="008C1EA0"/>
    <w:rsid w:val="008C24C9"/>
    <w:rsid w:val="008C2575"/>
    <w:rsid w:val="008C2B50"/>
    <w:rsid w:val="008C2FF1"/>
    <w:rsid w:val="008C3D58"/>
    <w:rsid w:val="008C3D83"/>
    <w:rsid w:val="008C3E5D"/>
    <w:rsid w:val="008C40C8"/>
    <w:rsid w:val="008C42BF"/>
    <w:rsid w:val="008C554A"/>
    <w:rsid w:val="008C5DCC"/>
    <w:rsid w:val="008C6238"/>
    <w:rsid w:val="008C65EC"/>
    <w:rsid w:val="008C6E08"/>
    <w:rsid w:val="008C6FB6"/>
    <w:rsid w:val="008C7036"/>
    <w:rsid w:val="008C70C3"/>
    <w:rsid w:val="008C7579"/>
    <w:rsid w:val="008C7A7E"/>
    <w:rsid w:val="008C7EE3"/>
    <w:rsid w:val="008D0339"/>
    <w:rsid w:val="008D07B6"/>
    <w:rsid w:val="008D0865"/>
    <w:rsid w:val="008D0BAA"/>
    <w:rsid w:val="008D0E46"/>
    <w:rsid w:val="008D169F"/>
    <w:rsid w:val="008D1743"/>
    <w:rsid w:val="008D1D56"/>
    <w:rsid w:val="008D1D65"/>
    <w:rsid w:val="008D2731"/>
    <w:rsid w:val="008D2B3A"/>
    <w:rsid w:val="008D2FB0"/>
    <w:rsid w:val="008D2FEF"/>
    <w:rsid w:val="008D307D"/>
    <w:rsid w:val="008D338D"/>
    <w:rsid w:val="008D343B"/>
    <w:rsid w:val="008D3F54"/>
    <w:rsid w:val="008D4295"/>
    <w:rsid w:val="008D44BB"/>
    <w:rsid w:val="008D4740"/>
    <w:rsid w:val="008D479B"/>
    <w:rsid w:val="008D517C"/>
    <w:rsid w:val="008D52F3"/>
    <w:rsid w:val="008D53E1"/>
    <w:rsid w:val="008D55DC"/>
    <w:rsid w:val="008D5E4D"/>
    <w:rsid w:val="008D5F96"/>
    <w:rsid w:val="008D60C7"/>
    <w:rsid w:val="008D659C"/>
    <w:rsid w:val="008D65A9"/>
    <w:rsid w:val="008D664B"/>
    <w:rsid w:val="008D69CE"/>
    <w:rsid w:val="008D6CF2"/>
    <w:rsid w:val="008D703D"/>
    <w:rsid w:val="008D718B"/>
    <w:rsid w:val="008D755C"/>
    <w:rsid w:val="008D769B"/>
    <w:rsid w:val="008D77C5"/>
    <w:rsid w:val="008D7986"/>
    <w:rsid w:val="008D7ACE"/>
    <w:rsid w:val="008D7EE6"/>
    <w:rsid w:val="008D7F64"/>
    <w:rsid w:val="008E015A"/>
    <w:rsid w:val="008E0634"/>
    <w:rsid w:val="008E0C66"/>
    <w:rsid w:val="008E0C71"/>
    <w:rsid w:val="008E0E60"/>
    <w:rsid w:val="008E0E84"/>
    <w:rsid w:val="008E10DD"/>
    <w:rsid w:val="008E13EE"/>
    <w:rsid w:val="008E1AC1"/>
    <w:rsid w:val="008E1B50"/>
    <w:rsid w:val="008E1C39"/>
    <w:rsid w:val="008E1CC2"/>
    <w:rsid w:val="008E1F9E"/>
    <w:rsid w:val="008E1FBA"/>
    <w:rsid w:val="008E2152"/>
    <w:rsid w:val="008E2184"/>
    <w:rsid w:val="008E2A2C"/>
    <w:rsid w:val="008E2DCF"/>
    <w:rsid w:val="008E2E02"/>
    <w:rsid w:val="008E3267"/>
    <w:rsid w:val="008E3776"/>
    <w:rsid w:val="008E4090"/>
    <w:rsid w:val="008E4526"/>
    <w:rsid w:val="008E4964"/>
    <w:rsid w:val="008E4A6D"/>
    <w:rsid w:val="008E4AEF"/>
    <w:rsid w:val="008E53B5"/>
    <w:rsid w:val="008E5F08"/>
    <w:rsid w:val="008E6538"/>
    <w:rsid w:val="008E6856"/>
    <w:rsid w:val="008E6DC9"/>
    <w:rsid w:val="008E6DE6"/>
    <w:rsid w:val="008E70E2"/>
    <w:rsid w:val="008E7253"/>
    <w:rsid w:val="008E75DC"/>
    <w:rsid w:val="008E7C02"/>
    <w:rsid w:val="008E7CDC"/>
    <w:rsid w:val="008F02E5"/>
    <w:rsid w:val="008F07A6"/>
    <w:rsid w:val="008F0CEB"/>
    <w:rsid w:val="008F0D31"/>
    <w:rsid w:val="008F113B"/>
    <w:rsid w:val="008F11A8"/>
    <w:rsid w:val="008F12F3"/>
    <w:rsid w:val="008F159C"/>
    <w:rsid w:val="008F17AF"/>
    <w:rsid w:val="008F1BFB"/>
    <w:rsid w:val="008F1CFC"/>
    <w:rsid w:val="008F1E4C"/>
    <w:rsid w:val="008F1E7E"/>
    <w:rsid w:val="008F2A02"/>
    <w:rsid w:val="008F2A18"/>
    <w:rsid w:val="008F2C66"/>
    <w:rsid w:val="008F2C96"/>
    <w:rsid w:val="008F2DF1"/>
    <w:rsid w:val="008F3080"/>
    <w:rsid w:val="008F32F1"/>
    <w:rsid w:val="008F35A4"/>
    <w:rsid w:val="008F3707"/>
    <w:rsid w:val="008F39E7"/>
    <w:rsid w:val="008F5257"/>
    <w:rsid w:val="008F5952"/>
    <w:rsid w:val="008F5A0D"/>
    <w:rsid w:val="008F5A99"/>
    <w:rsid w:val="008F5B15"/>
    <w:rsid w:val="008F6136"/>
    <w:rsid w:val="008F645C"/>
    <w:rsid w:val="008F6668"/>
    <w:rsid w:val="008F6E18"/>
    <w:rsid w:val="008F6F73"/>
    <w:rsid w:val="008F70B4"/>
    <w:rsid w:val="008F7CC7"/>
    <w:rsid w:val="009010AF"/>
    <w:rsid w:val="009016EB"/>
    <w:rsid w:val="00901E06"/>
    <w:rsid w:val="009020DA"/>
    <w:rsid w:val="0090296F"/>
    <w:rsid w:val="00902FEC"/>
    <w:rsid w:val="0090324C"/>
    <w:rsid w:val="00903E01"/>
    <w:rsid w:val="00904629"/>
    <w:rsid w:val="00904700"/>
    <w:rsid w:val="00904814"/>
    <w:rsid w:val="00904914"/>
    <w:rsid w:val="00904933"/>
    <w:rsid w:val="00904BED"/>
    <w:rsid w:val="009056BD"/>
    <w:rsid w:val="00905947"/>
    <w:rsid w:val="00905AFE"/>
    <w:rsid w:val="00905B00"/>
    <w:rsid w:val="00905DB4"/>
    <w:rsid w:val="0090615E"/>
    <w:rsid w:val="0090643B"/>
    <w:rsid w:val="009065AE"/>
    <w:rsid w:val="0090689B"/>
    <w:rsid w:val="00906955"/>
    <w:rsid w:val="00906DC0"/>
    <w:rsid w:val="00907409"/>
    <w:rsid w:val="009074BF"/>
    <w:rsid w:val="009076C8"/>
    <w:rsid w:val="00910F00"/>
    <w:rsid w:val="00911298"/>
    <w:rsid w:val="00911C16"/>
    <w:rsid w:val="00911D87"/>
    <w:rsid w:val="0091204E"/>
    <w:rsid w:val="009120A8"/>
    <w:rsid w:val="00912528"/>
    <w:rsid w:val="00913BBE"/>
    <w:rsid w:val="00913CCC"/>
    <w:rsid w:val="00913ED2"/>
    <w:rsid w:val="0091407D"/>
    <w:rsid w:val="009140B7"/>
    <w:rsid w:val="00914733"/>
    <w:rsid w:val="00914A98"/>
    <w:rsid w:val="00915A9E"/>
    <w:rsid w:val="00916867"/>
    <w:rsid w:val="00916975"/>
    <w:rsid w:val="00916CAC"/>
    <w:rsid w:val="00917568"/>
    <w:rsid w:val="00917629"/>
    <w:rsid w:val="009177F0"/>
    <w:rsid w:val="00917A60"/>
    <w:rsid w:val="00917E62"/>
    <w:rsid w:val="00920598"/>
    <w:rsid w:val="00920707"/>
    <w:rsid w:val="009207A9"/>
    <w:rsid w:val="00920893"/>
    <w:rsid w:val="00920AC1"/>
    <w:rsid w:val="00920AFE"/>
    <w:rsid w:val="00920C17"/>
    <w:rsid w:val="00920CF6"/>
    <w:rsid w:val="00920ECE"/>
    <w:rsid w:val="009211EE"/>
    <w:rsid w:val="00921BE7"/>
    <w:rsid w:val="009221BB"/>
    <w:rsid w:val="00922AE6"/>
    <w:rsid w:val="00922D40"/>
    <w:rsid w:val="00923B54"/>
    <w:rsid w:val="009241AE"/>
    <w:rsid w:val="00924D9A"/>
    <w:rsid w:val="00925031"/>
    <w:rsid w:val="00925106"/>
    <w:rsid w:val="00925461"/>
    <w:rsid w:val="00925DB6"/>
    <w:rsid w:val="00925E9C"/>
    <w:rsid w:val="009263B6"/>
    <w:rsid w:val="00926469"/>
    <w:rsid w:val="0092693F"/>
    <w:rsid w:val="00926AD6"/>
    <w:rsid w:val="00926CED"/>
    <w:rsid w:val="00926F5E"/>
    <w:rsid w:val="00926FCC"/>
    <w:rsid w:val="00927587"/>
    <w:rsid w:val="00927947"/>
    <w:rsid w:val="0092794E"/>
    <w:rsid w:val="00927AE4"/>
    <w:rsid w:val="009307F7"/>
    <w:rsid w:val="00930902"/>
    <w:rsid w:val="009309DF"/>
    <w:rsid w:val="00930A7C"/>
    <w:rsid w:val="00930E7B"/>
    <w:rsid w:val="00931174"/>
    <w:rsid w:val="0093193D"/>
    <w:rsid w:val="00931940"/>
    <w:rsid w:val="00931B99"/>
    <w:rsid w:val="00931F87"/>
    <w:rsid w:val="009323D8"/>
    <w:rsid w:val="009331B9"/>
    <w:rsid w:val="00933432"/>
    <w:rsid w:val="009335BB"/>
    <w:rsid w:val="00934679"/>
    <w:rsid w:val="00934710"/>
    <w:rsid w:val="00934B62"/>
    <w:rsid w:val="00934C75"/>
    <w:rsid w:val="00934D08"/>
    <w:rsid w:val="00935908"/>
    <w:rsid w:val="00935A2B"/>
    <w:rsid w:val="00935CF7"/>
    <w:rsid w:val="00935DF9"/>
    <w:rsid w:val="0093613C"/>
    <w:rsid w:val="009363ED"/>
    <w:rsid w:val="00936C49"/>
    <w:rsid w:val="00936C71"/>
    <w:rsid w:val="00936E13"/>
    <w:rsid w:val="00936F5B"/>
    <w:rsid w:val="009370CF"/>
    <w:rsid w:val="009372A2"/>
    <w:rsid w:val="009376DE"/>
    <w:rsid w:val="0093781E"/>
    <w:rsid w:val="00937851"/>
    <w:rsid w:val="00937860"/>
    <w:rsid w:val="009408B4"/>
    <w:rsid w:val="00940A80"/>
    <w:rsid w:val="00940EC7"/>
    <w:rsid w:val="00940FD2"/>
    <w:rsid w:val="00940FF4"/>
    <w:rsid w:val="0094148E"/>
    <w:rsid w:val="00941592"/>
    <w:rsid w:val="009418B7"/>
    <w:rsid w:val="009418DF"/>
    <w:rsid w:val="00941A97"/>
    <w:rsid w:val="0094228E"/>
    <w:rsid w:val="00942435"/>
    <w:rsid w:val="00942480"/>
    <w:rsid w:val="00942658"/>
    <w:rsid w:val="00942B60"/>
    <w:rsid w:val="00942ECB"/>
    <w:rsid w:val="00943088"/>
    <w:rsid w:val="009430D9"/>
    <w:rsid w:val="00943445"/>
    <w:rsid w:val="00943486"/>
    <w:rsid w:val="009434F2"/>
    <w:rsid w:val="00943548"/>
    <w:rsid w:val="00943BEF"/>
    <w:rsid w:val="00943F39"/>
    <w:rsid w:val="0094408B"/>
    <w:rsid w:val="00944344"/>
    <w:rsid w:val="00944E17"/>
    <w:rsid w:val="00944ECB"/>
    <w:rsid w:val="00944FF5"/>
    <w:rsid w:val="00945CBA"/>
    <w:rsid w:val="00945D3A"/>
    <w:rsid w:val="009460CD"/>
    <w:rsid w:val="009462CF"/>
    <w:rsid w:val="00946399"/>
    <w:rsid w:val="00946536"/>
    <w:rsid w:val="009465FC"/>
    <w:rsid w:val="00946869"/>
    <w:rsid w:val="00946E14"/>
    <w:rsid w:val="009506B9"/>
    <w:rsid w:val="00950A76"/>
    <w:rsid w:val="00950EDB"/>
    <w:rsid w:val="0095152D"/>
    <w:rsid w:val="00952114"/>
    <w:rsid w:val="00952524"/>
    <w:rsid w:val="00952576"/>
    <w:rsid w:val="0095273F"/>
    <w:rsid w:val="00952877"/>
    <w:rsid w:val="00952BFA"/>
    <w:rsid w:val="00952C79"/>
    <w:rsid w:val="0095364C"/>
    <w:rsid w:val="009536AE"/>
    <w:rsid w:val="009538A4"/>
    <w:rsid w:val="009539F6"/>
    <w:rsid w:val="009542AE"/>
    <w:rsid w:val="009543A4"/>
    <w:rsid w:val="0095452B"/>
    <w:rsid w:val="00954550"/>
    <w:rsid w:val="0095476B"/>
    <w:rsid w:val="00954D3F"/>
    <w:rsid w:val="009550BB"/>
    <w:rsid w:val="009552BD"/>
    <w:rsid w:val="00955C99"/>
    <w:rsid w:val="00955E2B"/>
    <w:rsid w:val="00955E45"/>
    <w:rsid w:val="00956F1D"/>
    <w:rsid w:val="0095757B"/>
    <w:rsid w:val="00957D67"/>
    <w:rsid w:val="00960415"/>
    <w:rsid w:val="00960630"/>
    <w:rsid w:val="009611F0"/>
    <w:rsid w:val="00961AFB"/>
    <w:rsid w:val="00961D81"/>
    <w:rsid w:val="00962275"/>
    <w:rsid w:val="0096347B"/>
    <w:rsid w:val="0096379F"/>
    <w:rsid w:val="00963CB9"/>
    <w:rsid w:val="00963E8E"/>
    <w:rsid w:val="00963EF4"/>
    <w:rsid w:val="00964038"/>
    <w:rsid w:val="0096410A"/>
    <w:rsid w:val="00964146"/>
    <w:rsid w:val="0096451E"/>
    <w:rsid w:val="009648A1"/>
    <w:rsid w:val="00964A21"/>
    <w:rsid w:val="00964E79"/>
    <w:rsid w:val="00965BF6"/>
    <w:rsid w:val="00965D1F"/>
    <w:rsid w:val="00965D8A"/>
    <w:rsid w:val="00966348"/>
    <w:rsid w:val="009663B7"/>
    <w:rsid w:val="0096690B"/>
    <w:rsid w:val="00966A6F"/>
    <w:rsid w:val="00966BBE"/>
    <w:rsid w:val="00966BF2"/>
    <w:rsid w:val="0096727D"/>
    <w:rsid w:val="00967804"/>
    <w:rsid w:val="00967AF0"/>
    <w:rsid w:val="0097019A"/>
    <w:rsid w:val="0097071E"/>
    <w:rsid w:val="009709A3"/>
    <w:rsid w:val="0097210A"/>
    <w:rsid w:val="009721B0"/>
    <w:rsid w:val="0097249C"/>
    <w:rsid w:val="0097270F"/>
    <w:rsid w:val="00972809"/>
    <w:rsid w:val="00972C0F"/>
    <w:rsid w:val="00972C2D"/>
    <w:rsid w:val="00972CE3"/>
    <w:rsid w:val="00972EDA"/>
    <w:rsid w:val="0097328F"/>
    <w:rsid w:val="00973973"/>
    <w:rsid w:val="009739FC"/>
    <w:rsid w:val="00973CA0"/>
    <w:rsid w:val="00973F78"/>
    <w:rsid w:val="009743B3"/>
    <w:rsid w:val="00974594"/>
    <w:rsid w:val="0097468A"/>
    <w:rsid w:val="00974C43"/>
    <w:rsid w:val="00974F73"/>
    <w:rsid w:val="00975D54"/>
    <w:rsid w:val="00975F34"/>
    <w:rsid w:val="00976470"/>
    <w:rsid w:val="0097687E"/>
    <w:rsid w:val="00976EEC"/>
    <w:rsid w:val="009778A9"/>
    <w:rsid w:val="00980273"/>
    <w:rsid w:val="00980601"/>
    <w:rsid w:val="009807A7"/>
    <w:rsid w:val="00980D41"/>
    <w:rsid w:val="00980D97"/>
    <w:rsid w:val="0098111F"/>
    <w:rsid w:val="0098162F"/>
    <w:rsid w:val="009818CF"/>
    <w:rsid w:val="00981928"/>
    <w:rsid w:val="0098196F"/>
    <w:rsid w:val="00981D4D"/>
    <w:rsid w:val="00982257"/>
    <w:rsid w:val="00982575"/>
    <w:rsid w:val="009825FC"/>
    <w:rsid w:val="009832CD"/>
    <w:rsid w:val="00984696"/>
    <w:rsid w:val="00984775"/>
    <w:rsid w:val="0098493F"/>
    <w:rsid w:val="009850CC"/>
    <w:rsid w:val="009860F4"/>
    <w:rsid w:val="009865DC"/>
    <w:rsid w:val="00986A09"/>
    <w:rsid w:val="00986FF6"/>
    <w:rsid w:val="00987390"/>
    <w:rsid w:val="009879B8"/>
    <w:rsid w:val="00987C51"/>
    <w:rsid w:val="00990052"/>
    <w:rsid w:val="00990644"/>
    <w:rsid w:val="00990966"/>
    <w:rsid w:val="00990A9F"/>
    <w:rsid w:val="00990E5F"/>
    <w:rsid w:val="00990FCD"/>
    <w:rsid w:val="00991475"/>
    <w:rsid w:val="00991966"/>
    <w:rsid w:val="009919EC"/>
    <w:rsid w:val="00991E07"/>
    <w:rsid w:val="009921A9"/>
    <w:rsid w:val="00992C77"/>
    <w:rsid w:val="00992E5F"/>
    <w:rsid w:val="00993030"/>
    <w:rsid w:val="00993292"/>
    <w:rsid w:val="0099330A"/>
    <w:rsid w:val="009933E1"/>
    <w:rsid w:val="0099349A"/>
    <w:rsid w:val="00993596"/>
    <w:rsid w:val="00993B23"/>
    <w:rsid w:val="009947DE"/>
    <w:rsid w:val="009948B4"/>
    <w:rsid w:val="00995137"/>
    <w:rsid w:val="0099535F"/>
    <w:rsid w:val="00995854"/>
    <w:rsid w:val="00995958"/>
    <w:rsid w:val="00995BC1"/>
    <w:rsid w:val="009966F4"/>
    <w:rsid w:val="00996BE1"/>
    <w:rsid w:val="00996D1E"/>
    <w:rsid w:val="00996ED4"/>
    <w:rsid w:val="00997090"/>
    <w:rsid w:val="00997A45"/>
    <w:rsid w:val="00997E36"/>
    <w:rsid w:val="00997FD7"/>
    <w:rsid w:val="009A042A"/>
    <w:rsid w:val="009A0DB5"/>
    <w:rsid w:val="009A1D27"/>
    <w:rsid w:val="009A2057"/>
    <w:rsid w:val="009A2095"/>
    <w:rsid w:val="009A24C4"/>
    <w:rsid w:val="009A2579"/>
    <w:rsid w:val="009A2FF6"/>
    <w:rsid w:val="009A3160"/>
    <w:rsid w:val="009A333B"/>
    <w:rsid w:val="009A370C"/>
    <w:rsid w:val="009A3725"/>
    <w:rsid w:val="009A3BE9"/>
    <w:rsid w:val="009A3C3D"/>
    <w:rsid w:val="009A4494"/>
    <w:rsid w:val="009A4B6C"/>
    <w:rsid w:val="009A4ED1"/>
    <w:rsid w:val="009A5125"/>
    <w:rsid w:val="009A51AF"/>
    <w:rsid w:val="009A5CDD"/>
    <w:rsid w:val="009A5EFB"/>
    <w:rsid w:val="009A60AD"/>
    <w:rsid w:val="009A63EC"/>
    <w:rsid w:val="009A6D72"/>
    <w:rsid w:val="009A733C"/>
    <w:rsid w:val="009A7455"/>
    <w:rsid w:val="009A7BAB"/>
    <w:rsid w:val="009B0596"/>
    <w:rsid w:val="009B05D2"/>
    <w:rsid w:val="009B083D"/>
    <w:rsid w:val="009B0E0E"/>
    <w:rsid w:val="009B0E2D"/>
    <w:rsid w:val="009B140B"/>
    <w:rsid w:val="009B16B3"/>
    <w:rsid w:val="009B1E3B"/>
    <w:rsid w:val="009B1F4E"/>
    <w:rsid w:val="009B2121"/>
    <w:rsid w:val="009B22D1"/>
    <w:rsid w:val="009B247B"/>
    <w:rsid w:val="009B24CA"/>
    <w:rsid w:val="009B260C"/>
    <w:rsid w:val="009B26FB"/>
    <w:rsid w:val="009B3120"/>
    <w:rsid w:val="009B314E"/>
    <w:rsid w:val="009B3662"/>
    <w:rsid w:val="009B39FD"/>
    <w:rsid w:val="009B3EAB"/>
    <w:rsid w:val="009B3FE9"/>
    <w:rsid w:val="009B449B"/>
    <w:rsid w:val="009B49BC"/>
    <w:rsid w:val="009B4B98"/>
    <w:rsid w:val="009B4CBC"/>
    <w:rsid w:val="009B5361"/>
    <w:rsid w:val="009B5586"/>
    <w:rsid w:val="009B6359"/>
    <w:rsid w:val="009B6BE5"/>
    <w:rsid w:val="009B6DF0"/>
    <w:rsid w:val="009B7257"/>
    <w:rsid w:val="009B7337"/>
    <w:rsid w:val="009B74FD"/>
    <w:rsid w:val="009B7DC3"/>
    <w:rsid w:val="009C04F5"/>
    <w:rsid w:val="009C0682"/>
    <w:rsid w:val="009C087A"/>
    <w:rsid w:val="009C0ABA"/>
    <w:rsid w:val="009C0AF3"/>
    <w:rsid w:val="009C0C1B"/>
    <w:rsid w:val="009C14D5"/>
    <w:rsid w:val="009C18D2"/>
    <w:rsid w:val="009C194D"/>
    <w:rsid w:val="009C1974"/>
    <w:rsid w:val="009C1991"/>
    <w:rsid w:val="009C2A7B"/>
    <w:rsid w:val="009C2CEA"/>
    <w:rsid w:val="009C34C4"/>
    <w:rsid w:val="009C3510"/>
    <w:rsid w:val="009C372B"/>
    <w:rsid w:val="009C3B8E"/>
    <w:rsid w:val="009C3C79"/>
    <w:rsid w:val="009C3FCA"/>
    <w:rsid w:val="009C45C4"/>
    <w:rsid w:val="009C4C9B"/>
    <w:rsid w:val="009C4F41"/>
    <w:rsid w:val="009C5544"/>
    <w:rsid w:val="009C5823"/>
    <w:rsid w:val="009C5F2D"/>
    <w:rsid w:val="009C5F7F"/>
    <w:rsid w:val="009C607A"/>
    <w:rsid w:val="009C66EC"/>
    <w:rsid w:val="009C68FE"/>
    <w:rsid w:val="009C6FC4"/>
    <w:rsid w:val="009C7B10"/>
    <w:rsid w:val="009C7E14"/>
    <w:rsid w:val="009D0EE4"/>
    <w:rsid w:val="009D22C4"/>
    <w:rsid w:val="009D22EE"/>
    <w:rsid w:val="009D28F2"/>
    <w:rsid w:val="009D311A"/>
    <w:rsid w:val="009D3436"/>
    <w:rsid w:val="009D37E3"/>
    <w:rsid w:val="009D3A3C"/>
    <w:rsid w:val="009D3EB4"/>
    <w:rsid w:val="009D41EC"/>
    <w:rsid w:val="009D424C"/>
    <w:rsid w:val="009D44FC"/>
    <w:rsid w:val="009D48E1"/>
    <w:rsid w:val="009D4B8A"/>
    <w:rsid w:val="009D4F42"/>
    <w:rsid w:val="009D5207"/>
    <w:rsid w:val="009D5335"/>
    <w:rsid w:val="009D55EE"/>
    <w:rsid w:val="009D56D9"/>
    <w:rsid w:val="009D5DA6"/>
    <w:rsid w:val="009D5F8C"/>
    <w:rsid w:val="009D5FD4"/>
    <w:rsid w:val="009D61FB"/>
    <w:rsid w:val="009D62D7"/>
    <w:rsid w:val="009D6574"/>
    <w:rsid w:val="009D6B41"/>
    <w:rsid w:val="009D6BC8"/>
    <w:rsid w:val="009D78A1"/>
    <w:rsid w:val="009D7EDD"/>
    <w:rsid w:val="009E033F"/>
    <w:rsid w:val="009E035F"/>
    <w:rsid w:val="009E03C5"/>
    <w:rsid w:val="009E053A"/>
    <w:rsid w:val="009E0662"/>
    <w:rsid w:val="009E0878"/>
    <w:rsid w:val="009E0DEC"/>
    <w:rsid w:val="009E1275"/>
    <w:rsid w:val="009E187A"/>
    <w:rsid w:val="009E1AC7"/>
    <w:rsid w:val="009E1B7E"/>
    <w:rsid w:val="009E1F5D"/>
    <w:rsid w:val="009E205B"/>
    <w:rsid w:val="009E2061"/>
    <w:rsid w:val="009E2446"/>
    <w:rsid w:val="009E260D"/>
    <w:rsid w:val="009E2656"/>
    <w:rsid w:val="009E2811"/>
    <w:rsid w:val="009E2A58"/>
    <w:rsid w:val="009E32C1"/>
    <w:rsid w:val="009E35C5"/>
    <w:rsid w:val="009E3737"/>
    <w:rsid w:val="009E4588"/>
    <w:rsid w:val="009E4CEE"/>
    <w:rsid w:val="009E54DA"/>
    <w:rsid w:val="009E5908"/>
    <w:rsid w:val="009E5C6D"/>
    <w:rsid w:val="009E6075"/>
    <w:rsid w:val="009E665D"/>
    <w:rsid w:val="009E6791"/>
    <w:rsid w:val="009E6AE1"/>
    <w:rsid w:val="009E6FB2"/>
    <w:rsid w:val="009E7A6E"/>
    <w:rsid w:val="009E7CCD"/>
    <w:rsid w:val="009E7F7E"/>
    <w:rsid w:val="009F0684"/>
    <w:rsid w:val="009F0CDD"/>
    <w:rsid w:val="009F118C"/>
    <w:rsid w:val="009F1CE1"/>
    <w:rsid w:val="009F1CEB"/>
    <w:rsid w:val="009F22EE"/>
    <w:rsid w:val="009F2D81"/>
    <w:rsid w:val="009F2DB4"/>
    <w:rsid w:val="009F3437"/>
    <w:rsid w:val="009F363B"/>
    <w:rsid w:val="009F3823"/>
    <w:rsid w:val="009F394E"/>
    <w:rsid w:val="009F5081"/>
    <w:rsid w:val="009F50E9"/>
    <w:rsid w:val="009F5202"/>
    <w:rsid w:val="009F557E"/>
    <w:rsid w:val="009F5C51"/>
    <w:rsid w:val="009F5E1E"/>
    <w:rsid w:val="009F5E59"/>
    <w:rsid w:val="009F5F35"/>
    <w:rsid w:val="009F65F5"/>
    <w:rsid w:val="009F66A6"/>
    <w:rsid w:val="009F67F6"/>
    <w:rsid w:val="009F6D16"/>
    <w:rsid w:val="009F6EFA"/>
    <w:rsid w:val="009F6F28"/>
    <w:rsid w:val="009F730A"/>
    <w:rsid w:val="009F77F8"/>
    <w:rsid w:val="009F78BA"/>
    <w:rsid w:val="009F7D3C"/>
    <w:rsid w:val="009F7FE6"/>
    <w:rsid w:val="00A004ED"/>
    <w:rsid w:val="00A009A5"/>
    <w:rsid w:val="00A00C28"/>
    <w:rsid w:val="00A01B44"/>
    <w:rsid w:val="00A026BF"/>
    <w:rsid w:val="00A03099"/>
    <w:rsid w:val="00A0323E"/>
    <w:rsid w:val="00A0375F"/>
    <w:rsid w:val="00A03AEF"/>
    <w:rsid w:val="00A0411E"/>
    <w:rsid w:val="00A045B7"/>
    <w:rsid w:val="00A04819"/>
    <w:rsid w:val="00A04BD7"/>
    <w:rsid w:val="00A04E94"/>
    <w:rsid w:val="00A05171"/>
    <w:rsid w:val="00A053A4"/>
    <w:rsid w:val="00A05F40"/>
    <w:rsid w:val="00A06798"/>
    <w:rsid w:val="00A06821"/>
    <w:rsid w:val="00A06A0E"/>
    <w:rsid w:val="00A06F1E"/>
    <w:rsid w:val="00A075E1"/>
    <w:rsid w:val="00A076AF"/>
    <w:rsid w:val="00A07898"/>
    <w:rsid w:val="00A07C66"/>
    <w:rsid w:val="00A07F54"/>
    <w:rsid w:val="00A1014E"/>
    <w:rsid w:val="00A103B6"/>
    <w:rsid w:val="00A1059D"/>
    <w:rsid w:val="00A113B8"/>
    <w:rsid w:val="00A11527"/>
    <w:rsid w:val="00A11C4A"/>
    <w:rsid w:val="00A11D8E"/>
    <w:rsid w:val="00A124EE"/>
    <w:rsid w:val="00A12909"/>
    <w:rsid w:val="00A13068"/>
    <w:rsid w:val="00A13283"/>
    <w:rsid w:val="00A13827"/>
    <w:rsid w:val="00A1398E"/>
    <w:rsid w:val="00A13E86"/>
    <w:rsid w:val="00A143E3"/>
    <w:rsid w:val="00A14A2C"/>
    <w:rsid w:val="00A14AD8"/>
    <w:rsid w:val="00A14B20"/>
    <w:rsid w:val="00A15351"/>
    <w:rsid w:val="00A1546A"/>
    <w:rsid w:val="00A15B5A"/>
    <w:rsid w:val="00A15B7E"/>
    <w:rsid w:val="00A16174"/>
    <w:rsid w:val="00A163C2"/>
    <w:rsid w:val="00A16471"/>
    <w:rsid w:val="00A16625"/>
    <w:rsid w:val="00A16ABD"/>
    <w:rsid w:val="00A16E9C"/>
    <w:rsid w:val="00A17142"/>
    <w:rsid w:val="00A1741A"/>
    <w:rsid w:val="00A176D5"/>
    <w:rsid w:val="00A17C26"/>
    <w:rsid w:val="00A17F44"/>
    <w:rsid w:val="00A204F5"/>
    <w:rsid w:val="00A209D0"/>
    <w:rsid w:val="00A20A1D"/>
    <w:rsid w:val="00A20A5A"/>
    <w:rsid w:val="00A20B3D"/>
    <w:rsid w:val="00A210AD"/>
    <w:rsid w:val="00A210F4"/>
    <w:rsid w:val="00A2118A"/>
    <w:rsid w:val="00A21322"/>
    <w:rsid w:val="00A217CB"/>
    <w:rsid w:val="00A21F4C"/>
    <w:rsid w:val="00A22070"/>
    <w:rsid w:val="00A22F96"/>
    <w:rsid w:val="00A2311D"/>
    <w:rsid w:val="00A23A7C"/>
    <w:rsid w:val="00A23D23"/>
    <w:rsid w:val="00A23D79"/>
    <w:rsid w:val="00A23E64"/>
    <w:rsid w:val="00A23E6E"/>
    <w:rsid w:val="00A23F1B"/>
    <w:rsid w:val="00A23F88"/>
    <w:rsid w:val="00A24BE3"/>
    <w:rsid w:val="00A24F5E"/>
    <w:rsid w:val="00A24FAB"/>
    <w:rsid w:val="00A2503B"/>
    <w:rsid w:val="00A2546C"/>
    <w:rsid w:val="00A254BA"/>
    <w:rsid w:val="00A25766"/>
    <w:rsid w:val="00A257EB"/>
    <w:rsid w:val="00A25840"/>
    <w:rsid w:val="00A25A17"/>
    <w:rsid w:val="00A25C84"/>
    <w:rsid w:val="00A260C4"/>
    <w:rsid w:val="00A26260"/>
    <w:rsid w:val="00A2640B"/>
    <w:rsid w:val="00A26615"/>
    <w:rsid w:val="00A27265"/>
    <w:rsid w:val="00A27528"/>
    <w:rsid w:val="00A279A7"/>
    <w:rsid w:val="00A279E7"/>
    <w:rsid w:val="00A27E1E"/>
    <w:rsid w:val="00A27FF2"/>
    <w:rsid w:val="00A30015"/>
    <w:rsid w:val="00A30908"/>
    <w:rsid w:val="00A309E6"/>
    <w:rsid w:val="00A313E6"/>
    <w:rsid w:val="00A32807"/>
    <w:rsid w:val="00A32D1D"/>
    <w:rsid w:val="00A33571"/>
    <w:rsid w:val="00A336C2"/>
    <w:rsid w:val="00A345FC"/>
    <w:rsid w:val="00A34872"/>
    <w:rsid w:val="00A34EF4"/>
    <w:rsid w:val="00A351AA"/>
    <w:rsid w:val="00A35235"/>
    <w:rsid w:val="00A3530F"/>
    <w:rsid w:val="00A35563"/>
    <w:rsid w:val="00A35759"/>
    <w:rsid w:val="00A35882"/>
    <w:rsid w:val="00A35C73"/>
    <w:rsid w:val="00A36000"/>
    <w:rsid w:val="00A3636B"/>
    <w:rsid w:val="00A3707F"/>
    <w:rsid w:val="00A37365"/>
    <w:rsid w:val="00A373DF"/>
    <w:rsid w:val="00A373F4"/>
    <w:rsid w:val="00A3753B"/>
    <w:rsid w:val="00A3775B"/>
    <w:rsid w:val="00A37AEA"/>
    <w:rsid w:val="00A37C77"/>
    <w:rsid w:val="00A40305"/>
    <w:rsid w:val="00A4042C"/>
    <w:rsid w:val="00A4055C"/>
    <w:rsid w:val="00A40A2E"/>
    <w:rsid w:val="00A40F55"/>
    <w:rsid w:val="00A414D1"/>
    <w:rsid w:val="00A41C85"/>
    <w:rsid w:val="00A41DF1"/>
    <w:rsid w:val="00A4204A"/>
    <w:rsid w:val="00A4229B"/>
    <w:rsid w:val="00A42CDA"/>
    <w:rsid w:val="00A42CF2"/>
    <w:rsid w:val="00A42EB4"/>
    <w:rsid w:val="00A43368"/>
    <w:rsid w:val="00A43715"/>
    <w:rsid w:val="00A43B56"/>
    <w:rsid w:val="00A4428D"/>
    <w:rsid w:val="00A44AEF"/>
    <w:rsid w:val="00A4543B"/>
    <w:rsid w:val="00A45611"/>
    <w:rsid w:val="00A457A2"/>
    <w:rsid w:val="00A45ED0"/>
    <w:rsid w:val="00A469A3"/>
    <w:rsid w:val="00A46C46"/>
    <w:rsid w:val="00A47804"/>
    <w:rsid w:val="00A504F1"/>
    <w:rsid w:val="00A5084A"/>
    <w:rsid w:val="00A50B7C"/>
    <w:rsid w:val="00A50C43"/>
    <w:rsid w:val="00A510C7"/>
    <w:rsid w:val="00A517F6"/>
    <w:rsid w:val="00A51950"/>
    <w:rsid w:val="00A51EB0"/>
    <w:rsid w:val="00A520A5"/>
    <w:rsid w:val="00A520CF"/>
    <w:rsid w:val="00A523D0"/>
    <w:rsid w:val="00A52432"/>
    <w:rsid w:val="00A52591"/>
    <w:rsid w:val="00A52695"/>
    <w:rsid w:val="00A527AE"/>
    <w:rsid w:val="00A52D08"/>
    <w:rsid w:val="00A52F94"/>
    <w:rsid w:val="00A530D0"/>
    <w:rsid w:val="00A53186"/>
    <w:rsid w:val="00A535C9"/>
    <w:rsid w:val="00A53681"/>
    <w:rsid w:val="00A53A2C"/>
    <w:rsid w:val="00A53B5C"/>
    <w:rsid w:val="00A53C8D"/>
    <w:rsid w:val="00A53ECC"/>
    <w:rsid w:val="00A54C76"/>
    <w:rsid w:val="00A54D16"/>
    <w:rsid w:val="00A54E7E"/>
    <w:rsid w:val="00A55157"/>
    <w:rsid w:val="00A5524C"/>
    <w:rsid w:val="00A5564E"/>
    <w:rsid w:val="00A557F4"/>
    <w:rsid w:val="00A5585B"/>
    <w:rsid w:val="00A55952"/>
    <w:rsid w:val="00A55A26"/>
    <w:rsid w:val="00A55AFC"/>
    <w:rsid w:val="00A55EDC"/>
    <w:rsid w:val="00A5622F"/>
    <w:rsid w:val="00A564C8"/>
    <w:rsid w:val="00A56EDA"/>
    <w:rsid w:val="00A5731B"/>
    <w:rsid w:val="00A575F3"/>
    <w:rsid w:val="00A608B2"/>
    <w:rsid w:val="00A60B0E"/>
    <w:rsid w:val="00A60DB7"/>
    <w:rsid w:val="00A61E0A"/>
    <w:rsid w:val="00A62232"/>
    <w:rsid w:val="00A62A5A"/>
    <w:rsid w:val="00A635DB"/>
    <w:rsid w:val="00A636C7"/>
    <w:rsid w:val="00A63720"/>
    <w:rsid w:val="00A63EE8"/>
    <w:rsid w:val="00A64BC4"/>
    <w:rsid w:val="00A64EEE"/>
    <w:rsid w:val="00A657BF"/>
    <w:rsid w:val="00A65A41"/>
    <w:rsid w:val="00A65C50"/>
    <w:rsid w:val="00A65CEB"/>
    <w:rsid w:val="00A66145"/>
    <w:rsid w:val="00A661F3"/>
    <w:rsid w:val="00A66733"/>
    <w:rsid w:val="00A668F5"/>
    <w:rsid w:val="00A678BC"/>
    <w:rsid w:val="00A67B30"/>
    <w:rsid w:val="00A67CAA"/>
    <w:rsid w:val="00A711CC"/>
    <w:rsid w:val="00A719F2"/>
    <w:rsid w:val="00A71B43"/>
    <w:rsid w:val="00A71C38"/>
    <w:rsid w:val="00A71C84"/>
    <w:rsid w:val="00A71E04"/>
    <w:rsid w:val="00A72174"/>
    <w:rsid w:val="00A72FB8"/>
    <w:rsid w:val="00A73370"/>
    <w:rsid w:val="00A74176"/>
    <w:rsid w:val="00A7418C"/>
    <w:rsid w:val="00A74350"/>
    <w:rsid w:val="00A74698"/>
    <w:rsid w:val="00A746E9"/>
    <w:rsid w:val="00A74875"/>
    <w:rsid w:val="00A74885"/>
    <w:rsid w:val="00A74DD6"/>
    <w:rsid w:val="00A75313"/>
    <w:rsid w:val="00A758E8"/>
    <w:rsid w:val="00A75ACE"/>
    <w:rsid w:val="00A75CDF"/>
    <w:rsid w:val="00A76005"/>
    <w:rsid w:val="00A76022"/>
    <w:rsid w:val="00A761DE"/>
    <w:rsid w:val="00A761E8"/>
    <w:rsid w:val="00A76759"/>
    <w:rsid w:val="00A76A1B"/>
    <w:rsid w:val="00A76CA8"/>
    <w:rsid w:val="00A76DCE"/>
    <w:rsid w:val="00A77284"/>
    <w:rsid w:val="00A773B1"/>
    <w:rsid w:val="00A773F7"/>
    <w:rsid w:val="00A7741D"/>
    <w:rsid w:val="00A774B7"/>
    <w:rsid w:val="00A77624"/>
    <w:rsid w:val="00A776C4"/>
    <w:rsid w:val="00A776E6"/>
    <w:rsid w:val="00A7781C"/>
    <w:rsid w:val="00A803BC"/>
    <w:rsid w:val="00A809A3"/>
    <w:rsid w:val="00A80ACE"/>
    <w:rsid w:val="00A81994"/>
    <w:rsid w:val="00A81B59"/>
    <w:rsid w:val="00A81CAE"/>
    <w:rsid w:val="00A8204D"/>
    <w:rsid w:val="00A82056"/>
    <w:rsid w:val="00A82C84"/>
    <w:rsid w:val="00A83083"/>
    <w:rsid w:val="00A8341A"/>
    <w:rsid w:val="00A838DB"/>
    <w:rsid w:val="00A83BC0"/>
    <w:rsid w:val="00A8405E"/>
    <w:rsid w:val="00A84184"/>
    <w:rsid w:val="00A84283"/>
    <w:rsid w:val="00A842AA"/>
    <w:rsid w:val="00A842CD"/>
    <w:rsid w:val="00A8439A"/>
    <w:rsid w:val="00A84B6A"/>
    <w:rsid w:val="00A84E11"/>
    <w:rsid w:val="00A8503B"/>
    <w:rsid w:val="00A8559F"/>
    <w:rsid w:val="00A85B2F"/>
    <w:rsid w:val="00A85E4C"/>
    <w:rsid w:val="00A86131"/>
    <w:rsid w:val="00A86397"/>
    <w:rsid w:val="00A86CB3"/>
    <w:rsid w:val="00A86DE8"/>
    <w:rsid w:val="00A872C0"/>
    <w:rsid w:val="00A87656"/>
    <w:rsid w:val="00A877B2"/>
    <w:rsid w:val="00A87B34"/>
    <w:rsid w:val="00A90641"/>
    <w:rsid w:val="00A90779"/>
    <w:rsid w:val="00A90982"/>
    <w:rsid w:val="00A90B82"/>
    <w:rsid w:val="00A910C4"/>
    <w:rsid w:val="00A91792"/>
    <w:rsid w:val="00A91B69"/>
    <w:rsid w:val="00A92099"/>
    <w:rsid w:val="00A9242E"/>
    <w:rsid w:val="00A92995"/>
    <w:rsid w:val="00A92DBC"/>
    <w:rsid w:val="00A93CAD"/>
    <w:rsid w:val="00A93FB2"/>
    <w:rsid w:val="00A95141"/>
    <w:rsid w:val="00A951F9"/>
    <w:rsid w:val="00A954A3"/>
    <w:rsid w:val="00A95C27"/>
    <w:rsid w:val="00A95D05"/>
    <w:rsid w:val="00A96031"/>
    <w:rsid w:val="00A961C5"/>
    <w:rsid w:val="00A963BC"/>
    <w:rsid w:val="00A968A4"/>
    <w:rsid w:val="00A96AA5"/>
    <w:rsid w:val="00A97456"/>
    <w:rsid w:val="00A978EF"/>
    <w:rsid w:val="00A97FAA"/>
    <w:rsid w:val="00AA02FA"/>
    <w:rsid w:val="00AA0659"/>
    <w:rsid w:val="00AA069A"/>
    <w:rsid w:val="00AA0882"/>
    <w:rsid w:val="00AA0DD6"/>
    <w:rsid w:val="00AA0F21"/>
    <w:rsid w:val="00AA1196"/>
    <w:rsid w:val="00AA1256"/>
    <w:rsid w:val="00AA1586"/>
    <w:rsid w:val="00AA1973"/>
    <w:rsid w:val="00AA2042"/>
    <w:rsid w:val="00AA26D0"/>
    <w:rsid w:val="00AA2973"/>
    <w:rsid w:val="00AA2F90"/>
    <w:rsid w:val="00AA354F"/>
    <w:rsid w:val="00AA3638"/>
    <w:rsid w:val="00AA387B"/>
    <w:rsid w:val="00AA38B8"/>
    <w:rsid w:val="00AA3ADF"/>
    <w:rsid w:val="00AA3D40"/>
    <w:rsid w:val="00AA421C"/>
    <w:rsid w:val="00AA4464"/>
    <w:rsid w:val="00AA452A"/>
    <w:rsid w:val="00AA4547"/>
    <w:rsid w:val="00AA4FB0"/>
    <w:rsid w:val="00AA53C0"/>
    <w:rsid w:val="00AA5689"/>
    <w:rsid w:val="00AA5967"/>
    <w:rsid w:val="00AA5D73"/>
    <w:rsid w:val="00AA5FCB"/>
    <w:rsid w:val="00AA622E"/>
    <w:rsid w:val="00AA626C"/>
    <w:rsid w:val="00AA65C4"/>
    <w:rsid w:val="00AA692D"/>
    <w:rsid w:val="00AA6A12"/>
    <w:rsid w:val="00AA6C64"/>
    <w:rsid w:val="00AA77FD"/>
    <w:rsid w:val="00AA7A77"/>
    <w:rsid w:val="00AA7BDD"/>
    <w:rsid w:val="00AA7CFB"/>
    <w:rsid w:val="00AA7F14"/>
    <w:rsid w:val="00AB09D8"/>
    <w:rsid w:val="00AB0A26"/>
    <w:rsid w:val="00AB0B3D"/>
    <w:rsid w:val="00AB0DDF"/>
    <w:rsid w:val="00AB0DFD"/>
    <w:rsid w:val="00AB1332"/>
    <w:rsid w:val="00AB21CD"/>
    <w:rsid w:val="00AB21FD"/>
    <w:rsid w:val="00AB2292"/>
    <w:rsid w:val="00AB23DD"/>
    <w:rsid w:val="00AB2DDF"/>
    <w:rsid w:val="00AB30DF"/>
    <w:rsid w:val="00AB3590"/>
    <w:rsid w:val="00AB3629"/>
    <w:rsid w:val="00AB413A"/>
    <w:rsid w:val="00AB460B"/>
    <w:rsid w:val="00AB4AA8"/>
    <w:rsid w:val="00AB4B6C"/>
    <w:rsid w:val="00AB4D30"/>
    <w:rsid w:val="00AB5FB6"/>
    <w:rsid w:val="00AB6375"/>
    <w:rsid w:val="00AB68F9"/>
    <w:rsid w:val="00AB6921"/>
    <w:rsid w:val="00AB6BB8"/>
    <w:rsid w:val="00AB727D"/>
    <w:rsid w:val="00AC02FB"/>
    <w:rsid w:val="00AC07F9"/>
    <w:rsid w:val="00AC08DB"/>
    <w:rsid w:val="00AC0A88"/>
    <w:rsid w:val="00AC0BBA"/>
    <w:rsid w:val="00AC0BCB"/>
    <w:rsid w:val="00AC0EE2"/>
    <w:rsid w:val="00AC0F01"/>
    <w:rsid w:val="00AC12C3"/>
    <w:rsid w:val="00AC12E7"/>
    <w:rsid w:val="00AC12EE"/>
    <w:rsid w:val="00AC1667"/>
    <w:rsid w:val="00AC202A"/>
    <w:rsid w:val="00AC285C"/>
    <w:rsid w:val="00AC29D9"/>
    <w:rsid w:val="00AC2B8C"/>
    <w:rsid w:val="00AC35C2"/>
    <w:rsid w:val="00AC3FF1"/>
    <w:rsid w:val="00AC4480"/>
    <w:rsid w:val="00AC4FA9"/>
    <w:rsid w:val="00AC50F3"/>
    <w:rsid w:val="00AC5139"/>
    <w:rsid w:val="00AC591F"/>
    <w:rsid w:val="00AC5B48"/>
    <w:rsid w:val="00AC684B"/>
    <w:rsid w:val="00AC7450"/>
    <w:rsid w:val="00AC7762"/>
    <w:rsid w:val="00AC7CE4"/>
    <w:rsid w:val="00AC7EE7"/>
    <w:rsid w:val="00AD04D1"/>
    <w:rsid w:val="00AD087C"/>
    <w:rsid w:val="00AD0E33"/>
    <w:rsid w:val="00AD0E87"/>
    <w:rsid w:val="00AD0F93"/>
    <w:rsid w:val="00AD11AC"/>
    <w:rsid w:val="00AD15A3"/>
    <w:rsid w:val="00AD16B1"/>
    <w:rsid w:val="00AD1738"/>
    <w:rsid w:val="00AD18FD"/>
    <w:rsid w:val="00AD198B"/>
    <w:rsid w:val="00AD1A73"/>
    <w:rsid w:val="00AD1AC9"/>
    <w:rsid w:val="00AD24A6"/>
    <w:rsid w:val="00AD274D"/>
    <w:rsid w:val="00AD2753"/>
    <w:rsid w:val="00AD2AF1"/>
    <w:rsid w:val="00AD2B4E"/>
    <w:rsid w:val="00AD2B7E"/>
    <w:rsid w:val="00AD3513"/>
    <w:rsid w:val="00AD3527"/>
    <w:rsid w:val="00AD35E7"/>
    <w:rsid w:val="00AD3BD7"/>
    <w:rsid w:val="00AD3C48"/>
    <w:rsid w:val="00AD3C50"/>
    <w:rsid w:val="00AD483B"/>
    <w:rsid w:val="00AD4DFD"/>
    <w:rsid w:val="00AD5648"/>
    <w:rsid w:val="00AD5970"/>
    <w:rsid w:val="00AD5D73"/>
    <w:rsid w:val="00AD5E42"/>
    <w:rsid w:val="00AD5EEE"/>
    <w:rsid w:val="00AD5FC7"/>
    <w:rsid w:val="00AD6077"/>
    <w:rsid w:val="00AD70E6"/>
    <w:rsid w:val="00AD77FD"/>
    <w:rsid w:val="00AD7C54"/>
    <w:rsid w:val="00AD7F4F"/>
    <w:rsid w:val="00AE0881"/>
    <w:rsid w:val="00AE09DF"/>
    <w:rsid w:val="00AE0ACA"/>
    <w:rsid w:val="00AE0D26"/>
    <w:rsid w:val="00AE0D36"/>
    <w:rsid w:val="00AE140F"/>
    <w:rsid w:val="00AE1473"/>
    <w:rsid w:val="00AE1D11"/>
    <w:rsid w:val="00AE1DFB"/>
    <w:rsid w:val="00AE23A3"/>
    <w:rsid w:val="00AE26A2"/>
    <w:rsid w:val="00AE289C"/>
    <w:rsid w:val="00AE2923"/>
    <w:rsid w:val="00AE33BF"/>
    <w:rsid w:val="00AE3ACC"/>
    <w:rsid w:val="00AE3C48"/>
    <w:rsid w:val="00AE3D41"/>
    <w:rsid w:val="00AE3D91"/>
    <w:rsid w:val="00AE405A"/>
    <w:rsid w:val="00AE42A2"/>
    <w:rsid w:val="00AE490A"/>
    <w:rsid w:val="00AE4F4A"/>
    <w:rsid w:val="00AE4F4B"/>
    <w:rsid w:val="00AE51FE"/>
    <w:rsid w:val="00AE56D6"/>
    <w:rsid w:val="00AE58A3"/>
    <w:rsid w:val="00AE5E06"/>
    <w:rsid w:val="00AE5EA5"/>
    <w:rsid w:val="00AE6468"/>
    <w:rsid w:val="00AE6556"/>
    <w:rsid w:val="00AE7653"/>
    <w:rsid w:val="00AF0592"/>
    <w:rsid w:val="00AF0600"/>
    <w:rsid w:val="00AF0F9D"/>
    <w:rsid w:val="00AF12DA"/>
    <w:rsid w:val="00AF1EA7"/>
    <w:rsid w:val="00AF1ED4"/>
    <w:rsid w:val="00AF204F"/>
    <w:rsid w:val="00AF21B1"/>
    <w:rsid w:val="00AF2356"/>
    <w:rsid w:val="00AF265A"/>
    <w:rsid w:val="00AF2E18"/>
    <w:rsid w:val="00AF2E3F"/>
    <w:rsid w:val="00AF33C1"/>
    <w:rsid w:val="00AF33EB"/>
    <w:rsid w:val="00AF34A5"/>
    <w:rsid w:val="00AF3711"/>
    <w:rsid w:val="00AF37F1"/>
    <w:rsid w:val="00AF4134"/>
    <w:rsid w:val="00AF423E"/>
    <w:rsid w:val="00AF476E"/>
    <w:rsid w:val="00AF480F"/>
    <w:rsid w:val="00AF4DE1"/>
    <w:rsid w:val="00AF5721"/>
    <w:rsid w:val="00AF5728"/>
    <w:rsid w:val="00AF59F1"/>
    <w:rsid w:val="00AF5A79"/>
    <w:rsid w:val="00AF5E3B"/>
    <w:rsid w:val="00AF5EA5"/>
    <w:rsid w:val="00AF62C8"/>
    <w:rsid w:val="00AF69FA"/>
    <w:rsid w:val="00AF6BAB"/>
    <w:rsid w:val="00AF782A"/>
    <w:rsid w:val="00AF7F28"/>
    <w:rsid w:val="00B003B7"/>
    <w:rsid w:val="00B00473"/>
    <w:rsid w:val="00B006E0"/>
    <w:rsid w:val="00B007DB"/>
    <w:rsid w:val="00B00B4C"/>
    <w:rsid w:val="00B00B5C"/>
    <w:rsid w:val="00B01036"/>
    <w:rsid w:val="00B01247"/>
    <w:rsid w:val="00B01479"/>
    <w:rsid w:val="00B017E7"/>
    <w:rsid w:val="00B018A1"/>
    <w:rsid w:val="00B01E08"/>
    <w:rsid w:val="00B02080"/>
    <w:rsid w:val="00B03266"/>
    <w:rsid w:val="00B032F3"/>
    <w:rsid w:val="00B03906"/>
    <w:rsid w:val="00B03EF4"/>
    <w:rsid w:val="00B04521"/>
    <w:rsid w:val="00B045D0"/>
    <w:rsid w:val="00B047BB"/>
    <w:rsid w:val="00B04E96"/>
    <w:rsid w:val="00B04F73"/>
    <w:rsid w:val="00B05181"/>
    <w:rsid w:val="00B05186"/>
    <w:rsid w:val="00B058CD"/>
    <w:rsid w:val="00B05938"/>
    <w:rsid w:val="00B05A70"/>
    <w:rsid w:val="00B05F7F"/>
    <w:rsid w:val="00B065E9"/>
    <w:rsid w:val="00B0674B"/>
    <w:rsid w:val="00B06951"/>
    <w:rsid w:val="00B06BB6"/>
    <w:rsid w:val="00B06F2F"/>
    <w:rsid w:val="00B0770F"/>
    <w:rsid w:val="00B0781D"/>
    <w:rsid w:val="00B07F0F"/>
    <w:rsid w:val="00B1004D"/>
    <w:rsid w:val="00B10484"/>
    <w:rsid w:val="00B10522"/>
    <w:rsid w:val="00B10784"/>
    <w:rsid w:val="00B1132B"/>
    <w:rsid w:val="00B11EF7"/>
    <w:rsid w:val="00B123CA"/>
    <w:rsid w:val="00B123D9"/>
    <w:rsid w:val="00B1288F"/>
    <w:rsid w:val="00B12C1F"/>
    <w:rsid w:val="00B12D7A"/>
    <w:rsid w:val="00B13226"/>
    <w:rsid w:val="00B1347F"/>
    <w:rsid w:val="00B134ED"/>
    <w:rsid w:val="00B13658"/>
    <w:rsid w:val="00B13B08"/>
    <w:rsid w:val="00B13D2B"/>
    <w:rsid w:val="00B143CB"/>
    <w:rsid w:val="00B14787"/>
    <w:rsid w:val="00B147B1"/>
    <w:rsid w:val="00B14BA1"/>
    <w:rsid w:val="00B14F42"/>
    <w:rsid w:val="00B15426"/>
    <w:rsid w:val="00B15695"/>
    <w:rsid w:val="00B15711"/>
    <w:rsid w:val="00B15809"/>
    <w:rsid w:val="00B158DA"/>
    <w:rsid w:val="00B15A4D"/>
    <w:rsid w:val="00B15BA0"/>
    <w:rsid w:val="00B15D1E"/>
    <w:rsid w:val="00B15F6D"/>
    <w:rsid w:val="00B16346"/>
    <w:rsid w:val="00B1677F"/>
    <w:rsid w:val="00B167D8"/>
    <w:rsid w:val="00B16A60"/>
    <w:rsid w:val="00B16CE4"/>
    <w:rsid w:val="00B170C9"/>
    <w:rsid w:val="00B17664"/>
    <w:rsid w:val="00B17806"/>
    <w:rsid w:val="00B17D62"/>
    <w:rsid w:val="00B20765"/>
    <w:rsid w:val="00B209F9"/>
    <w:rsid w:val="00B21005"/>
    <w:rsid w:val="00B211DE"/>
    <w:rsid w:val="00B216ED"/>
    <w:rsid w:val="00B219D0"/>
    <w:rsid w:val="00B21C84"/>
    <w:rsid w:val="00B21DBB"/>
    <w:rsid w:val="00B22065"/>
    <w:rsid w:val="00B22532"/>
    <w:rsid w:val="00B2255D"/>
    <w:rsid w:val="00B227BF"/>
    <w:rsid w:val="00B2290B"/>
    <w:rsid w:val="00B229E7"/>
    <w:rsid w:val="00B22D37"/>
    <w:rsid w:val="00B232CB"/>
    <w:rsid w:val="00B23597"/>
    <w:rsid w:val="00B23803"/>
    <w:rsid w:val="00B23905"/>
    <w:rsid w:val="00B247E9"/>
    <w:rsid w:val="00B2526F"/>
    <w:rsid w:val="00B252D7"/>
    <w:rsid w:val="00B25306"/>
    <w:rsid w:val="00B25A46"/>
    <w:rsid w:val="00B25B45"/>
    <w:rsid w:val="00B25C47"/>
    <w:rsid w:val="00B262AE"/>
    <w:rsid w:val="00B263AA"/>
    <w:rsid w:val="00B26576"/>
    <w:rsid w:val="00B26F59"/>
    <w:rsid w:val="00B270FC"/>
    <w:rsid w:val="00B271C6"/>
    <w:rsid w:val="00B2759D"/>
    <w:rsid w:val="00B27D25"/>
    <w:rsid w:val="00B30C97"/>
    <w:rsid w:val="00B30E29"/>
    <w:rsid w:val="00B315AC"/>
    <w:rsid w:val="00B31D8F"/>
    <w:rsid w:val="00B32049"/>
    <w:rsid w:val="00B32403"/>
    <w:rsid w:val="00B3289B"/>
    <w:rsid w:val="00B328A7"/>
    <w:rsid w:val="00B32E54"/>
    <w:rsid w:val="00B3360F"/>
    <w:rsid w:val="00B337CB"/>
    <w:rsid w:val="00B33A19"/>
    <w:rsid w:val="00B33B42"/>
    <w:rsid w:val="00B33D36"/>
    <w:rsid w:val="00B33D69"/>
    <w:rsid w:val="00B33E47"/>
    <w:rsid w:val="00B33EDF"/>
    <w:rsid w:val="00B343D1"/>
    <w:rsid w:val="00B34B49"/>
    <w:rsid w:val="00B34C11"/>
    <w:rsid w:val="00B35567"/>
    <w:rsid w:val="00B35917"/>
    <w:rsid w:val="00B35DD1"/>
    <w:rsid w:val="00B36030"/>
    <w:rsid w:val="00B36525"/>
    <w:rsid w:val="00B36647"/>
    <w:rsid w:val="00B3706F"/>
    <w:rsid w:val="00B375D8"/>
    <w:rsid w:val="00B37610"/>
    <w:rsid w:val="00B37EA5"/>
    <w:rsid w:val="00B408F8"/>
    <w:rsid w:val="00B40AAD"/>
    <w:rsid w:val="00B41251"/>
    <w:rsid w:val="00B417B8"/>
    <w:rsid w:val="00B4232D"/>
    <w:rsid w:val="00B4246A"/>
    <w:rsid w:val="00B42666"/>
    <w:rsid w:val="00B429D1"/>
    <w:rsid w:val="00B42AD5"/>
    <w:rsid w:val="00B42C3A"/>
    <w:rsid w:val="00B432D3"/>
    <w:rsid w:val="00B439E8"/>
    <w:rsid w:val="00B43E03"/>
    <w:rsid w:val="00B4520F"/>
    <w:rsid w:val="00B45F62"/>
    <w:rsid w:val="00B4630A"/>
    <w:rsid w:val="00B463E3"/>
    <w:rsid w:val="00B46D25"/>
    <w:rsid w:val="00B46DF1"/>
    <w:rsid w:val="00B474B1"/>
    <w:rsid w:val="00B475A5"/>
    <w:rsid w:val="00B47CC5"/>
    <w:rsid w:val="00B47D7B"/>
    <w:rsid w:val="00B47E62"/>
    <w:rsid w:val="00B500E9"/>
    <w:rsid w:val="00B5016E"/>
    <w:rsid w:val="00B502BC"/>
    <w:rsid w:val="00B5040B"/>
    <w:rsid w:val="00B5121B"/>
    <w:rsid w:val="00B5221C"/>
    <w:rsid w:val="00B52663"/>
    <w:rsid w:val="00B534C0"/>
    <w:rsid w:val="00B538C8"/>
    <w:rsid w:val="00B54520"/>
    <w:rsid w:val="00B54A41"/>
    <w:rsid w:val="00B54F3B"/>
    <w:rsid w:val="00B55278"/>
    <w:rsid w:val="00B55659"/>
    <w:rsid w:val="00B5574C"/>
    <w:rsid w:val="00B55827"/>
    <w:rsid w:val="00B55B03"/>
    <w:rsid w:val="00B55EFC"/>
    <w:rsid w:val="00B5615B"/>
    <w:rsid w:val="00B5648C"/>
    <w:rsid w:val="00B56697"/>
    <w:rsid w:val="00B566EF"/>
    <w:rsid w:val="00B56D18"/>
    <w:rsid w:val="00B56EB5"/>
    <w:rsid w:val="00B57302"/>
    <w:rsid w:val="00B579A0"/>
    <w:rsid w:val="00B57B6A"/>
    <w:rsid w:val="00B57E32"/>
    <w:rsid w:val="00B601E6"/>
    <w:rsid w:val="00B6053B"/>
    <w:rsid w:val="00B60592"/>
    <w:rsid w:val="00B6075D"/>
    <w:rsid w:val="00B609D3"/>
    <w:rsid w:val="00B60BA9"/>
    <w:rsid w:val="00B60DBF"/>
    <w:rsid w:val="00B6125F"/>
    <w:rsid w:val="00B617EA"/>
    <w:rsid w:val="00B61C5A"/>
    <w:rsid w:val="00B61D4E"/>
    <w:rsid w:val="00B61F7D"/>
    <w:rsid w:val="00B62089"/>
    <w:rsid w:val="00B6289E"/>
    <w:rsid w:val="00B62C4A"/>
    <w:rsid w:val="00B63026"/>
    <w:rsid w:val="00B630BE"/>
    <w:rsid w:val="00B63111"/>
    <w:rsid w:val="00B631A9"/>
    <w:rsid w:val="00B63247"/>
    <w:rsid w:val="00B63BCA"/>
    <w:rsid w:val="00B63FAB"/>
    <w:rsid w:val="00B64482"/>
    <w:rsid w:val="00B6452E"/>
    <w:rsid w:val="00B645AA"/>
    <w:rsid w:val="00B64811"/>
    <w:rsid w:val="00B649EA"/>
    <w:rsid w:val="00B64C06"/>
    <w:rsid w:val="00B65551"/>
    <w:rsid w:val="00B65613"/>
    <w:rsid w:val="00B65F18"/>
    <w:rsid w:val="00B6698F"/>
    <w:rsid w:val="00B67274"/>
    <w:rsid w:val="00B67360"/>
    <w:rsid w:val="00B676C7"/>
    <w:rsid w:val="00B676C8"/>
    <w:rsid w:val="00B67C85"/>
    <w:rsid w:val="00B67EB2"/>
    <w:rsid w:val="00B701F7"/>
    <w:rsid w:val="00B70270"/>
    <w:rsid w:val="00B705D0"/>
    <w:rsid w:val="00B7068E"/>
    <w:rsid w:val="00B70825"/>
    <w:rsid w:val="00B70A7F"/>
    <w:rsid w:val="00B70CDE"/>
    <w:rsid w:val="00B71713"/>
    <w:rsid w:val="00B71805"/>
    <w:rsid w:val="00B71835"/>
    <w:rsid w:val="00B71E05"/>
    <w:rsid w:val="00B72613"/>
    <w:rsid w:val="00B72912"/>
    <w:rsid w:val="00B72A96"/>
    <w:rsid w:val="00B72DE8"/>
    <w:rsid w:val="00B72FB4"/>
    <w:rsid w:val="00B732F5"/>
    <w:rsid w:val="00B733E8"/>
    <w:rsid w:val="00B73A6E"/>
    <w:rsid w:val="00B73B1F"/>
    <w:rsid w:val="00B73B88"/>
    <w:rsid w:val="00B749EC"/>
    <w:rsid w:val="00B75050"/>
    <w:rsid w:val="00B757FF"/>
    <w:rsid w:val="00B759F4"/>
    <w:rsid w:val="00B7618C"/>
    <w:rsid w:val="00B7647A"/>
    <w:rsid w:val="00B76E66"/>
    <w:rsid w:val="00B7712F"/>
    <w:rsid w:val="00B7715A"/>
    <w:rsid w:val="00B77371"/>
    <w:rsid w:val="00B7786E"/>
    <w:rsid w:val="00B77C68"/>
    <w:rsid w:val="00B8083D"/>
    <w:rsid w:val="00B80B65"/>
    <w:rsid w:val="00B81684"/>
    <w:rsid w:val="00B81743"/>
    <w:rsid w:val="00B817BF"/>
    <w:rsid w:val="00B8194D"/>
    <w:rsid w:val="00B819CC"/>
    <w:rsid w:val="00B81D16"/>
    <w:rsid w:val="00B81DB5"/>
    <w:rsid w:val="00B81DCB"/>
    <w:rsid w:val="00B8224A"/>
    <w:rsid w:val="00B82DA8"/>
    <w:rsid w:val="00B82FAE"/>
    <w:rsid w:val="00B8325B"/>
    <w:rsid w:val="00B835FE"/>
    <w:rsid w:val="00B838C4"/>
    <w:rsid w:val="00B83B04"/>
    <w:rsid w:val="00B83B8F"/>
    <w:rsid w:val="00B83D45"/>
    <w:rsid w:val="00B843E8"/>
    <w:rsid w:val="00B845A0"/>
    <w:rsid w:val="00B84F75"/>
    <w:rsid w:val="00B85C10"/>
    <w:rsid w:val="00B85C23"/>
    <w:rsid w:val="00B85E58"/>
    <w:rsid w:val="00B861A7"/>
    <w:rsid w:val="00B86990"/>
    <w:rsid w:val="00B86C0C"/>
    <w:rsid w:val="00B87390"/>
    <w:rsid w:val="00B87881"/>
    <w:rsid w:val="00B878C1"/>
    <w:rsid w:val="00B87C9B"/>
    <w:rsid w:val="00B91114"/>
    <w:rsid w:val="00B9150C"/>
    <w:rsid w:val="00B922CE"/>
    <w:rsid w:val="00B924AA"/>
    <w:rsid w:val="00B932B9"/>
    <w:rsid w:val="00B9382A"/>
    <w:rsid w:val="00B93DCF"/>
    <w:rsid w:val="00B93FCA"/>
    <w:rsid w:val="00B94297"/>
    <w:rsid w:val="00B95485"/>
    <w:rsid w:val="00B9564E"/>
    <w:rsid w:val="00B956D4"/>
    <w:rsid w:val="00B95E2D"/>
    <w:rsid w:val="00B960B3"/>
    <w:rsid w:val="00B96446"/>
    <w:rsid w:val="00B96587"/>
    <w:rsid w:val="00B9671D"/>
    <w:rsid w:val="00B9694F"/>
    <w:rsid w:val="00B96F1B"/>
    <w:rsid w:val="00B96FD2"/>
    <w:rsid w:val="00B9716F"/>
    <w:rsid w:val="00B97628"/>
    <w:rsid w:val="00B97EBA"/>
    <w:rsid w:val="00BA034A"/>
    <w:rsid w:val="00BA0559"/>
    <w:rsid w:val="00BA066A"/>
    <w:rsid w:val="00BA0816"/>
    <w:rsid w:val="00BA0D90"/>
    <w:rsid w:val="00BA189D"/>
    <w:rsid w:val="00BA2024"/>
    <w:rsid w:val="00BA238D"/>
    <w:rsid w:val="00BA2787"/>
    <w:rsid w:val="00BA2F33"/>
    <w:rsid w:val="00BA331F"/>
    <w:rsid w:val="00BA364B"/>
    <w:rsid w:val="00BA3939"/>
    <w:rsid w:val="00BA4061"/>
    <w:rsid w:val="00BA41B2"/>
    <w:rsid w:val="00BA43A7"/>
    <w:rsid w:val="00BA4A85"/>
    <w:rsid w:val="00BA4B23"/>
    <w:rsid w:val="00BA5259"/>
    <w:rsid w:val="00BA54F2"/>
    <w:rsid w:val="00BA59FE"/>
    <w:rsid w:val="00BA66FF"/>
    <w:rsid w:val="00BA6BDC"/>
    <w:rsid w:val="00BA6E2E"/>
    <w:rsid w:val="00BA719C"/>
    <w:rsid w:val="00BA72F5"/>
    <w:rsid w:val="00BA7873"/>
    <w:rsid w:val="00BA7A2A"/>
    <w:rsid w:val="00BA7C88"/>
    <w:rsid w:val="00BA7D3F"/>
    <w:rsid w:val="00BA7F8A"/>
    <w:rsid w:val="00BB08A8"/>
    <w:rsid w:val="00BB0B17"/>
    <w:rsid w:val="00BB149A"/>
    <w:rsid w:val="00BB1612"/>
    <w:rsid w:val="00BB16EF"/>
    <w:rsid w:val="00BB2217"/>
    <w:rsid w:val="00BB285E"/>
    <w:rsid w:val="00BB2BF8"/>
    <w:rsid w:val="00BB3617"/>
    <w:rsid w:val="00BB38AA"/>
    <w:rsid w:val="00BB3B2E"/>
    <w:rsid w:val="00BB3BA9"/>
    <w:rsid w:val="00BB3CBD"/>
    <w:rsid w:val="00BB416B"/>
    <w:rsid w:val="00BB42E5"/>
    <w:rsid w:val="00BB4334"/>
    <w:rsid w:val="00BB4BFB"/>
    <w:rsid w:val="00BB4E6D"/>
    <w:rsid w:val="00BB592A"/>
    <w:rsid w:val="00BB5B9E"/>
    <w:rsid w:val="00BB5C40"/>
    <w:rsid w:val="00BB5EDC"/>
    <w:rsid w:val="00BB5F86"/>
    <w:rsid w:val="00BB6212"/>
    <w:rsid w:val="00BB6A70"/>
    <w:rsid w:val="00BB6C14"/>
    <w:rsid w:val="00BB6C8C"/>
    <w:rsid w:val="00BB6EC1"/>
    <w:rsid w:val="00BB7378"/>
    <w:rsid w:val="00BB7550"/>
    <w:rsid w:val="00BB7671"/>
    <w:rsid w:val="00BB7ACD"/>
    <w:rsid w:val="00BB7F91"/>
    <w:rsid w:val="00BB7FD2"/>
    <w:rsid w:val="00BC0718"/>
    <w:rsid w:val="00BC15E2"/>
    <w:rsid w:val="00BC1772"/>
    <w:rsid w:val="00BC1817"/>
    <w:rsid w:val="00BC1D4F"/>
    <w:rsid w:val="00BC25D1"/>
    <w:rsid w:val="00BC2653"/>
    <w:rsid w:val="00BC2C0A"/>
    <w:rsid w:val="00BC3557"/>
    <w:rsid w:val="00BC3833"/>
    <w:rsid w:val="00BC3BF6"/>
    <w:rsid w:val="00BC3DD4"/>
    <w:rsid w:val="00BC3E90"/>
    <w:rsid w:val="00BC4643"/>
    <w:rsid w:val="00BC4BBD"/>
    <w:rsid w:val="00BC5371"/>
    <w:rsid w:val="00BC593C"/>
    <w:rsid w:val="00BC622C"/>
    <w:rsid w:val="00BC63BA"/>
    <w:rsid w:val="00BC65D6"/>
    <w:rsid w:val="00BC67C3"/>
    <w:rsid w:val="00BC67EB"/>
    <w:rsid w:val="00BC6AED"/>
    <w:rsid w:val="00BC6C11"/>
    <w:rsid w:val="00BC6DFD"/>
    <w:rsid w:val="00BC76B7"/>
    <w:rsid w:val="00BC7820"/>
    <w:rsid w:val="00BC7F46"/>
    <w:rsid w:val="00BC7FE2"/>
    <w:rsid w:val="00BD05B0"/>
    <w:rsid w:val="00BD073A"/>
    <w:rsid w:val="00BD0B9D"/>
    <w:rsid w:val="00BD0EA9"/>
    <w:rsid w:val="00BD16DA"/>
    <w:rsid w:val="00BD19F5"/>
    <w:rsid w:val="00BD2073"/>
    <w:rsid w:val="00BD22CF"/>
    <w:rsid w:val="00BD2487"/>
    <w:rsid w:val="00BD2502"/>
    <w:rsid w:val="00BD291F"/>
    <w:rsid w:val="00BD2A40"/>
    <w:rsid w:val="00BD340C"/>
    <w:rsid w:val="00BD399B"/>
    <w:rsid w:val="00BD39CA"/>
    <w:rsid w:val="00BD3BEC"/>
    <w:rsid w:val="00BD3F0A"/>
    <w:rsid w:val="00BD414B"/>
    <w:rsid w:val="00BD435E"/>
    <w:rsid w:val="00BD4559"/>
    <w:rsid w:val="00BD4B29"/>
    <w:rsid w:val="00BD5434"/>
    <w:rsid w:val="00BD5BBA"/>
    <w:rsid w:val="00BD5CD8"/>
    <w:rsid w:val="00BD6203"/>
    <w:rsid w:val="00BD6243"/>
    <w:rsid w:val="00BD6403"/>
    <w:rsid w:val="00BD64E5"/>
    <w:rsid w:val="00BD655A"/>
    <w:rsid w:val="00BD657A"/>
    <w:rsid w:val="00BD670A"/>
    <w:rsid w:val="00BD6AF7"/>
    <w:rsid w:val="00BD718C"/>
    <w:rsid w:val="00BD7329"/>
    <w:rsid w:val="00BD77D8"/>
    <w:rsid w:val="00BE03A1"/>
    <w:rsid w:val="00BE04DC"/>
    <w:rsid w:val="00BE0AA1"/>
    <w:rsid w:val="00BE0AB9"/>
    <w:rsid w:val="00BE0ECB"/>
    <w:rsid w:val="00BE0FE9"/>
    <w:rsid w:val="00BE1050"/>
    <w:rsid w:val="00BE17D7"/>
    <w:rsid w:val="00BE18AF"/>
    <w:rsid w:val="00BE2459"/>
    <w:rsid w:val="00BE25E9"/>
    <w:rsid w:val="00BE2810"/>
    <w:rsid w:val="00BE29C6"/>
    <w:rsid w:val="00BE2C88"/>
    <w:rsid w:val="00BE2FA1"/>
    <w:rsid w:val="00BE3BBB"/>
    <w:rsid w:val="00BE4F74"/>
    <w:rsid w:val="00BE4FCD"/>
    <w:rsid w:val="00BE5172"/>
    <w:rsid w:val="00BE52C4"/>
    <w:rsid w:val="00BE5506"/>
    <w:rsid w:val="00BE554A"/>
    <w:rsid w:val="00BE55D6"/>
    <w:rsid w:val="00BE5732"/>
    <w:rsid w:val="00BE5947"/>
    <w:rsid w:val="00BE5BC7"/>
    <w:rsid w:val="00BE5E27"/>
    <w:rsid w:val="00BE60C7"/>
    <w:rsid w:val="00BE63B6"/>
    <w:rsid w:val="00BE6E6B"/>
    <w:rsid w:val="00BE77DC"/>
    <w:rsid w:val="00BF04FA"/>
    <w:rsid w:val="00BF0A2E"/>
    <w:rsid w:val="00BF14BE"/>
    <w:rsid w:val="00BF1809"/>
    <w:rsid w:val="00BF1B09"/>
    <w:rsid w:val="00BF2053"/>
    <w:rsid w:val="00BF2099"/>
    <w:rsid w:val="00BF22D7"/>
    <w:rsid w:val="00BF2CA3"/>
    <w:rsid w:val="00BF2D1C"/>
    <w:rsid w:val="00BF305E"/>
    <w:rsid w:val="00BF3272"/>
    <w:rsid w:val="00BF348A"/>
    <w:rsid w:val="00BF3E0D"/>
    <w:rsid w:val="00BF3EE3"/>
    <w:rsid w:val="00BF44B9"/>
    <w:rsid w:val="00BF47C5"/>
    <w:rsid w:val="00BF4841"/>
    <w:rsid w:val="00BF497B"/>
    <w:rsid w:val="00BF4AF6"/>
    <w:rsid w:val="00BF5480"/>
    <w:rsid w:val="00BF5A54"/>
    <w:rsid w:val="00BF5E40"/>
    <w:rsid w:val="00BF7647"/>
    <w:rsid w:val="00BF7919"/>
    <w:rsid w:val="00BF7E34"/>
    <w:rsid w:val="00BF7E38"/>
    <w:rsid w:val="00C00020"/>
    <w:rsid w:val="00C00FF4"/>
    <w:rsid w:val="00C018D7"/>
    <w:rsid w:val="00C01979"/>
    <w:rsid w:val="00C01C38"/>
    <w:rsid w:val="00C026B1"/>
    <w:rsid w:val="00C026FA"/>
    <w:rsid w:val="00C02FAD"/>
    <w:rsid w:val="00C0342D"/>
    <w:rsid w:val="00C03688"/>
    <w:rsid w:val="00C03CA3"/>
    <w:rsid w:val="00C03D93"/>
    <w:rsid w:val="00C0451F"/>
    <w:rsid w:val="00C04A19"/>
    <w:rsid w:val="00C04ED2"/>
    <w:rsid w:val="00C04F9B"/>
    <w:rsid w:val="00C04FB5"/>
    <w:rsid w:val="00C05747"/>
    <w:rsid w:val="00C05C8D"/>
    <w:rsid w:val="00C0635D"/>
    <w:rsid w:val="00C0686A"/>
    <w:rsid w:val="00C068C5"/>
    <w:rsid w:val="00C06CDE"/>
    <w:rsid w:val="00C06D06"/>
    <w:rsid w:val="00C06E0B"/>
    <w:rsid w:val="00C0722F"/>
    <w:rsid w:val="00C07358"/>
    <w:rsid w:val="00C07C80"/>
    <w:rsid w:val="00C10789"/>
    <w:rsid w:val="00C10888"/>
    <w:rsid w:val="00C11E13"/>
    <w:rsid w:val="00C124E4"/>
    <w:rsid w:val="00C12DAC"/>
    <w:rsid w:val="00C12EEE"/>
    <w:rsid w:val="00C13167"/>
    <w:rsid w:val="00C132F9"/>
    <w:rsid w:val="00C133F0"/>
    <w:rsid w:val="00C1380E"/>
    <w:rsid w:val="00C13A2B"/>
    <w:rsid w:val="00C13EB2"/>
    <w:rsid w:val="00C14BAE"/>
    <w:rsid w:val="00C14E1D"/>
    <w:rsid w:val="00C151C4"/>
    <w:rsid w:val="00C15402"/>
    <w:rsid w:val="00C15C94"/>
    <w:rsid w:val="00C15D7C"/>
    <w:rsid w:val="00C160A8"/>
    <w:rsid w:val="00C1655B"/>
    <w:rsid w:val="00C16B84"/>
    <w:rsid w:val="00C173CD"/>
    <w:rsid w:val="00C17419"/>
    <w:rsid w:val="00C178B9"/>
    <w:rsid w:val="00C1797A"/>
    <w:rsid w:val="00C179FC"/>
    <w:rsid w:val="00C20A71"/>
    <w:rsid w:val="00C21033"/>
    <w:rsid w:val="00C2182B"/>
    <w:rsid w:val="00C21A89"/>
    <w:rsid w:val="00C21D93"/>
    <w:rsid w:val="00C21F1F"/>
    <w:rsid w:val="00C223E8"/>
    <w:rsid w:val="00C22699"/>
    <w:rsid w:val="00C22A4C"/>
    <w:rsid w:val="00C22D2E"/>
    <w:rsid w:val="00C22DE9"/>
    <w:rsid w:val="00C2321D"/>
    <w:rsid w:val="00C234FD"/>
    <w:rsid w:val="00C23F30"/>
    <w:rsid w:val="00C23F79"/>
    <w:rsid w:val="00C246D2"/>
    <w:rsid w:val="00C24860"/>
    <w:rsid w:val="00C24BA0"/>
    <w:rsid w:val="00C24FE0"/>
    <w:rsid w:val="00C25400"/>
    <w:rsid w:val="00C25413"/>
    <w:rsid w:val="00C25581"/>
    <w:rsid w:val="00C25764"/>
    <w:rsid w:val="00C259AE"/>
    <w:rsid w:val="00C25B09"/>
    <w:rsid w:val="00C25C09"/>
    <w:rsid w:val="00C26357"/>
    <w:rsid w:val="00C26518"/>
    <w:rsid w:val="00C26644"/>
    <w:rsid w:val="00C26AC1"/>
    <w:rsid w:val="00C27454"/>
    <w:rsid w:val="00C27664"/>
    <w:rsid w:val="00C2768D"/>
    <w:rsid w:val="00C27BAA"/>
    <w:rsid w:val="00C27CCF"/>
    <w:rsid w:val="00C27D35"/>
    <w:rsid w:val="00C27E09"/>
    <w:rsid w:val="00C305B1"/>
    <w:rsid w:val="00C305D9"/>
    <w:rsid w:val="00C31B07"/>
    <w:rsid w:val="00C31BC4"/>
    <w:rsid w:val="00C32111"/>
    <w:rsid w:val="00C322A5"/>
    <w:rsid w:val="00C322EB"/>
    <w:rsid w:val="00C32405"/>
    <w:rsid w:val="00C325A2"/>
    <w:rsid w:val="00C3269F"/>
    <w:rsid w:val="00C32ABE"/>
    <w:rsid w:val="00C32E15"/>
    <w:rsid w:val="00C33001"/>
    <w:rsid w:val="00C33168"/>
    <w:rsid w:val="00C33261"/>
    <w:rsid w:val="00C33283"/>
    <w:rsid w:val="00C336B9"/>
    <w:rsid w:val="00C33F93"/>
    <w:rsid w:val="00C3429A"/>
    <w:rsid w:val="00C34541"/>
    <w:rsid w:val="00C34570"/>
    <w:rsid w:val="00C3458B"/>
    <w:rsid w:val="00C34670"/>
    <w:rsid w:val="00C34FE7"/>
    <w:rsid w:val="00C353D1"/>
    <w:rsid w:val="00C35433"/>
    <w:rsid w:val="00C354DB"/>
    <w:rsid w:val="00C35522"/>
    <w:rsid w:val="00C35569"/>
    <w:rsid w:val="00C35572"/>
    <w:rsid w:val="00C35879"/>
    <w:rsid w:val="00C35B0E"/>
    <w:rsid w:val="00C36188"/>
    <w:rsid w:val="00C36563"/>
    <w:rsid w:val="00C36841"/>
    <w:rsid w:val="00C368E4"/>
    <w:rsid w:val="00C369CB"/>
    <w:rsid w:val="00C36E78"/>
    <w:rsid w:val="00C36ED8"/>
    <w:rsid w:val="00C372CA"/>
    <w:rsid w:val="00C377A3"/>
    <w:rsid w:val="00C37839"/>
    <w:rsid w:val="00C40107"/>
    <w:rsid w:val="00C40397"/>
    <w:rsid w:val="00C4098F"/>
    <w:rsid w:val="00C40DDA"/>
    <w:rsid w:val="00C411AC"/>
    <w:rsid w:val="00C41D77"/>
    <w:rsid w:val="00C41F03"/>
    <w:rsid w:val="00C42157"/>
    <w:rsid w:val="00C425D3"/>
    <w:rsid w:val="00C42AC1"/>
    <w:rsid w:val="00C42AEB"/>
    <w:rsid w:val="00C42BAB"/>
    <w:rsid w:val="00C42BAE"/>
    <w:rsid w:val="00C42C42"/>
    <w:rsid w:val="00C43383"/>
    <w:rsid w:val="00C43695"/>
    <w:rsid w:val="00C44148"/>
    <w:rsid w:val="00C445AA"/>
    <w:rsid w:val="00C447D7"/>
    <w:rsid w:val="00C44B2D"/>
    <w:rsid w:val="00C4528D"/>
    <w:rsid w:val="00C45367"/>
    <w:rsid w:val="00C453AF"/>
    <w:rsid w:val="00C455AE"/>
    <w:rsid w:val="00C46066"/>
    <w:rsid w:val="00C46075"/>
    <w:rsid w:val="00C461DA"/>
    <w:rsid w:val="00C46272"/>
    <w:rsid w:val="00C4638D"/>
    <w:rsid w:val="00C46393"/>
    <w:rsid w:val="00C465C8"/>
    <w:rsid w:val="00C46D42"/>
    <w:rsid w:val="00C46D9A"/>
    <w:rsid w:val="00C46F6A"/>
    <w:rsid w:val="00C46F78"/>
    <w:rsid w:val="00C4715F"/>
    <w:rsid w:val="00C501A2"/>
    <w:rsid w:val="00C5051D"/>
    <w:rsid w:val="00C50604"/>
    <w:rsid w:val="00C50D2A"/>
    <w:rsid w:val="00C50D9B"/>
    <w:rsid w:val="00C50FF7"/>
    <w:rsid w:val="00C5114C"/>
    <w:rsid w:val="00C511AD"/>
    <w:rsid w:val="00C5122D"/>
    <w:rsid w:val="00C5166D"/>
    <w:rsid w:val="00C517FD"/>
    <w:rsid w:val="00C51E25"/>
    <w:rsid w:val="00C52442"/>
    <w:rsid w:val="00C5257C"/>
    <w:rsid w:val="00C52640"/>
    <w:rsid w:val="00C52A18"/>
    <w:rsid w:val="00C533C7"/>
    <w:rsid w:val="00C533DC"/>
    <w:rsid w:val="00C5373E"/>
    <w:rsid w:val="00C53CE9"/>
    <w:rsid w:val="00C53EE3"/>
    <w:rsid w:val="00C542E7"/>
    <w:rsid w:val="00C54648"/>
    <w:rsid w:val="00C54D68"/>
    <w:rsid w:val="00C5542C"/>
    <w:rsid w:val="00C55656"/>
    <w:rsid w:val="00C5577B"/>
    <w:rsid w:val="00C55D32"/>
    <w:rsid w:val="00C56088"/>
    <w:rsid w:val="00C56605"/>
    <w:rsid w:val="00C570FE"/>
    <w:rsid w:val="00C57127"/>
    <w:rsid w:val="00C572CC"/>
    <w:rsid w:val="00C57665"/>
    <w:rsid w:val="00C576B8"/>
    <w:rsid w:val="00C578A7"/>
    <w:rsid w:val="00C60C13"/>
    <w:rsid w:val="00C610B7"/>
    <w:rsid w:val="00C614C9"/>
    <w:rsid w:val="00C61985"/>
    <w:rsid w:val="00C61A61"/>
    <w:rsid w:val="00C6244C"/>
    <w:rsid w:val="00C625AC"/>
    <w:rsid w:val="00C627EC"/>
    <w:rsid w:val="00C62CB3"/>
    <w:rsid w:val="00C63158"/>
    <w:rsid w:val="00C633E5"/>
    <w:rsid w:val="00C63448"/>
    <w:rsid w:val="00C63AEA"/>
    <w:rsid w:val="00C63BFE"/>
    <w:rsid w:val="00C641CD"/>
    <w:rsid w:val="00C64C2C"/>
    <w:rsid w:val="00C64DBF"/>
    <w:rsid w:val="00C64E60"/>
    <w:rsid w:val="00C6519D"/>
    <w:rsid w:val="00C655F6"/>
    <w:rsid w:val="00C65655"/>
    <w:rsid w:val="00C65A8A"/>
    <w:rsid w:val="00C65F53"/>
    <w:rsid w:val="00C666E6"/>
    <w:rsid w:val="00C66B05"/>
    <w:rsid w:val="00C66B77"/>
    <w:rsid w:val="00C66C22"/>
    <w:rsid w:val="00C67465"/>
    <w:rsid w:val="00C67DD5"/>
    <w:rsid w:val="00C67E0C"/>
    <w:rsid w:val="00C67F02"/>
    <w:rsid w:val="00C70ABE"/>
    <w:rsid w:val="00C711E7"/>
    <w:rsid w:val="00C712CF"/>
    <w:rsid w:val="00C71339"/>
    <w:rsid w:val="00C72040"/>
    <w:rsid w:val="00C7205D"/>
    <w:rsid w:val="00C7227C"/>
    <w:rsid w:val="00C72490"/>
    <w:rsid w:val="00C726D5"/>
    <w:rsid w:val="00C72AC3"/>
    <w:rsid w:val="00C72BC4"/>
    <w:rsid w:val="00C72D83"/>
    <w:rsid w:val="00C730FA"/>
    <w:rsid w:val="00C734CA"/>
    <w:rsid w:val="00C739CD"/>
    <w:rsid w:val="00C73FE1"/>
    <w:rsid w:val="00C7423B"/>
    <w:rsid w:val="00C743B9"/>
    <w:rsid w:val="00C7448B"/>
    <w:rsid w:val="00C744A8"/>
    <w:rsid w:val="00C749BE"/>
    <w:rsid w:val="00C74A43"/>
    <w:rsid w:val="00C74A84"/>
    <w:rsid w:val="00C75696"/>
    <w:rsid w:val="00C76512"/>
    <w:rsid w:val="00C768FF"/>
    <w:rsid w:val="00C76AEA"/>
    <w:rsid w:val="00C76DC1"/>
    <w:rsid w:val="00C77658"/>
    <w:rsid w:val="00C777B0"/>
    <w:rsid w:val="00C7795A"/>
    <w:rsid w:val="00C80304"/>
    <w:rsid w:val="00C80319"/>
    <w:rsid w:val="00C807BE"/>
    <w:rsid w:val="00C80AF9"/>
    <w:rsid w:val="00C8120D"/>
    <w:rsid w:val="00C81638"/>
    <w:rsid w:val="00C82000"/>
    <w:rsid w:val="00C8200F"/>
    <w:rsid w:val="00C82ADF"/>
    <w:rsid w:val="00C82B8E"/>
    <w:rsid w:val="00C832A6"/>
    <w:rsid w:val="00C8393C"/>
    <w:rsid w:val="00C83FAC"/>
    <w:rsid w:val="00C84011"/>
    <w:rsid w:val="00C840CB"/>
    <w:rsid w:val="00C8432B"/>
    <w:rsid w:val="00C8438E"/>
    <w:rsid w:val="00C84545"/>
    <w:rsid w:val="00C8480C"/>
    <w:rsid w:val="00C848A7"/>
    <w:rsid w:val="00C84B36"/>
    <w:rsid w:val="00C85C95"/>
    <w:rsid w:val="00C85E0E"/>
    <w:rsid w:val="00C85F9A"/>
    <w:rsid w:val="00C86C05"/>
    <w:rsid w:val="00C86C2D"/>
    <w:rsid w:val="00C86DA1"/>
    <w:rsid w:val="00C87B6F"/>
    <w:rsid w:val="00C87D99"/>
    <w:rsid w:val="00C904C0"/>
    <w:rsid w:val="00C9093C"/>
    <w:rsid w:val="00C909DD"/>
    <w:rsid w:val="00C90C3E"/>
    <w:rsid w:val="00C90F55"/>
    <w:rsid w:val="00C9156D"/>
    <w:rsid w:val="00C92135"/>
    <w:rsid w:val="00C92CD1"/>
    <w:rsid w:val="00C92DE5"/>
    <w:rsid w:val="00C9356B"/>
    <w:rsid w:val="00C937E1"/>
    <w:rsid w:val="00C94164"/>
    <w:rsid w:val="00C944D0"/>
    <w:rsid w:val="00C946D4"/>
    <w:rsid w:val="00C94887"/>
    <w:rsid w:val="00C94EC4"/>
    <w:rsid w:val="00C9520D"/>
    <w:rsid w:val="00C9521A"/>
    <w:rsid w:val="00C95441"/>
    <w:rsid w:val="00C955B2"/>
    <w:rsid w:val="00C95717"/>
    <w:rsid w:val="00C95800"/>
    <w:rsid w:val="00C95C41"/>
    <w:rsid w:val="00C9613B"/>
    <w:rsid w:val="00C96816"/>
    <w:rsid w:val="00C96DD9"/>
    <w:rsid w:val="00C96E3A"/>
    <w:rsid w:val="00C96FA4"/>
    <w:rsid w:val="00C96FD2"/>
    <w:rsid w:val="00C97C82"/>
    <w:rsid w:val="00C97F04"/>
    <w:rsid w:val="00C97FAE"/>
    <w:rsid w:val="00CA05C8"/>
    <w:rsid w:val="00CA0788"/>
    <w:rsid w:val="00CA080B"/>
    <w:rsid w:val="00CA282D"/>
    <w:rsid w:val="00CA2C43"/>
    <w:rsid w:val="00CA2E42"/>
    <w:rsid w:val="00CA315D"/>
    <w:rsid w:val="00CA3949"/>
    <w:rsid w:val="00CA3C30"/>
    <w:rsid w:val="00CA3EEA"/>
    <w:rsid w:val="00CA41FF"/>
    <w:rsid w:val="00CA4352"/>
    <w:rsid w:val="00CA43CF"/>
    <w:rsid w:val="00CA452B"/>
    <w:rsid w:val="00CA533B"/>
    <w:rsid w:val="00CA555C"/>
    <w:rsid w:val="00CA5778"/>
    <w:rsid w:val="00CA59E8"/>
    <w:rsid w:val="00CA5CE7"/>
    <w:rsid w:val="00CA5E35"/>
    <w:rsid w:val="00CA5FC0"/>
    <w:rsid w:val="00CA6322"/>
    <w:rsid w:val="00CA65A5"/>
    <w:rsid w:val="00CA66E2"/>
    <w:rsid w:val="00CA6C04"/>
    <w:rsid w:val="00CA6F5B"/>
    <w:rsid w:val="00CA73DF"/>
    <w:rsid w:val="00CA756E"/>
    <w:rsid w:val="00CA764F"/>
    <w:rsid w:val="00CA767C"/>
    <w:rsid w:val="00CA7EFA"/>
    <w:rsid w:val="00CA7F42"/>
    <w:rsid w:val="00CA7FB5"/>
    <w:rsid w:val="00CB079D"/>
    <w:rsid w:val="00CB1A42"/>
    <w:rsid w:val="00CB1AB1"/>
    <w:rsid w:val="00CB1C01"/>
    <w:rsid w:val="00CB1CA8"/>
    <w:rsid w:val="00CB2067"/>
    <w:rsid w:val="00CB2372"/>
    <w:rsid w:val="00CB250A"/>
    <w:rsid w:val="00CB27DD"/>
    <w:rsid w:val="00CB2E92"/>
    <w:rsid w:val="00CB36DF"/>
    <w:rsid w:val="00CB3D14"/>
    <w:rsid w:val="00CB4123"/>
    <w:rsid w:val="00CB43E8"/>
    <w:rsid w:val="00CB4583"/>
    <w:rsid w:val="00CB46DF"/>
    <w:rsid w:val="00CB4861"/>
    <w:rsid w:val="00CB4DEA"/>
    <w:rsid w:val="00CB4DFD"/>
    <w:rsid w:val="00CB547D"/>
    <w:rsid w:val="00CB5627"/>
    <w:rsid w:val="00CB5806"/>
    <w:rsid w:val="00CB5C43"/>
    <w:rsid w:val="00CB5CFB"/>
    <w:rsid w:val="00CB5E3B"/>
    <w:rsid w:val="00CB61EF"/>
    <w:rsid w:val="00CB66D4"/>
    <w:rsid w:val="00CB6D41"/>
    <w:rsid w:val="00CB7091"/>
    <w:rsid w:val="00CB779E"/>
    <w:rsid w:val="00CB78A6"/>
    <w:rsid w:val="00CC0455"/>
    <w:rsid w:val="00CC0DFC"/>
    <w:rsid w:val="00CC0E84"/>
    <w:rsid w:val="00CC111F"/>
    <w:rsid w:val="00CC17D4"/>
    <w:rsid w:val="00CC19F1"/>
    <w:rsid w:val="00CC1A6D"/>
    <w:rsid w:val="00CC2BA8"/>
    <w:rsid w:val="00CC2ECE"/>
    <w:rsid w:val="00CC3127"/>
    <w:rsid w:val="00CC361E"/>
    <w:rsid w:val="00CC398F"/>
    <w:rsid w:val="00CC4B8E"/>
    <w:rsid w:val="00CC4C10"/>
    <w:rsid w:val="00CC4C2C"/>
    <w:rsid w:val="00CC4E20"/>
    <w:rsid w:val="00CC53A6"/>
    <w:rsid w:val="00CC5929"/>
    <w:rsid w:val="00CC63FB"/>
    <w:rsid w:val="00CC7570"/>
    <w:rsid w:val="00CC7642"/>
    <w:rsid w:val="00CC78C3"/>
    <w:rsid w:val="00CC7D15"/>
    <w:rsid w:val="00CC7E28"/>
    <w:rsid w:val="00CD03FB"/>
    <w:rsid w:val="00CD0457"/>
    <w:rsid w:val="00CD0465"/>
    <w:rsid w:val="00CD06FE"/>
    <w:rsid w:val="00CD0A38"/>
    <w:rsid w:val="00CD0ABF"/>
    <w:rsid w:val="00CD0BA7"/>
    <w:rsid w:val="00CD0BF0"/>
    <w:rsid w:val="00CD0D4D"/>
    <w:rsid w:val="00CD11EB"/>
    <w:rsid w:val="00CD2294"/>
    <w:rsid w:val="00CD2432"/>
    <w:rsid w:val="00CD27B8"/>
    <w:rsid w:val="00CD29E5"/>
    <w:rsid w:val="00CD2E1D"/>
    <w:rsid w:val="00CD302A"/>
    <w:rsid w:val="00CD31D5"/>
    <w:rsid w:val="00CD3279"/>
    <w:rsid w:val="00CD3514"/>
    <w:rsid w:val="00CD38C9"/>
    <w:rsid w:val="00CD3A87"/>
    <w:rsid w:val="00CD3AF8"/>
    <w:rsid w:val="00CD3D1F"/>
    <w:rsid w:val="00CD3ECC"/>
    <w:rsid w:val="00CD43DC"/>
    <w:rsid w:val="00CD45D5"/>
    <w:rsid w:val="00CD4709"/>
    <w:rsid w:val="00CD48FD"/>
    <w:rsid w:val="00CD4990"/>
    <w:rsid w:val="00CD4BAC"/>
    <w:rsid w:val="00CD4F4F"/>
    <w:rsid w:val="00CD50EC"/>
    <w:rsid w:val="00CD52BB"/>
    <w:rsid w:val="00CD54F3"/>
    <w:rsid w:val="00CD5592"/>
    <w:rsid w:val="00CD5769"/>
    <w:rsid w:val="00CD5772"/>
    <w:rsid w:val="00CD581F"/>
    <w:rsid w:val="00CD5A34"/>
    <w:rsid w:val="00CD6104"/>
    <w:rsid w:val="00CD65E5"/>
    <w:rsid w:val="00CD67F2"/>
    <w:rsid w:val="00CD739F"/>
    <w:rsid w:val="00CD7424"/>
    <w:rsid w:val="00CD77C1"/>
    <w:rsid w:val="00CE023F"/>
    <w:rsid w:val="00CE0596"/>
    <w:rsid w:val="00CE0996"/>
    <w:rsid w:val="00CE0B09"/>
    <w:rsid w:val="00CE0F2E"/>
    <w:rsid w:val="00CE114E"/>
    <w:rsid w:val="00CE2317"/>
    <w:rsid w:val="00CE23AA"/>
    <w:rsid w:val="00CE24BB"/>
    <w:rsid w:val="00CE2F7E"/>
    <w:rsid w:val="00CE307A"/>
    <w:rsid w:val="00CE3722"/>
    <w:rsid w:val="00CE37D4"/>
    <w:rsid w:val="00CE47E6"/>
    <w:rsid w:val="00CE4F6F"/>
    <w:rsid w:val="00CE5292"/>
    <w:rsid w:val="00CE5794"/>
    <w:rsid w:val="00CE5809"/>
    <w:rsid w:val="00CE5BF3"/>
    <w:rsid w:val="00CE60CA"/>
    <w:rsid w:val="00CE61C9"/>
    <w:rsid w:val="00CE62F3"/>
    <w:rsid w:val="00CE6537"/>
    <w:rsid w:val="00CE6718"/>
    <w:rsid w:val="00CE68BC"/>
    <w:rsid w:val="00CE79D3"/>
    <w:rsid w:val="00CE7A9B"/>
    <w:rsid w:val="00CE7C01"/>
    <w:rsid w:val="00CE7D00"/>
    <w:rsid w:val="00CE7D77"/>
    <w:rsid w:val="00CE7E54"/>
    <w:rsid w:val="00CF02A5"/>
    <w:rsid w:val="00CF067B"/>
    <w:rsid w:val="00CF0EED"/>
    <w:rsid w:val="00CF1C58"/>
    <w:rsid w:val="00CF1D67"/>
    <w:rsid w:val="00CF1E0C"/>
    <w:rsid w:val="00CF21EB"/>
    <w:rsid w:val="00CF2429"/>
    <w:rsid w:val="00CF2B0C"/>
    <w:rsid w:val="00CF2D5F"/>
    <w:rsid w:val="00CF2F6A"/>
    <w:rsid w:val="00CF3115"/>
    <w:rsid w:val="00CF32DD"/>
    <w:rsid w:val="00CF3440"/>
    <w:rsid w:val="00CF37FC"/>
    <w:rsid w:val="00CF3E65"/>
    <w:rsid w:val="00CF3EFB"/>
    <w:rsid w:val="00CF4133"/>
    <w:rsid w:val="00CF4917"/>
    <w:rsid w:val="00CF4BE0"/>
    <w:rsid w:val="00CF4CA0"/>
    <w:rsid w:val="00CF51A0"/>
    <w:rsid w:val="00CF575E"/>
    <w:rsid w:val="00CF5A93"/>
    <w:rsid w:val="00CF6A09"/>
    <w:rsid w:val="00CF7855"/>
    <w:rsid w:val="00CF7A7E"/>
    <w:rsid w:val="00CF7B88"/>
    <w:rsid w:val="00CF7E51"/>
    <w:rsid w:val="00D00174"/>
    <w:rsid w:val="00D004B8"/>
    <w:rsid w:val="00D007E9"/>
    <w:rsid w:val="00D00C8E"/>
    <w:rsid w:val="00D010C8"/>
    <w:rsid w:val="00D014CA"/>
    <w:rsid w:val="00D017DE"/>
    <w:rsid w:val="00D01828"/>
    <w:rsid w:val="00D01848"/>
    <w:rsid w:val="00D01E10"/>
    <w:rsid w:val="00D024F6"/>
    <w:rsid w:val="00D02C58"/>
    <w:rsid w:val="00D02D6D"/>
    <w:rsid w:val="00D03105"/>
    <w:rsid w:val="00D03517"/>
    <w:rsid w:val="00D036E5"/>
    <w:rsid w:val="00D038ED"/>
    <w:rsid w:val="00D040D7"/>
    <w:rsid w:val="00D04233"/>
    <w:rsid w:val="00D04425"/>
    <w:rsid w:val="00D04C1A"/>
    <w:rsid w:val="00D04EBC"/>
    <w:rsid w:val="00D0563F"/>
    <w:rsid w:val="00D056B4"/>
    <w:rsid w:val="00D05718"/>
    <w:rsid w:val="00D05873"/>
    <w:rsid w:val="00D0596A"/>
    <w:rsid w:val="00D05BC2"/>
    <w:rsid w:val="00D05CFA"/>
    <w:rsid w:val="00D06070"/>
    <w:rsid w:val="00D06292"/>
    <w:rsid w:val="00D06329"/>
    <w:rsid w:val="00D0704F"/>
    <w:rsid w:val="00D075E4"/>
    <w:rsid w:val="00D07927"/>
    <w:rsid w:val="00D07941"/>
    <w:rsid w:val="00D101A3"/>
    <w:rsid w:val="00D1036C"/>
    <w:rsid w:val="00D103BA"/>
    <w:rsid w:val="00D10568"/>
    <w:rsid w:val="00D1067A"/>
    <w:rsid w:val="00D11A69"/>
    <w:rsid w:val="00D11D70"/>
    <w:rsid w:val="00D11F35"/>
    <w:rsid w:val="00D12065"/>
    <w:rsid w:val="00D120E6"/>
    <w:rsid w:val="00D12E69"/>
    <w:rsid w:val="00D13307"/>
    <w:rsid w:val="00D13372"/>
    <w:rsid w:val="00D13601"/>
    <w:rsid w:val="00D1373B"/>
    <w:rsid w:val="00D1379E"/>
    <w:rsid w:val="00D137AD"/>
    <w:rsid w:val="00D14006"/>
    <w:rsid w:val="00D1424A"/>
    <w:rsid w:val="00D14415"/>
    <w:rsid w:val="00D14C3B"/>
    <w:rsid w:val="00D14E00"/>
    <w:rsid w:val="00D157C5"/>
    <w:rsid w:val="00D15F47"/>
    <w:rsid w:val="00D1609A"/>
    <w:rsid w:val="00D165A9"/>
    <w:rsid w:val="00D17EF0"/>
    <w:rsid w:val="00D17FA3"/>
    <w:rsid w:val="00D20315"/>
    <w:rsid w:val="00D2035C"/>
    <w:rsid w:val="00D2057F"/>
    <w:rsid w:val="00D20756"/>
    <w:rsid w:val="00D209EC"/>
    <w:rsid w:val="00D20D3F"/>
    <w:rsid w:val="00D20D74"/>
    <w:rsid w:val="00D21539"/>
    <w:rsid w:val="00D2154D"/>
    <w:rsid w:val="00D21554"/>
    <w:rsid w:val="00D21E97"/>
    <w:rsid w:val="00D21EF9"/>
    <w:rsid w:val="00D223AA"/>
    <w:rsid w:val="00D22982"/>
    <w:rsid w:val="00D22B0F"/>
    <w:rsid w:val="00D22B77"/>
    <w:rsid w:val="00D22D76"/>
    <w:rsid w:val="00D22E30"/>
    <w:rsid w:val="00D2314F"/>
    <w:rsid w:val="00D231E0"/>
    <w:rsid w:val="00D23300"/>
    <w:rsid w:val="00D23353"/>
    <w:rsid w:val="00D239C2"/>
    <w:rsid w:val="00D23A4F"/>
    <w:rsid w:val="00D23E82"/>
    <w:rsid w:val="00D23EF4"/>
    <w:rsid w:val="00D251F8"/>
    <w:rsid w:val="00D25819"/>
    <w:rsid w:val="00D25D24"/>
    <w:rsid w:val="00D25DDD"/>
    <w:rsid w:val="00D27083"/>
    <w:rsid w:val="00D270B7"/>
    <w:rsid w:val="00D276FB"/>
    <w:rsid w:val="00D27BA7"/>
    <w:rsid w:val="00D27CBA"/>
    <w:rsid w:val="00D27FAC"/>
    <w:rsid w:val="00D30078"/>
    <w:rsid w:val="00D300CA"/>
    <w:rsid w:val="00D30134"/>
    <w:rsid w:val="00D3013B"/>
    <w:rsid w:val="00D30423"/>
    <w:rsid w:val="00D30C7C"/>
    <w:rsid w:val="00D31005"/>
    <w:rsid w:val="00D3128B"/>
    <w:rsid w:val="00D31291"/>
    <w:rsid w:val="00D31537"/>
    <w:rsid w:val="00D315C8"/>
    <w:rsid w:val="00D31A7B"/>
    <w:rsid w:val="00D31B4B"/>
    <w:rsid w:val="00D31B51"/>
    <w:rsid w:val="00D31DAD"/>
    <w:rsid w:val="00D3201A"/>
    <w:rsid w:val="00D321AA"/>
    <w:rsid w:val="00D322DA"/>
    <w:rsid w:val="00D323E8"/>
    <w:rsid w:val="00D326D7"/>
    <w:rsid w:val="00D32BB7"/>
    <w:rsid w:val="00D32C01"/>
    <w:rsid w:val="00D3316C"/>
    <w:rsid w:val="00D33971"/>
    <w:rsid w:val="00D33A15"/>
    <w:rsid w:val="00D33A62"/>
    <w:rsid w:val="00D347FD"/>
    <w:rsid w:val="00D34C5F"/>
    <w:rsid w:val="00D34DC9"/>
    <w:rsid w:val="00D35329"/>
    <w:rsid w:val="00D35373"/>
    <w:rsid w:val="00D35899"/>
    <w:rsid w:val="00D35B18"/>
    <w:rsid w:val="00D35BAE"/>
    <w:rsid w:val="00D362F0"/>
    <w:rsid w:val="00D3646A"/>
    <w:rsid w:val="00D369D8"/>
    <w:rsid w:val="00D369FA"/>
    <w:rsid w:val="00D36D83"/>
    <w:rsid w:val="00D3709A"/>
    <w:rsid w:val="00D371C2"/>
    <w:rsid w:val="00D371ED"/>
    <w:rsid w:val="00D37C36"/>
    <w:rsid w:val="00D40331"/>
    <w:rsid w:val="00D40464"/>
    <w:rsid w:val="00D404AF"/>
    <w:rsid w:val="00D40BC2"/>
    <w:rsid w:val="00D40D07"/>
    <w:rsid w:val="00D4114A"/>
    <w:rsid w:val="00D411F6"/>
    <w:rsid w:val="00D4156F"/>
    <w:rsid w:val="00D41ACE"/>
    <w:rsid w:val="00D41C30"/>
    <w:rsid w:val="00D422F5"/>
    <w:rsid w:val="00D422F8"/>
    <w:rsid w:val="00D425C7"/>
    <w:rsid w:val="00D426EE"/>
    <w:rsid w:val="00D42782"/>
    <w:rsid w:val="00D4279B"/>
    <w:rsid w:val="00D42872"/>
    <w:rsid w:val="00D42A12"/>
    <w:rsid w:val="00D42A52"/>
    <w:rsid w:val="00D42D13"/>
    <w:rsid w:val="00D43055"/>
    <w:rsid w:val="00D430E3"/>
    <w:rsid w:val="00D4313B"/>
    <w:rsid w:val="00D43248"/>
    <w:rsid w:val="00D43612"/>
    <w:rsid w:val="00D436FB"/>
    <w:rsid w:val="00D43812"/>
    <w:rsid w:val="00D43D96"/>
    <w:rsid w:val="00D43DBE"/>
    <w:rsid w:val="00D4418E"/>
    <w:rsid w:val="00D442D6"/>
    <w:rsid w:val="00D4449A"/>
    <w:rsid w:val="00D444C6"/>
    <w:rsid w:val="00D44A8E"/>
    <w:rsid w:val="00D44CC5"/>
    <w:rsid w:val="00D4510E"/>
    <w:rsid w:val="00D455A6"/>
    <w:rsid w:val="00D46193"/>
    <w:rsid w:val="00D46421"/>
    <w:rsid w:val="00D469D5"/>
    <w:rsid w:val="00D46D6C"/>
    <w:rsid w:val="00D4710E"/>
    <w:rsid w:val="00D50B10"/>
    <w:rsid w:val="00D50C16"/>
    <w:rsid w:val="00D510EB"/>
    <w:rsid w:val="00D512E3"/>
    <w:rsid w:val="00D51B5C"/>
    <w:rsid w:val="00D51CE7"/>
    <w:rsid w:val="00D52902"/>
    <w:rsid w:val="00D52B8C"/>
    <w:rsid w:val="00D52D87"/>
    <w:rsid w:val="00D5324A"/>
    <w:rsid w:val="00D53917"/>
    <w:rsid w:val="00D53BDE"/>
    <w:rsid w:val="00D541CB"/>
    <w:rsid w:val="00D543F5"/>
    <w:rsid w:val="00D544F3"/>
    <w:rsid w:val="00D551FF"/>
    <w:rsid w:val="00D555CC"/>
    <w:rsid w:val="00D557AF"/>
    <w:rsid w:val="00D55858"/>
    <w:rsid w:val="00D55A32"/>
    <w:rsid w:val="00D561AB"/>
    <w:rsid w:val="00D56289"/>
    <w:rsid w:val="00D56A75"/>
    <w:rsid w:val="00D56F2F"/>
    <w:rsid w:val="00D57039"/>
    <w:rsid w:val="00D572F8"/>
    <w:rsid w:val="00D5730A"/>
    <w:rsid w:val="00D57754"/>
    <w:rsid w:val="00D57D3D"/>
    <w:rsid w:val="00D6040A"/>
    <w:rsid w:val="00D604B2"/>
    <w:rsid w:val="00D604B4"/>
    <w:rsid w:val="00D608A1"/>
    <w:rsid w:val="00D60A27"/>
    <w:rsid w:val="00D60CC7"/>
    <w:rsid w:val="00D61261"/>
    <w:rsid w:val="00D612C4"/>
    <w:rsid w:val="00D6130C"/>
    <w:rsid w:val="00D61388"/>
    <w:rsid w:val="00D6161F"/>
    <w:rsid w:val="00D618C4"/>
    <w:rsid w:val="00D61FF1"/>
    <w:rsid w:val="00D620D1"/>
    <w:rsid w:val="00D624D3"/>
    <w:rsid w:val="00D62542"/>
    <w:rsid w:val="00D62C2D"/>
    <w:rsid w:val="00D6313A"/>
    <w:rsid w:val="00D635DC"/>
    <w:rsid w:val="00D6368A"/>
    <w:rsid w:val="00D63759"/>
    <w:rsid w:val="00D638BE"/>
    <w:rsid w:val="00D63E97"/>
    <w:rsid w:val="00D64949"/>
    <w:rsid w:val="00D6505B"/>
    <w:rsid w:val="00D655BC"/>
    <w:rsid w:val="00D657C8"/>
    <w:rsid w:val="00D65C1A"/>
    <w:rsid w:val="00D65D2B"/>
    <w:rsid w:val="00D6680B"/>
    <w:rsid w:val="00D66AE6"/>
    <w:rsid w:val="00D671D3"/>
    <w:rsid w:val="00D6739A"/>
    <w:rsid w:val="00D67649"/>
    <w:rsid w:val="00D6769F"/>
    <w:rsid w:val="00D676CD"/>
    <w:rsid w:val="00D67989"/>
    <w:rsid w:val="00D67B71"/>
    <w:rsid w:val="00D67D94"/>
    <w:rsid w:val="00D67FFA"/>
    <w:rsid w:val="00D70247"/>
    <w:rsid w:val="00D70320"/>
    <w:rsid w:val="00D70580"/>
    <w:rsid w:val="00D7083E"/>
    <w:rsid w:val="00D70DF0"/>
    <w:rsid w:val="00D70F7F"/>
    <w:rsid w:val="00D70FC9"/>
    <w:rsid w:val="00D712A4"/>
    <w:rsid w:val="00D714BE"/>
    <w:rsid w:val="00D71887"/>
    <w:rsid w:val="00D71B2C"/>
    <w:rsid w:val="00D720F2"/>
    <w:rsid w:val="00D7218C"/>
    <w:rsid w:val="00D72589"/>
    <w:rsid w:val="00D72A6D"/>
    <w:rsid w:val="00D730B0"/>
    <w:rsid w:val="00D731A2"/>
    <w:rsid w:val="00D73296"/>
    <w:rsid w:val="00D73490"/>
    <w:rsid w:val="00D73C1B"/>
    <w:rsid w:val="00D7411B"/>
    <w:rsid w:val="00D743DE"/>
    <w:rsid w:val="00D745F1"/>
    <w:rsid w:val="00D7484A"/>
    <w:rsid w:val="00D7490C"/>
    <w:rsid w:val="00D74E13"/>
    <w:rsid w:val="00D75359"/>
    <w:rsid w:val="00D753DF"/>
    <w:rsid w:val="00D757B8"/>
    <w:rsid w:val="00D75B49"/>
    <w:rsid w:val="00D76161"/>
    <w:rsid w:val="00D764B3"/>
    <w:rsid w:val="00D76736"/>
    <w:rsid w:val="00D7775E"/>
    <w:rsid w:val="00D77936"/>
    <w:rsid w:val="00D77965"/>
    <w:rsid w:val="00D80A3B"/>
    <w:rsid w:val="00D80CAA"/>
    <w:rsid w:val="00D80D4D"/>
    <w:rsid w:val="00D81DA4"/>
    <w:rsid w:val="00D82087"/>
    <w:rsid w:val="00D820A0"/>
    <w:rsid w:val="00D825CE"/>
    <w:rsid w:val="00D82C76"/>
    <w:rsid w:val="00D82D34"/>
    <w:rsid w:val="00D83187"/>
    <w:rsid w:val="00D83247"/>
    <w:rsid w:val="00D83265"/>
    <w:rsid w:val="00D8332F"/>
    <w:rsid w:val="00D83CDB"/>
    <w:rsid w:val="00D84463"/>
    <w:rsid w:val="00D8481B"/>
    <w:rsid w:val="00D84CA6"/>
    <w:rsid w:val="00D85801"/>
    <w:rsid w:val="00D86228"/>
    <w:rsid w:val="00D86FB9"/>
    <w:rsid w:val="00D87090"/>
    <w:rsid w:val="00D8745F"/>
    <w:rsid w:val="00D8776F"/>
    <w:rsid w:val="00D87966"/>
    <w:rsid w:val="00D90399"/>
    <w:rsid w:val="00D9102A"/>
    <w:rsid w:val="00D911D3"/>
    <w:rsid w:val="00D913B1"/>
    <w:rsid w:val="00D917F5"/>
    <w:rsid w:val="00D918DD"/>
    <w:rsid w:val="00D91962"/>
    <w:rsid w:val="00D919BC"/>
    <w:rsid w:val="00D91A84"/>
    <w:rsid w:val="00D91FE1"/>
    <w:rsid w:val="00D92012"/>
    <w:rsid w:val="00D92341"/>
    <w:rsid w:val="00D926A1"/>
    <w:rsid w:val="00D92837"/>
    <w:rsid w:val="00D92ACE"/>
    <w:rsid w:val="00D92E31"/>
    <w:rsid w:val="00D931D6"/>
    <w:rsid w:val="00D932A0"/>
    <w:rsid w:val="00D93554"/>
    <w:rsid w:val="00D93595"/>
    <w:rsid w:val="00D93689"/>
    <w:rsid w:val="00D94882"/>
    <w:rsid w:val="00D94A12"/>
    <w:rsid w:val="00D94E25"/>
    <w:rsid w:val="00D95A54"/>
    <w:rsid w:val="00D96307"/>
    <w:rsid w:val="00D963B2"/>
    <w:rsid w:val="00D963B9"/>
    <w:rsid w:val="00D96658"/>
    <w:rsid w:val="00D96696"/>
    <w:rsid w:val="00D967A1"/>
    <w:rsid w:val="00D97522"/>
    <w:rsid w:val="00D97AB7"/>
    <w:rsid w:val="00D97D24"/>
    <w:rsid w:val="00DA0517"/>
    <w:rsid w:val="00DA0B1D"/>
    <w:rsid w:val="00DA0FDC"/>
    <w:rsid w:val="00DA16AF"/>
    <w:rsid w:val="00DA220C"/>
    <w:rsid w:val="00DA31F6"/>
    <w:rsid w:val="00DA3508"/>
    <w:rsid w:val="00DA3679"/>
    <w:rsid w:val="00DA36B9"/>
    <w:rsid w:val="00DA3C4D"/>
    <w:rsid w:val="00DA3C8F"/>
    <w:rsid w:val="00DA40FC"/>
    <w:rsid w:val="00DA4443"/>
    <w:rsid w:val="00DA4996"/>
    <w:rsid w:val="00DA49B9"/>
    <w:rsid w:val="00DA4BB7"/>
    <w:rsid w:val="00DA5028"/>
    <w:rsid w:val="00DA5296"/>
    <w:rsid w:val="00DA53B7"/>
    <w:rsid w:val="00DA549A"/>
    <w:rsid w:val="00DA5564"/>
    <w:rsid w:val="00DA563E"/>
    <w:rsid w:val="00DA598E"/>
    <w:rsid w:val="00DA59F6"/>
    <w:rsid w:val="00DA5F11"/>
    <w:rsid w:val="00DA5FD1"/>
    <w:rsid w:val="00DA6397"/>
    <w:rsid w:val="00DA6726"/>
    <w:rsid w:val="00DA684D"/>
    <w:rsid w:val="00DA77F6"/>
    <w:rsid w:val="00DA7A6C"/>
    <w:rsid w:val="00DB0A71"/>
    <w:rsid w:val="00DB0C76"/>
    <w:rsid w:val="00DB14C2"/>
    <w:rsid w:val="00DB14F8"/>
    <w:rsid w:val="00DB1BC0"/>
    <w:rsid w:val="00DB1FED"/>
    <w:rsid w:val="00DB2AB4"/>
    <w:rsid w:val="00DB3852"/>
    <w:rsid w:val="00DB4043"/>
    <w:rsid w:val="00DB419A"/>
    <w:rsid w:val="00DB4B9A"/>
    <w:rsid w:val="00DB5284"/>
    <w:rsid w:val="00DB538A"/>
    <w:rsid w:val="00DB5428"/>
    <w:rsid w:val="00DB5797"/>
    <w:rsid w:val="00DB5BCD"/>
    <w:rsid w:val="00DB5FA1"/>
    <w:rsid w:val="00DB64EE"/>
    <w:rsid w:val="00DB696B"/>
    <w:rsid w:val="00DB6B49"/>
    <w:rsid w:val="00DB6C25"/>
    <w:rsid w:val="00DB6E6E"/>
    <w:rsid w:val="00DB707B"/>
    <w:rsid w:val="00DB71A2"/>
    <w:rsid w:val="00DB76F8"/>
    <w:rsid w:val="00DB77F8"/>
    <w:rsid w:val="00DB79FF"/>
    <w:rsid w:val="00DB7D38"/>
    <w:rsid w:val="00DB7F3E"/>
    <w:rsid w:val="00DC07D5"/>
    <w:rsid w:val="00DC0858"/>
    <w:rsid w:val="00DC09FC"/>
    <w:rsid w:val="00DC1001"/>
    <w:rsid w:val="00DC1109"/>
    <w:rsid w:val="00DC11FC"/>
    <w:rsid w:val="00DC1393"/>
    <w:rsid w:val="00DC154F"/>
    <w:rsid w:val="00DC170A"/>
    <w:rsid w:val="00DC182D"/>
    <w:rsid w:val="00DC1BE8"/>
    <w:rsid w:val="00DC205B"/>
    <w:rsid w:val="00DC28E5"/>
    <w:rsid w:val="00DC2CE9"/>
    <w:rsid w:val="00DC3283"/>
    <w:rsid w:val="00DC394A"/>
    <w:rsid w:val="00DC39D2"/>
    <w:rsid w:val="00DC3C24"/>
    <w:rsid w:val="00DC433A"/>
    <w:rsid w:val="00DC43BD"/>
    <w:rsid w:val="00DC443D"/>
    <w:rsid w:val="00DC46D7"/>
    <w:rsid w:val="00DC5170"/>
    <w:rsid w:val="00DC53F1"/>
    <w:rsid w:val="00DC5513"/>
    <w:rsid w:val="00DC56B6"/>
    <w:rsid w:val="00DC57B7"/>
    <w:rsid w:val="00DC5D3A"/>
    <w:rsid w:val="00DC5F7A"/>
    <w:rsid w:val="00DC6859"/>
    <w:rsid w:val="00DC6CB4"/>
    <w:rsid w:val="00DC71A9"/>
    <w:rsid w:val="00DC73FC"/>
    <w:rsid w:val="00DC74CC"/>
    <w:rsid w:val="00DC74EA"/>
    <w:rsid w:val="00DC7D9D"/>
    <w:rsid w:val="00DD16E0"/>
    <w:rsid w:val="00DD1878"/>
    <w:rsid w:val="00DD1BDE"/>
    <w:rsid w:val="00DD21E7"/>
    <w:rsid w:val="00DD2200"/>
    <w:rsid w:val="00DD234E"/>
    <w:rsid w:val="00DD260C"/>
    <w:rsid w:val="00DD27BA"/>
    <w:rsid w:val="00DD30F1"/>
    <w:rsid w:val="00DD3163"/>
    <w:rsid w:val="00DD3E93"/>
    <w:rsid w:val="00DD4237"/>
    <w:rsid w:val="00DD4317"/>
    <w:rsid w:val="00DD435C"/>
    <w:rsid w:val="00DD4634"/>
    <w:rsid w:val="00DD4775"/>
    <w:rsid w:val="00DD48A0"/>
    <w:rsid w:val="00DD49A2"/>
    <w:rsid w:val="00DD4CDB"/>
    <w:rsid w:val="00DD4DFB"/>
    <w:rsid w:val="00DD4F1C"/>
    <w:rsid w:val="00DD506B"/>
    <w:rsid w:val="00DD5236"/>
    <w:rsid w:val="00DD5602"/>
    <w:rsid w:val="00DD5906"/>
    <w:rsid w:val="00DD5B76"/>
    <w:rsid w:val="00DD5B7C"/>
    <w:rsid w:val="00DD5BAC"/>
    <w:rsid w:val="00DD6709"/>
    <w:rsid w:val="00DD68D2"/>
    <w:rsid w:val="00DD6CA9"/>
    <w:rsid w:val="00DD70B6"/>
    <w:rsid w:val="00DD78E0"/>
    <w:rsid w:val="00DD7AF6"/>
    <w:rsid w:val="00DD7E4D"/>
    <w:rsid w:val="00DE002A"/>
    <w:rsid w:val="00DE022B"/>
    <w:rsid w:val="00DE063C"/>
    <w:rsid w:val="00DE1582"/>
    <w:rsid w:val="00DE2095"/>
    <w:rsid w:val="00DE2103"/>
    <w:rsid w:val="00DE23B7"/>
    <w:rsid w:val="00DE25ED"/>
    <w:rsid w:val="00DE2A58"/>
    <w:rsid w:val="00DE32B4"/>
    <w:rsid w:val="00DE32CE"/>
    <w:rsid w:val="00DE375D"/>
    <w:rsid w:val="00DE3A46"/>
    <w:rsid w:val="00DE3C06"/>
    <w:rsid w:val="00DE3EDB"/>
    <w:rsid w:val="00DE3F74"/>
    <w:rsid w:val="00DE4452"/>
    <w:rsid w:val="00DE44A1"/>
    <w:rsid w:val="00DE4A52"/>
    <w:rsid w:val="00DE4E46"/>
    <w:rsid w:val="00DE507B"/>
    <w:rsid w:val="00DE52F9"/>
    <w:rsid w:val="00DE54C3"/>
    <w:rsid w:val="00DE57AE"/>
    <w:rsid w:val="00DE5C82"/>
    <w:rsid w:val="00DE5E34"/>
    <w:rsid w:val="00DE64E8"/>
    <w:rsid w:val="00DE6EF6"/>
    <w:rsid w:val="00DE71FA"/>
    <w:rsid w:val="00DE73A6"/>
    <w:rsid w:val="00DE740F"/>
    <w:rsid w:val="00DE74D8"/>
    <w:rsid w:val="00DE7786"/>
    <w:rsid w:val="00DE7806"/>
    <w:rsid w:val="00DE7900"/>
    <w:rsid w:val="00DE7C8B"/>
    <w:rsid w:val="00DF013E"/>
    <w:rsid w:val="00DF0293"/>
    <w:rsid w:val="00DF038B"/>
    <w:rsid w:val="00DF0F14"/>
    <w:rsid w:val="00DF1295"/>
    <w:rsid w:val="00DF1F24"/>
    <w:rsid w:val="00DF2384"/>
    <w:rsid w:val="00DF2B70"/>
    <w:rsid w:val="00DF2F3C"/>
    <w:rsid w:val="00DF2F47"/>
    <w:rsid w:val="00DF3194"/>
    <w:rsid w:val="00DF32B3"/>
    <w:rsid w:val="00DF397E"/>
    <w:rsid w:val="00DF3988"/>
    <w:rsid w:val="00DF4092"/>
    <w:rsid w:val="00DF478B"/>
    <w:rsid w:val="00DF4CE9"/>
    <w:rsid w:val="00DF4D7F"/>
    <w:rsid w:val="00DF4FD2"/>
    <w:rsid w:val="00DF519C"/>
    <w:rsid w:val="00DF51BD"/>
    <w:rsid w:val="00DF52B8"/>
    <w:rsid w:val="00DF5E4D"/>
    <w:rsid w:val="00DF659D"/>
    <w:rsid w:val="00DF70A5"/>
    <w:rsid w:val="00DF74B8"/>
    <w:rsid w:val="00DF74C1"/>
    <w:rsid w:val="00DF7BAE"/>
    <w:rsid w:val="00DF7E31"/>
    <w:rsid w:val="00E00292"/>
    <w:rsid w:val="00E004C6"/>
    <w:rsid w:val="00E0067D"/>
    <w:rsid w:val="00E007EE"/>
    <w:rsid w:val="00E0093D"/>
    <w:rsid w:val="00E0149C"/>
    <w:rsid w:val="00E015C9"/>
    <w:rsid w:val="00E01789"/>
    <w:rsid w:val="00E0237B"/>
    <w:rsid w:val="00E02536"/>
    <w:rsid w:val="00E02804"/>
    <w:rsid w:val="00E02987"/>
    <w:rsid w:val="00E030F6"/>
    <w:rsid w:val="00E037D8"/>
    <w:rsid w:val="00E03D03"/>
    <w:rsid w:val="00E03E17"/>
    <w:rsid w:val="00E041CA"/>
    <w:rsid w:val="00E05052"/>
    <w:rsid w:val="00E0527B"/>
    <w:rsid w:val="00E05291"/>
    <w:rsid w:val="00E057D3"/>
    <w:rsid w:val="00E057F6"/>
    <w:rsid w:val="00E05B7D"/>
    <w:rsid w:val="00E05E9A"/>
    <w:rsid w:val="00E069BE"/>
    <w:rsid w:val="00E072A1"/>
    <w:rsid w:val="00E076E3"/>
    <w:rsid w:val="00E0777A"/>
    <w:rsid w:val="00E079FB"/>
    <w:rsid w:val="00E07AFF"/>
    <w:rsid w:val="00E10103"/>
    <w:rsid w:val="00E101E3"/>
    <w:rsid w:val="00E103AF"/>
    <w:rsid w:val="00E103CB"/>
    <w:rsid w:val="00E10508"/>
    <w:rsid w:val="00E1053E"/>
    <w:rsid w:val="00E109C1"/>
    <w:rsid w:val="00E1137F"/>
    <w:rsid w:val="00E1157C"/>
    <w:rsid w:val="00E11614"/>
    <w:rsid w:val="00E119FB"/>
    <w:rsid w:val="00E11B47"/>
    <w:rsid w:val="00E11D8A"/>
    <w:rsid w:val="00E12688"/>
    <w:rsid w:val="00E127BC"/>
    <w:rsid w:val="00E127C1"/>
    <w:rsid w:val="00E128AF"/>
    <w:rsid w:val="00E129CF"/>
    <w:rsid w:val="00E12AD3"/>
    <w:rsid w:val="00E13975"/>
    <w:rsid w:val="00E1412D"/>
    <w:rsid w:val="00E142C6"/>
    <w:rsid w:val="00E14886"/>
    <w:rsid w:val="00E14907"/>
    <w:rsid w:val="00E14BC5"/>
    <w:rsid w:val="00E15C3B"/>
    <w:rsid w:val="00E15E50"/>
    <w:rsid w:val="00E169CC"/>
    <w:rsid w:val="00E17196"/>
    <w:rsid w:val="00E176F4"/>
    <w:rsid w:val="00E20414"/>
    <w:rsid w:val="00E2072F"/>
    <w:rsid w:val="00E20A00"/>
    <w:rsid w:val="00E20D8B"/>
    <w:rsid w:val="00E211A7"/>
    <w:rsid w:val="00E2128B"/>
    <w:rsid w:val="00E2175F"/>
    <w:rsid w:val="00E21766"/>
    <w:rsid w:val="00E21786"/>
    <w:rsid w:val="00E21B4A"/>
    <w:rsid w:val="00E21B75"/>
    <w:rsid w:val="00E21EBE"/>
    <w:rsid w:val="00E22018"/>
    <w:rsid w:val="00E2323B"/>
    <w:rsid w:val="00E238E4"/>
    <w:rsid w:val="00E23CF3"/>
    <w:rsid w:val="00E23FAF"/>
    <w:rsid w:val="00E23FBB"/>
    <w:rsid w:val="00E24789"/>
    <w:rsid w:val="00E24A37"/>
    <w:rsid w:val="00E257FA"/>
    <w:rsid w:val="00E259C9"/>
    <w:rsid w:val="00E25A8D"/>
    <w:rsid w:val="00E25B5B"/>
    <w:rsid w:val="00E25E3C"/>
    <w:rsid w:val="00E26A29"/>
    <w:rsid w:val="00E27113"/>
    <w:rsid w:val="00E272D4"/>
    <w:rsid w:val="00E274E0"/>
    <w:rsid w:val="00E27539"/>
    <w:rsid w:val="00E27561"/>
    <w:rsid w:val="00E278D5"/>
    <w:rsid w:val="00E30484"/>
    <w:rsid w:val="00E30726"/>
    <w:rsid w:val="00E3087A"/>
    <w:rsid w:val="00E30998"/>
    <w:rsid w:val="00E30DB4"/>
    <w:rsid w:val="00E31C54"/>
    <w:rsid w:val="00E32036"/>
    <w:rsid w:val="00E325C4"/>
    <w:rsid w:val="00E3269D"/>
    <w:rsid w:val="00E327E7"/>
    <w:rsid w:val="00E32C81"/>
    <w:rsid w:val="00E330AA"/>
    <w:rsid w:val="00E333E8"/>
    <w:rsid w:val="00E3368F"/>
    <w:rsid w:val="00E33A5C"/>
    <w:rsid w:val="00E33B3F"/>
    <w:rsid w:val="00E33BEC"/>
    <w:rsid w:val="00E33EB3"/>
    <w:rsid w:val="00E340C3"/>
    <w:rsid w:val="00E34121"/>
    <w:rsid w:val="00E34896"/>
    <w:rsid w:val="00E34DAD"/>
    <w:rsid w:val="00E351F0"/>
    <w:rsid w:val="00E35231"/>
    <w:rsid w:val="00E352C3"/>
    <w:rsid w:val="00E354DF"/>
    <w:rsid w:val="00E35818"/>
    <w:rsid w:val="00E35EC1"/>
    <w:rsid w:val="00E3653F"/>
    <w:rsid w:val="00E3667C"/>
    <w:rsid w:val="00E36A7F"/>
    <w:rsid w:val="00E36CDA"/>
    <w:rsid w:val="00E36E75"/>
    <w:rsid w:val="00E36F0A"/>
    <w:rsid w:val="00E37079"/>
    <w:rsid w:val="00E3778B"/>
    <w:rsid w:val="00E4073C"/>
    <w:rsid w:val="00E40784"/>
    <w:rsid w:val="00E40949"/>
    <w:rsid w:val="00E4099E"/>
    <w:rsid w:val="00E409B0"/>
    <w:rsid w:val="00E40D50"/>
    <w:rsid w:val="00E40EB6"/>
    <w:rsid w:val="00E41212"/>
    <w:rsid w:val="00E4153B"/>
    <w:rsid w:val="00E41637"/>
    <w:rsid w:val="00E41CCB"/>
    <w:rsid w:val="00E41E83"/>
    <w:rsid w:val="00E421D3"/>
    <w:rsid w:val="00E42D73"/>
    <w:rsid w:val="00E4315A"/>
    <w:rsid w:val="00E4360C"/>
    <w:rsid w:val="00E43701"/>
    <w:rsid w:val="00E43C0A"/>
    <w:rsid w:val="00E43C99"/>
    <w:rsid w:val="00E43E8E"/>
    <w:rsid w:val="00E44B33"/>
    <w:rsid w:val="00E4516A"/>
    <w:rsid w:val="00E451C8"/>
    <w:rsid w:val="00E45201"/>
    <w:rsid w:val="00E4526A"/>
    <w:rsid w:val="00E4578E"/>
    <w:rsid w:val="00E45AC6"/>
    <w:rsid w:val="00E45B7C"/>
    <w:rsid w:val="00E45D6C"/>
    <w:rsid w:val="00E45FAA"/>
    <w:rsid w:val="00E461BF"/>
    <w:rsid w:val="00E4627A"/>
    <w:rsid w:val="00E46498"/>
    <w:rsid w:val="00E4653E"/>
    <w:rsid w:val="00E465FA"/>
    <w:rsid w:val="00E47173"/>
    <w:rsid w:val="00E474B2"/>
    <w:rsid w:val="00E479B4"/>
    <w:rsid w:val="00E5007B"/>
    <w:rsid w:val="00E500B4"/>
    <w:rsid w:val="00E502CA"/>
    <w:rsid w:val="00E515D6"/>
    <w:rsid w:val="00E51FA7"/>
    <w:rsid w:val="00E528B4"/>
    <w:rsid w:val="00E52914"/>
    <w:rsid w:val="00E52E12"/>
    <w:rsid w:val="00E53F1E"/>
    <w:rsid w:val="00E54136"/>
    <w:rsid w:val="00E546AB"/>
    <w:rsid w:val="00E547FE"/>
    <w:rsid w:val="00E54C5F"/>
    <w:rsid w:val="00E54CFC"/>
    <w:rsid w:val="00E55709"/>
    <w:rsid w:val="00E55809"/>
    <w:rsid w:val="00E5626C"/>
    <w:rsid w:val="00E56722"/>
    <w:rsid w:val="00E568FA"/>
    <w:rsid w:val="00E56CF4"/>
    <w:rsid w:val="00E56E15"/>
    <w:rsid w:val="00E578A5"/>
    <w:rsid w:val="00E57D39"/>
    <w:rsid w:val="00E57E1D"/>
    <w:rsid w:val="00E606D7"/>
    <w:rsid w:val="00E60897"/>
    <w:rsid w:val="00E61103"/>
    <w:rsid w:val="00E611CD"/>
    <w:rsid w:val="00E61C1C"/>
    <w:rsid w:val="00E61D3C"/>
    <w:rsid w:val="00E61E19"/>
    <w:rsid w:val="00E61ED5"/>
    <w:rsid w:val="00E61F36"/>
    <w:rsid w:val="00E61F91"/>
    <w:rsid w:val="00E624A1"/>
    <w:rsid w:val="00E624D7"/>
    <w:rsid w:val="00E6265A"/>
    <w:rsid w:val="00E62A58"/>
    <w:rsid w:val="00E62FEC"/>
    <w:rsid w:val="00E63259"/>
    <w:rsid w:val="00E63C49"/>
    <w:rsid w:val="00E643CA"/>
    <w:rsid w:val="00E64522"/>
    <w:rsid w:val="00E645AC"/>
    <w:rsid w:val="00E64A53"/>
    <w:rsid w:val="00E64B25"/>
    <w:rsid w:val="00E64BA3"/>
    <w:rsid w:val="00E64D15"/>
    <w:rsid w:val="00E64D9C"/>
    <w:rsid w:val="00E650B3"/>
    <w:rsid w:val="00E652B9"/>
    <w:rsid w:val="00E65EFB"/>
    <w:rsid w:val="00E662B8"/>
    <w:rsid w:val="00E66A9D"/>
    <w:rsid w:val="00E66D01"/>
    <w:rsid w:val="00E66EBA"/>
    <w:rsid w:val="00E67A77"/>
    <w:rsid w:val="00E67DE5"/>
    <w:rsid w:val="00E67F0C"/>
    <w:rsid w:val="00E67FCA"/>
    <w:rsid w:val="00E7005C"/>
    <w:rsid w:val="00E7015D"/>
    <w:rsid w:val="00E7033B"/>
    <w:rsid w:val="00E70712"/>
    <w:rsid w:val="00E707F2"/>
    <w:rsid w:val="00E70D06"/>
    <w:rsid w:val="00E712EE"/>
    <w:rsid w:val="00E7134C"/>
    <w:rsid w:val="00E72D0D"/>
    <w:rsid w:val="00E73097"/>
    <w:rsid w:val="00E7323A"/>
    <w:rsid w:val="00E73A95"/>
    <w:rsid w:val="00E73C39"/>
    <w:rsid w:val="00E74223"/>
    <w:rsid w:val="00E75522"/>
    <w:rsid w:val="00E755E7"/>
    <w:rsid w:val="00E75610"/>
    <w:rsid w:val="00E75A13"/>
    <w:rsid w:val="00E7606E"/>
    <w:rsid w:val="00E76539"/>
    <w:rsid w:val="00E76A62"/>
    <w:rsid w:val="00E76B87"/>
    <w:rsid w:val="00E76E75"/>
    <w:rsid w:val="00E77119"/>
    <w:rsid w:val="00E772D3"/>
    <w:rsid w:val="00E77751"/>
    <w:rsid w:val="00E7784E"/>
    <w:rsid w:val="00E77862"/>
    <w:rsid w:val="00E77994"/>
    <w:rsid w:val="00E8022E"/>
    <w:rsid w:val="00E80514"/>
    <w:rsid w:val="00E80AB8"/>
    <w:rsid w:val="00E80C87"/>
    <w:rsid w:val="00E80D56"/>
    <w:rsid w:val="00E81433"/>
    <w:rsid w:val="00E8149B"/>
    <w:rsid w:val="00E8169A"/>
    <w:rsid w:val="00E81A73"/>
    <w:rsid w:val="00E8223D"/>
    <w:rsid w:val="00E83791"/>
    <w:rsid w:val="00E83C19"/>
    <w:rsid w:val="00E84189"/>
    <w:rsid w:val="00E842F5"/>
    <w:rsid w:val="00E842FC"/>
    <w:rsid w:val="00E84DDB"/>
    <w:rsid w:val="00E84E47"/>
    <w:rsid w:val="00E8536E"/>
    <w:rsid w:val="00E853C7"/>
    <w:rsid w:val="00E85996"/>
    <w:rsid w:val="00E85E95"/>
    <w:rsid w:val="00E85F73"/>
    <w:rsid w:val="00E860B1"/>
    <w:rsid w:val="00E86201"/>
    <w:rsid w:val="00E86414"/>
    <w:rsid w:val="00E86766"/>
    <w:rsid w:val="00E86B58"/>
    <w:rsid w:val="00E86C0A"/>
    <w:rsid w:val="00E86CC1"/>
    <w:rsid w:val="00E8752F"/>
    <w:rsid w:val="00E876E4"/>
    <w:rsid w:val="00E87803"/>
    <w:rsid w:val="00E87968"/>
    <w:rsid w:val="00E87D2F"/>
    <w:rsid w:val="00E9048D"/>
    <w:rsid w:val="00E90536"/>
    <w:rsid w:val="00E90970"/>
    <w:rsid w:val="00E90D09"/>
    <w:rsid w:val="00E912C7"/>
    <w:rsid w:val="00E9138B"/>
    <w:rsid w:val="00E9175F"/>
    <w:rsid w:val="00E919E6"/>
    <w:rsid w:val="00E91AC2"/>
    <w:rsid w:val="00E91B9D"/>
    <w:rsid w:val="00E91C9C"/>
    <w:rsid w:val="00E91DE6"/>
    <w:rsid w:val="00E91E15"/>
    <w:rsid w:val="00E922F9"/>
    <w:rsid w:val="00E925B3"/>
    <w:rsid w:val="00E92AD8"/>
    <w:rsid w:val="00E92B0D"/>
    <w:rsid w:val="00E92D23"/>
    <w:rsid w:val="00E935A7"/>
    <w:rsid w:val="00E93635"/>
    <w:rsid w:val="00E93B8D"/>
    <w:rsid w:val="00E93E58"/>
    <w:rsid w:val="00E93F28"/>
    <w:rsid w:val="00E93FAC"/>
    <w:rsid w:val="00E94693"/>
    <w:rsid w:val="00E94A50"/>
    <w:rsid w:val="00E94FC5"/>
    <w:rsid w:val="00E954AE"/>
    <w:rsid w:val="00E9564D"/>
    <w:rsid w:val="00E957BE"/>
    <w:rsid w:val="00E95C73"/>
    <w:rsid w:val="00E95D59"/>
    <w:rsid w:val="00E95FE7"/>
    <w:rsid w:val="00E962AB"/>
    <w:rsid w:val="00E96710"/>
    <w:rsid w:val="00E96B68"/>
    <w:rsid w:val="00E96D4C"/>
    <w:rsid w:val="00E97172"/>
    <w:rsid w:val="00E972DC"/>
    <w:rsid w:val="00E97420"/>
    <w:rsid w:val="00E97514"/>
    <w:rsid w:val="00E97B9B"/>
    <w:rsid w:val="00E97F92"/>
    <w:rsid w:val="00EA03C1"/>
    <w:rsid w:val="00EA0676"/>
    <w:rsid w:val="00EA0FDE"/>
    <w:rsid w:val="00EA133A"/>
    <w:rsid w:val="00EA150A"/>
    <w:rsid w:val="00EA1E2D"/>
    <w:rsid w:val="00EA1E69"/>
    <w:rsid w:val="00EA21F4"/>
    <w:rsid w:val="00EA233F"/>
    <w:rsid w:val="00EA23D9"/>
    <w:rsid w:val="00EA2463"/>
    <w:rsid w:val="00EA2A2D"/>
    <w:rsid w:val="00EA2D8B"/>
    <w:rsid w:val="00EA30EC"/>
    <w:rsid w:val="00EA3B21"/>
    <w:rsid w:val="00EA3E90"/>
    <w:rsid w:val="00EA4A5D"/>
    <w:rsid w:val="00EA4E05"/>
    <w:rsid w:val="00EA4EC9"/>
    <w:rsid w:val="00EA514E"/>
    <w:rsid w:val="00EA5436"/>
    <w:rsid w:val="00EA5A84"/>
    <w:rsid w:val="00EA657E"/>
    <w:rsid w:val="00EA6B9F"/>
    <w:rsid w:val="00EA6CFC"/>
    <w:rsid w:val="00EA6ECD"/>
    <w:rsid w:val="00EA6FF1"/>
    <w:rsid w:val="00EA71E7"/>
    <w:rsid w:val="00EA7321"/>
    <w:rsid w:val="00EB0D49"/>
    <w:rsid w:val="00EB1027"/>
    <w:rsid w:val="00EB1A54"/>
    <w:rsid w:val="00EB2946"/>
    <w:rsid w:val="00EB2A44"/>
    <w:rsid w:val="00EB2CEC"/>
    <w:rsid w:val="00EB35DF"/>
    <w:rsid w:val="00EB3E6F"/>
    <w:rsid w:val="00EB3E74"/>
    <w:rsid w:val="00EB44A9"/>
    <w:rsid w:val="00EB4807"/>
    <w:rsid w:val="00EB4D74"/>
    <w:rsid w:val="00EB4E64"/>
    <w:rsid w:val="00EB54D9"/>
    <w:rsid w:val="00EB5BA6"/>
    <w:rsid w:val="00EB5C42"/>
    <w:rsid w:val="00EB610F"/>
    <w:rsid w:val="00EB63B0"/>
    <w:rsid w:val="00EB64DC"/>
    <w:rsid w:val="00EB714D"/>
    <w:rsid w:val="00EB730B"/>
    <w:rsid w:val="00EB738F"/>
    <w:rsid w:val="00EB76E2"/>
    <w:rsid w:val="00EB7D76"/>
    <w:rsid w:val="00EC043F"/>
    <w:rsid w:val="00EC0752"/>
    <w:rsid w:val="00EC0B88"/>
    <w:rsid w:val="00EC0DC3"/>
    <w:rsid w:val="00EC16C6"/>
    <w:rsid w:val="00EC1D35"/>
    <w:rsid w:val="00EC1E52"/>
    <w:rsid w:val="00EC1F3C"/>
    <w:rsid w:val="00EC34FD"/>
    <w:rsid w:val="00EC3837"/>
    <w:rsid w:val="00EC387C"/>
    <w:rsid w:val="00EC38A5"/>
    <w:rsid w:val="00EC3C41"/>
    <w:rsid w:val="00EC3E6C"/>
    <w:rsid w:val="00EC3EFA"/>
    <w:rsid w:val="00EC3FCC"/>
    <w:rsid w:val="00EC3FD9"/>
    <w:rsid w:val="00EC4890"/>
    <w:rsid w:val="00EC54ED"/>
    <w:rsid w:val="00EC60C4"/>
    <w:rsid w:val="00EC65AD"/>
    <w:rsid w:val="00EC6785"/>
    <w:rsid w:val="00EC6909"/>
    <w:rsid w:val="00EC71BF"/>
    <w:rsid w:val="00EC78FE"/>
    <w:rsid w:val="00EC7E57"/>
    <w:rsid w:val="00EC7E75"/>
    <w:rsid w:val="00ED07D9"/>
    <w:rsid w:val="00ED0B33"/>
    <w:rsid w:val="00ED0E4A"/>
    <w:rsid w:val="00ED0EDB"/>
    <w:rsid w:val="00ED101C"/>
    <w:rsid w:val="00ED103F"/>
    <w:rsid w:val="00ED1187"/>
    <w:rsid w:val="00ED13CF"/>
    <w:rsid w:val="00ED1414"/>
    <w:rsid w:val="00ED17CB"/>
    <w:rsid w:val="00ED18D4"/>
    <w:rsid w:val="00ED1BF2"/>
    <w:rsid w:val="00ED21E1"/>
    <w:rsid w:val="00ED25D6"/>
    <w:rsid w:val="00ED29FB"/>
    <w:rsid w:val="00ED2E4C"/>
    <w:rsid w:val="00ED42DB"/>
    <w:rsid w:val="00ED43B5"/>
    <w:rsid w:val="00ED4418"/>
    <w:rsid w:val="00ED44A0"/>
    <w:rsid w:val="00ED45DF"/>
    <w:rsid w:val="00ED5720"/>
    <w:rsid w:val="00ED5CC6"/>
    <w:rsid w:val="00ED63CF"/>
    <w:rsid w:val="00ED67FB"/>
    <w:rsid w:val="00ED6C8E"/>
    <w:rsid w:val="00ED71F3"/>
    <w:rsid w:val="00ED7B36"/>
    <w:rsid w:val="00ED7F06"/>
    <w:rsid w:val="00ED7F7E"/>
    <w:rsid w:val="00EE0378"/>
    <w:rsid w:val="00EE04CD"/>
    <w:rsid w:val="00EE06F4"/>
    <w:rsid w:val="00EE0C3C"/>
    <w:rsid w:val="00EE1393"/>
    <w:rsid w:val="00EE1EB4"/>
    <w:rsid w:val="00EE27E8"/>
    <w:rsid w:val="00EE29FB"/>
    <w:rsid w:val="00EE2A22"/>
    <w:rsid w:val="00EE41BC"/>
    <w:rsid w:val="00EE491D"/>
    <w:rsid w:val="00EE4CC6"/>
    <w:rsid w:val="00EE4FC2"/>
    <w:rsid w:val="00EE5966"/>
    <w:rsid w:val="00EE5A80"/>
    <w:rsid w:val="00EE6683"/>
    <w:rsid w:val="00EE68DA"/>
    <w:rsid w:val="00EE6E66"/>
    <w:rsid w:val="00EE76C3"/>
    <w:rsid w:val="00EE79C3"/>
    <w:rsid w:val="00EE7A67"/>
    <w:rsid w:val="00EF034E"/>
    <w:rsid w:val="00EF0EEA"/>
    <w:rsid w:val="00EF13C9"/>
    <w:rsid w:val="00EF1B82"/>
    <w:rsid w:val="00EF1D20"/>
    <w:rsid w:val="00EF2A0B"/>
    <w:rsid w:val="00EF2BB6"/>
    <w:rsid w:val="00EF2BCE"/>
    <w:rsid w:val="00EF2D6C"/>
    <w:rsid w:val="00EF36E7"/>
    <w:rsid w:val="00EF4281"/>
    <w:rsid w:val="00EF50F2"/>
    <w:rsid w:val="00EF51FE"/>
    <w:rsid w:val="00EF5312"/>
    <w:rsid w:val="00EF57A5"/>
    <w:rsid w:val="00EF57AB"/>
    <w:rsid w:val="00EF5A1E"/>
    <w:rsid w:val="00EF6022"/>
    <w:rsid w:val="00EF6232"/>
    <w:rsid w:val="00EF64CA"/>
    <w:rsid w:val="00EF6591"/>
    <w:rsid w:val="00EF6761"/>
    <w:rsid w:val="00EF6764"/>
    <w:rsid w:val="00EF686F"/>
    <w:rsid w:val="00EF68BB"/>
    <w:rsid w:val="00EF6F25"/>
    <w:rsid w:val="00EF6FD4"/>
    <w:rsid w:val="00EF724C"/>
    <w:rsid w:val="00EF7720"/>
    <w:rsid w:val="00EF7996"/>
    <w:rsid w:val="00F00CF4"/>
    <w:rsid w:val="00F00F86"/>
    <w:rsid w:val="00F00FD6"/>
    <w:rsid w:val="00F01127"/>
    <w:rsid w:val="00F01188"/>
    <w:rsid w:val="00F0126C"/>
    <w:rsid w:val="00F01676"/>
    <w:rsid w:val="00F01D20"/>
    <w:rsid w:val="00F01EDC"/>
    <w:rsid w:val="00F0204F"/>
    <w:rsid w:val="00F025FA"/>
    <w:rsid w:val="00F02629"/>
    <w:rsid w:val="00F0285F"/>
    <w:rsid w:val="00F02C64"/>
    <w:rsid w:val="00F02DFF"/>
    <w:rsid w:val="00F02EC0"/>
    <w:rsid w:val="00F02F5A"/>
    <w:rsid w:val="00F0327A"/>
    <w:rsid w:val="00F03634"/>
    <w:rsid w:val="00F03A73"/>
    <w:rsid w:val="00F03E73"/>
    <w:rsid w:val="00F04A44"/>
    <w:rsid w:val="00F0533B"/>
    <w:rsid w:val="00F055F3"/>
    <w:rsid w:val="00F05890"/>
    <w:rsid w:val="00F059F1"/>
    <w:rsid w:val="00F069F3"/>
    <w:rsid w:val="00F06CA8"/>
    <w:rsid w:val="00F07120"/>
    <w:rsid w:val="00F07525"/>
    <w:rsid w:val="00F07956"/>
    <w:rsid w:val="00F10081"/>
    <w:rsid w:val="00F104C4"/>
    <w:rsid w:val="00F104D6"/>
    <w:rsid w:val="00F1077F"/>
    <w:rsid w:val="00F10860"/>
    <w:rsid w:val="00F10CB2"/>
    <w:rsid w:val="00F11CC8"/>
    <w:rsid w:val="00F1220A"/>
    <w:rsid w:val="00F12439"/>
    <w:rsid w:val="00F12495"/>
    <w:rsid w:val="00F12656"/>
    <w:rsid w:val="00F12873"/>
    <w:rsid w:val="00F12F5A"/>
    <w:rsid w:val="00F1337C"/>
    <w:rsid w:val="00F1368D"/>
    <w:rsid w:val="00F13873"/>
    <w:rsid w:val="00F13A3B"/>
    <w:rsid w:val="00F13EC2"/>
    <w:rsid w:val="00F13F4E"/>
    <w:rsid w:val="00F14116"/>
    <w:rsid w:val="00F14238"/>
    <w:rsid w:val="00F1469B"/>
    <w:rsid w:val="00F14CA7"/>
    <w:rsid w:val="00F1510B"/>
    <w:rsid w:val="00F15CC3"/>
    <w:rsid w:val="00F15D32"/>
    <w:rsid w:val="00F160D1"/>
    <w:rsid w:val="00F16110"/>
    <w:rsid w:val="00F163A0"/>
    <w:rsid w:val="00F163ED"/>
    <w:rsid w:val="00F16C52"/>
    <w:rsid w:val="00F174A8"/>
    <w:rsid w:val="00F17736"/>
    <w:rsid w:val="00F17B52"/>
    <w:rsid w:val="00F20303"/>
    <w:rsid w:val="00F20550"/>
    <w:rsid w:val="00F205FE"/>
    <w:rsid w:val="00F215E4"/>
    <w:rsid w:val="00F21849"/>
    <w:rsid w:val="00F22160"/>
    <w:rsid w:val="00F22942"/>
    <w:rsid w:val="00F22A60"/>
    <w:rsid w:val="00F23014"/>
    <w:rsid w:val="00F23171"/>
    <w:rsid w:val="00F23600"/>
    <w:rsid w:val="00F23A7B"/>
    <w:rsid w:val="00F2457D"/>
    <w:rsid w:val="00F2496F"/>
    <w:rsid w:val="00F24EF7"/>
    <w:rsid w:val="00F24F0C"/>
    <w:rsid w:val="00F24F4D"/>
    <w:rsid w:val="00F251BC"/>
    <w:rsid w:val="00F252D8"/>
    <w:rsid w:val="00F2563D"/>
    <w:rsid w:val="00F256D3"/>
    <w:rsid w:val="00F25CAC"/>
    <w:rsid w:val="00F25FA3"/>
    <w:rsid w:val="00F266FA"/>
    <w:rsid w:val="00F267F9"/>
    <w:rsid w:val="00F26A72"/>
    <w:rsid w:val="00F26C8A"/>
    <w:rsid w:val="00F27A7F"/>
    <w:rsid w:val="00F27EF0"/>
    <w:rsid w:val="00F302EF"/>
    <w:rsid w:val="00F30447"/>
    <w:rsid w:val="00F30705"/>
    <w:rsid w:val="00F30929"/>
    <w:rsid w:val="00F30934"/>
    <w:rsid w:val="00F30E6D"/>
    <w:rsid w:val="00F31761"/>
    <w:rsid w:val="00F317EB"/>
    <w:rsid w:val="00F31A73"/>
    <w:rsid w:val="00F31A7C"/>
    <w:rsid w:val="00F3265A"/>
    <w:rsid w:val="00F328E1"/>
    <w:rsid w:val="00F32983"/>
    <w:rsid w:val="00F32E07"/>
    <w:rsid w:val="00F3312D"/>
    <w:rsid w:val="00F33183"/>
    <w:rsid w:val="00F3361B"/>
    <w:rsid w:val="00F33C05"/>
    <w:rsid w:val="00F33C58"/>
    <w:rsid w:val="00F33D2D"/>
    <w:rsid w:val="00F3407B"/>
    <w:rsid w:val="00F3455D"/>
    <w:rsid w:val="00F3460B"/>
    <w:rsid w:val="00F34BC0"/>
    <w:rsid w:val="00F34CD8"/>
    <w:rsid w:val="00F35355"/>
    <w:rsid w:val="00F35B87"/>
    <w:rsid w:val="00F35FBD"/>
    <w:rsid w:val="00F360CE"/>
    <w:rsid w:val="00F363C1"/>
    <w:rsid w:val="00F36471"/>
    <w:rsid w:val="00F365F1"/>
    <w:rsid w:val="00F368E3"/>
    <w:rsid w:val="00F36A57"/>
    <w:rsid w:val="00F379D6"/>
    <w:rsid w:val="00F37AEA"/>
    <w:rsid w:val="00F37B2D"/>
    <w:rsid w:val="00F37E58"/>
    <w:rsid w:val="00F40541"/>
    <w:rsid w:val="00F40943"/>
    <w:rsid w:val="00F40DF4"/>
    <w:rsid w:val="00F410FC"/>
    <w:rsid w:val="00F4128C"/>
    <w:rsid w:val="00F4137F"/>
    <w:rsid w:val="00F41460"/>
    <w:rsid w:val="00F41539"/>
    <w:rsid w:val="00F4162F"/>
    <w:rsid w:val="00F41B27"/>
    <w:rsid w:val="00F41B83"/>
    <w:rsid w:val="00F41BB1"/>
    <w:rsid w:val="00F41E4C"/>
    <w:rsid w:val="00F42145"/>
    <w:rsid w:val="00F422B2"/>
    <w:rsid w:val="00F42C05"/>
    <w:rsid w:val="00F43155"/>
    <w:rsid w:val="00F433CD"/>
    <w:rsid w:val="00F433F5"/>
    <w:rsid w:val="00F433FA"/>
    <w:rsid w:val="00F43407"/>
    <w:rsid w:val="00F43616"/>
    <w:rsid w:val="00F436AE"/>
    <w:rsid w:val="00F43E93"/>
    <w:rsid w:val="00F444E8"/>
    <w:rsid w:val="00F445EF"/>
    <w:rsid w:val="00F4501F"/>
    <w:rsid w:val="00F4639E"/>
    <w:rsid w:val="00F464C9"/>
    <w:rsid w:val="00F46C1C"/>
    <w:rsid w:val="00F46D1E"/>
    <w:rsid w:val="00F46DE5"/>
    <w:rsid w:val="00F47201"/>
    <w:rsid w:val="00F4770F"/>
    <w:rsid w:val="00F47CE4"/>
    <w:rsid w:val="00F47D7E"/>
    <w:rsid w:val="00F504F2"/>
    <w:rsid w:val="00F50993"/>
    <w:rsid w:val="00F50F05"/>
    <w:rsid w:val="00F51088"/>
    <w:rsid w:val="00F51228"/>
    <w:rsid w:val="00F525C3"/>
    <w:rsid w:val="00F5283C"/>
    <w:rsid w:val="00F529EE"/>
    <w:rsid w:val="00F52D86"/>
    <w:rsid w:val="00F52E68"/>
    <w:rsid w:val="00F52FE5"/>
    <w:rsid w:val="00F53066"/>
    <w:rsid w:val="00F5344A"/>
    <w:rsid w:val="00F53589"/>
    <w:rsid w:val="00F53F95"/>
    <w:rsid w:val="00F53FE2"/>
    <w:rsid w:val="00F5434D"/>
    <w:rsid w:val="00F544B4"/>
    <w:rsid w:val="00F54872"/>
    <w:rsid w:val="00F552A7"/>
    <w:rsid w:val="00F55AB8"/>
    <w:rsid w:val="00F56728"/>
    <w:rsid w:val="00F5674E"/>
    <w:rsid w:val="00F5694A"/>
    <w:rsid w:val="00F569D3"/>
    <w:rsid w:val="00F56B84"/>
    <w:rsid w:val="00F56CC6"/>
    <w:rsid w:val="00F56D63"/>
    <w:rsid w:val="00F56DF9"/>
    <w:rsid w:val="00F5715B"/>
    <w:rsid w:val="00F579FF"/>
    <w:rsid w:val="00F57BD8"/>
    <w:rsid w:val="00F60069"/>
    <w:rsid w:val="00F60879"/>
    <w:rsid w:val="00F60C32"/>
    <w:rsid w:val="00F60E9D"/>
    <w:rsid w:val="00F615C3"/>
    <w:rsid w:val="00F615F0"/>
    <w:rsid w:val="00F61652"/>
    <w:rsid w:val="00F61913"/>
    <w:rsid w:val="00F61B01"/>
    <w:rsid w:val="00F61C50"/>
    <w:rsid w:val="00F61F52"/>
    <w:rsid w:val="00F621A7"/>
    <w:rsid w:val="00F6238B"/>
    <w:rsid w:val="00F624C5"/>
    <w:rsid w:val="00F62749"/>
    <w:rsid w:val="00F62B8A"/>
    <w:rsid w:val="00F62C38"/>
    <w:rsid w:val="00F62F51"/>
    <w:rsid w:val="00F63118"/>
    <w:rsid w:val="00F63243"/>
    <w:rsid w:val="00F632D4"/>
    <w:rsid w:val="00F634FA"/>
    <w:rsid w:val="00F6353D"/>
    <w:rsid w:val="00F63820"/>
    <w:rsid w:val="00F63974"/>
    <w:rsid w:val="00F645ED"/>
    <w:rsid w:val="00F64924"/>
    <w:rsid w:val="00F64C5C"/>
    <w:rsid w:val="00F6602B"/>
    <w:rsid w:val="00F663AE"/>
    <w:rsid w:val="00F6642B"/>
    <w:rsid w:val="00F66DA2"/>
    <w:rsid w:val="00F67045"/>
    <w:rsid w:val="00F67360"/>
    <w:rsid w:val="00F674F6"/>
    <w:rsid w:val="00F6757D"/>
    <w:rsid w:val="00F70223"/>
    <w:rsid w:val="00F70432"/>
    <w:rsid w:val="00F7099B"/>
    <w:rsid w:val="00F70A9F"/>
    <w:rsid w:val="00F70AE5"/>
    <w:rsid w:val="00F70B24"/>
    <w:rsid w:val="00F70B6F"/>
    <w:rsid w:val="00F70C82"/>
    <w:rsid w:val="00F710AF"/>
    <w:rsid w:val="00F712E4"/>
    <w:rsid w:val="00F71C8B"/>
    <w:rsid w:val="00F7241E"/>
    <w:rsid w:val="00F72A18"/>
    <w:rsid w:val="00F72CC2"/>
    <w:rsid w:val="00F72DDA"/>
    <w:rsid w:val="00F732C0"/>
    <w:rsid w:val="00F73502"/>
    <w:rsid w:val="00F73717"/>
    <w:rsid w:val="00F73779"/>
    <w:rsid w:val="00F73A6C"/>
    <w:rsid w:val="00F73C3E"/>
    <w:rsid w:val="00F740EE"/>
    <w:rsid w:val="00F742E9"/>
    <w:rsid w:val="00F744F2"/>
    <w:rsid w:val="00F746E1"/>
    <w:rsid w:val="00F746F7"/>
    <w:rsid w:val="00F747CB"/>
    <w:rsid w:val="00F74B76"/>
    <w:rsid w:val="00F74BE1"/>
    <w:rsid w:val="00F751EB"/>
    <w:rsid w:val="00F754A0"/>
    <w:rsid w:val="00F758D0"/>
    <w:rsid w:val="00F75B07"/>
    <w:rsid w:val="00F764F6"/>
    <w:rsid w:val="00F76AE4"/>
    <w:rsid w:val="00F77068"/>
    <w:rsid w:val="00F7719D"/>
    <w:rsid w:val="00F77727"/>
    <w:rsid w:val="00F804D7"/>
    <w:rsid w:val="00F8192F"/>
    <w:rsid w:val="00F81B26"/>
    <w:rsid w:val="00F82475"/>
    <w:rsid w:val="00F82A24"/>
    <w:rsid w:val="00F82D95"/>
    <w:rsid w:val="00F83721"/>
    <w:rsid w:val="00F83778"/>
    <w:rsid w:val="00F83956"/>
    <w:rsid w:val="00F844DC"/>
    <w:rsid w:val="00F84D5D"/>
    <w:rsid w:val="00F84E38"/>
    <w:rsid w:val="00F85A7E"/>
    <w:rsid w:val="00F861C4"/>
    <w:rsid w:val="00F86578"/>
    <w:rsid w:val="00F86785"/>
    <w:rsid w:val="00F86C1F"/>
    <w:rsid w:val="00F87284"/>
    <w:rsid w:val="00F8742E"/>
    <w:rsid w:val="00F876FC"/>
    <w:rsid w:val="00F8777B"/>
    <w:rsid w:val="00F904AD"/>
    <w:rsid w:val="00F90598"/>
    <w:rsid w:val="00F90601"/>
    <w:rsid w:val="00F90892"/>
    <w:rsid w:val="00F908FA"/>
    <w:rsid w:val="00F90A9C"/>
    <w:rsid w:val="00F90BB3"/>
    <w:rsid w:val="00F90DFD"/>
    <w:rsid w:val="00F9177F"/>
    <w:rsid w:val="00F919D2"/>
    <w:rsid w:val="00F91A25"/>
    <w:rsid w:val="00F91AEB"/>
    <w:rsid w:val="00F925E0"/>
    <w:rsid w:val="00F92DA1"/>
    <w:rsid w:val="00F93194"/>
    <w:rsid w:val="00F9355D"/>
    <w:rsid w:val="00F93594"/>
    <w:rsid w:val="00F93676"/>
    <w:rsid w:val="00F939F7"/>
    <w:rsid w:val="00F941CD"/>
    <w:rsid w:val="00F94620"/>
    <w:rsid w:val="00F957A7"/>
    <w:rsid w:val="00F95CD0"/>
    <w:rsid w:val="00F9619D"/>
    <w:rsid w:val="00F96C69"/>
    <w:rsid w:val="00F96D1C"/>
    <w:rsid w:val="00F96E5D"/>
    <w:rsid w:val="00F96F01"/>
    <w:rsid w:val="00F972A8"/>
    <w:rsid w:val="00F977C4"/>
    <w:rsid w:val="00F97843"/>
    <w:rsid w:val="00F97850"/>
    <w:rsid w:val="00FA038E"/>
    <w:rsid w:val="00FA0550"/>
    <w:rsid w:val="00FA0638"/>
    <w:rsid w:val="00FA0EA5"/>
    <w:rsid w:val="00FA11EE"/>
    <w:rsid w:val="00FA13E8"/>
    <w:rsid w:val="00FA1618"/>
    <w:rsid w:val="00FA1A5E"/>
    <w:rsid w:val="00FA202B"/>
    <w:rsid w:val="00FA2073"/>
    <w:rsid w:val="00FA20C4"/>
    <w:rsid w:val="00FA247A"/>
    <w:rsid w:val="00FA2E7C"/>
    <w:rsid w:val="00FA2EBD"/>
    <w:rsid w:val="00FA31B3"/>
    <w:rsid w:val="00FA3521"/>
    <w:rsid w:val="00FA371C"/>
    <w:rsid w:val="00FA4B34"/>
    <w:rsid w:val="00FA50B6"/>
    <w:rsid w:val="00FA5D69"/>
    <w:rsid w:val="00FA62ED"/>
    <w:rsid w:val="00FA648F"/>
    <w:rsid w:val="00FA6A53"/>
    <w:rsid w:val="00FA6BBB"/>
    <w:rsid w:val="00FA6DB6"/>
    <w:rsid w:val="00FA6E39"/>
    <w:rsid w:val="00FA6E4F"/>
    <w:rsid w:val="00FA710E"/>
    <w:rsid w:val="00FA729F"/>
    <w:rsid w:val="00FA7753"/>
    <w:rsid w:val="00FA7D8B"/>
    <w:rsid w:val="00FA7E2B"/>
    <w:rsid w:val="00FB04D2"/>
    <w:rsid w:val="00FB0649"/>
    <w:rsid w:val="00FB0701"/>
    <w:rsid w:val="00FB092E"/>
    <w:rsid w:val="00FB0A89"/>
    <w:rsid w:val="00FB0D64"/>
    <w:rsid w:val="00FB1279"/>
    <w:rsid w:val="00FB13E7"/>
    <w:rsid w:val="00FB17E3"/>
    <w:rsid w:val="00FB19AD"/>
    <w:rsid w:val="00FB1EF9"/>
    <w:rsid w:val="00FB2207"/>
    <w:rsid w:val="00FB268D"/>
    <w:rsid w:val="00FB2932"/>
    <w:rsid w:val="00FB29D9"/>
    <w:rsid w:val="00FB2B38"/>
    <w:rsid w:val="00FB2D07"/>
    <w:rsid w:val="00FB2E43"/>
    <w:rsid w:val="00FB2ED3"/>
    <w:rsid w:val="00FB319B"/>
    <w:rsid w:val="00FB35E0"/>
    <w:rsid w:val="00FB3A6F"/>
    <w:rsid w:val="00FB3B21"/>
    <w:rsid w:val="00FB3ECC"/>
    <w:rsid w:val="00FB401C"/>
    <w:rsid w:val="00FB410A"/>
    <w:rsid w:val="00FB426B"/>
    <w:rsid w:val="00FB44DE"/>
    <w:rsid w:val="00FB4583"/>
    <w:rsid w:val="00FB4591"/>
    <w:rsid w:val="00FB4C9E"/>
    <w:rsid w:val="00FB56DD"/>
    <w:rsid w:val="00FB5DE6"/>
    <w:rsid w:val="00FB5F3F"/>
    <w:rsid w:val="00FB5F9D"/>
    <w:rsid w:val="00FB6652"/>
    <w:rsid w:val="00FB6721"/>
    <w:rsid w:val="00FB6962"/>
    <w:rsid w:val="00FB698F"/>
    <w:rsid w:val="00FB7056"/>
    <w:rsid w:val="00FB70DC"/>
    <w:rsid w:val="00FB7184"/>
    <w:rsid w:val="00FB780F"/>
    <w:rsid w:val="00FB79A0"/>
    <w:rsid w:val="00FB7D7E"/>
    <w:rsid w:val="00FB7FC4"/>
    <w:rsid w:val="00FC0A40"/>
    <w:rsid w:val="00FC1267"/>
    <w:rsid w:val="00FC1C3A"/>
    <w:rsid w:val="00FC1D3C"/>
    <w:rsid w:val="00FC1FF1"/>
    <w:rsid w:val="00FC209C"/>
    <w:rsid w:val="00FC2252"/>
    <w:rsid w:val="00FC24F5"/>
    <w:rsid w:val="00FC2508"/>
    <w:rsid w:val="00FC2B41"/>
    <w:rsid w:val="00FC2F62"/>
    <w:rsid w:val="00FC3754"/>
    <w:rsid w:val="00FC3F16"/>
    <w:rsid w:val="00FC417E"/>
    <w:rsid w:val="00FC42BE"/>
    <w:rsid w:val="00FC477A"/>
    <w:rsid w:val="00FC47CB"/>
    <w:rsid w:val="00FC4990"/>
    <w:rsid w:val="00FC4A51"/>
    <w:rsid w:val="00FC4D90"/>
    <w:rsid w:val="00FC4F4E"/>
    <w:rsid w:val="00FC5245"/>
    <w:rsid w:val="00FC5CA7"/>
    <w:rsid w:val="00FC5FE7"/>
    <w:rsid w:val="00FC6291"/>
    <w:rsid w:val="00FC650F"/>
    <w:rsid w:val="00FC6709"/>
    <w:rsid w:val="00FC6B22"/>
    <w:rsid w:val="00FC6D84"/>
    <w:rsid w:val="00FC764A"/>
    <w:rsid w:val="00FC7A58"/>
    <w:rsid w:val="00FC7A99"/>
    <w:rsid w:val="00FC7B21"/>
    <w:rsid w:val="00FC7B6D"/>
    <w:rsid w:val="00FD0088"/>
    <w:rsid w:val="00FD05BB"/>
    <w:rsid w:val="00FD086E"/>
    <w:rsid w:val="00FD0D31"/>
    <w:rsid w:val="00FD0F1E"/>
    <w:rsid w:val="00FD16A4"/>
    <w:rsid w:val="00FD18FE"/>
    <w:rsid w:val="00FD1F84"/>
    <w:rsid w:val="00FD22D6"/>
    <w:rsid w:val="00FD2D42"/>
    <w:rsid w:val="00FD30C0"/>
    <w:rsid w:val="00FD3D2C"/>
    <w:rsid w:val="00FD3E1A"/>
    <w:rsid w:val="00FD3FFC"/>
    <w:rsid w:val="00FD47D5"/>
    <w:rsid w:val="00FD4E15"/>
    <w:rsid w:val="00FD5148"/>
    <w:rsid w:val="00FD5A1E"/>
    <w:rsid w:val="00FD5ADD"/>
    <w:rsid w:val="00FD5C87"/>
    <w:rsid w:val="00FD629B"/>
    <w:rsid w:val="00FD659F"/>
    <w:rsid w:val="00FD65B7"/>
    <w:rsid w:val="00FD69B4"/>
    <w:rsid w:val="00FD6AAA"/>
    <w:rsid w:val="00FD6B35"/>
    <w:rsid w:val="00FD6E7F"/>
    <w:rsid w:val="00FD7058"/>
    <w:rsid w:val="00FD7226"/>
    <w:rsid w:val="00FD7277"/>
    <w:rsid w:val="00FD72BC"/>
    <w:rsid w:val="00FD7461"/>
    <w:rsid w:val="00FD7492"/>
    <w:rsid w:val="00FD75CA"/>
    <w:rsid w:val="00FD774B"/>
    <w:rsid w:val="00FD7E32"/>
    <w:rsid w:val="00FE08BB"/>
    <w:rsid w:val="00FE0DE2"/>
    <w:rsid w:val="00FE1219"/>
    <w:rsid w:val="00FE1270"/>
    <w:rsid w:val="00FE14CE"/>
    <w:rsid w:val="00FE181E"/>
    <w:rsid w:val="00FE187B"/>
    <w:rsid w:val="00FE190F"/>
    <w:rsid w:val="00FE1E04"/>
    <w:rsid w:val="00FE1E6A"/>
    <w:rsid w:val="00FE27AD"/>
    <w:rsid w:val="00FE29A6"/>
    <w:rsid w:val="00FE2F63"/>
    <w:rsid w:val="00FE2FDB"/>
    <w:rsid w:val="00FE3473"/>
    <w:rsid w:val="00FE36CB"/>
    <w:rsid w:val="00FE4117"/>
    <w:rsid w:val="00FE41A9"/>
    <w:rsid w:val="00FE4297"/>
    <w:rsid w:val="00FE438B"/>
    <w:rsid w:val="00FE4425"/>
    <w:rsid w:val="00FE442A"/>
    <w:rsid w:val="00FE4459"/>
    <w:rsid w:val="00FE471F"/>
    <w:rsid w:val="00FE496F"/>
    <w:rsid w:val="00FE4B56"/>
    <w:rsid w:val="00FE516E"/>
    <w:rsid w:val="00FE532F"/>
    <w:rsid w:val="00FE557F"/>
    <w:rsid w:val="00FE5674"/>
    <w:rsid w:val="00FE584C"/>
    <w:rsid w:val="00FE5ACF"/>
    <w:rsid w:val="00FE5D9B"/>
    <w:rsid w:val="00FE5EAC"/>
    <w:rsid w:val="00FE66E6"/>
    <w:rsid w:val="00FE69B3"/>
    <w:rsid w:val="00FE6AC3"/>
    <w:rsid w:val="00FE6DE5"/>
    <w:rsid w:val="00FE6E68"/>
    <w:rsid w:val="00FE6F81"/>
    <w:rsid w:val="00FE7D01"/>
    <w:rsid w:val="00FF0C00"/>
    <w:rsid w:val="00FF154E"/>
    <w:rsid w:val="00FF15D0"/>
    <w:rsid w:val="00FF1785"/>
    <w:rsid w:val="00FF17BD"/>
    <w:rsid w:val="00FF2065"/>
    <w:rsid w:val="00FF211C"/>
    <w:rsid w:val="00FF2704"/>
    <w:rsid w:val="00FF2868"/>
    <w:rsid w:val="00FF35B9"/>
    <w:rsid w:val="00FF3AEB"/>
    <w:rsid w:val="00FF4048"/>
    <w:rsid w:val="00FF40F5"/>
    <w:rsid w:val="00FF42B3"/>
    <w:rsid w:val="00FF42DC"/>
    <w:rsid w:val="00FF448E"/>
    <w:rsid w:val="00FF488A"/>
    <w:rsid w:val="00FF4BD6"/>
    <w:rsid w:val="00FF4C33"/>
    <w:rsid w:val="00FF4C36"/>
    <w:rsid w:val="00FF542A"/>
    <w:rsid w:val="00FF56AF"/>
    <w:rsid w:val="00FF6CDD"/>
    <w:rsid w:val="00FF6DEC"/>
    <w:rsid w:val="00FF6ED7"/>
    <w:rsid w:val="00FF70D3"/>
    <w:rsid w:val="00FF75F8"/>
    <w:rsid w:val="00FF78DB"/>
    <w:rsid w:val="00FF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58"/>
    <w:pPr>
      <w:ind w:firstLine="0"/>
      <w:jc w:val="left"/>
    </w:pPr>
    <w:rPr>
      <w:rFonts w:ascii="Cambria" w:eastAsia="MS Mincho" w:hAnsi="Cambria"/>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658"/>
    <w:pPr>
      <w:spacing w:before="100" w:beforeAutospacing="1" w:after="100" w:afterAutospacing="1"/>
    </w:pPr>
    <w:rPr>
      <w:rFonts w:ascii="Times New Roman" w:eastAsia="Times New Roman" w:hAnsi="Times New Roman"/>
    </w:rPr>
  </w:style>
  <w:style w:type="table" w:styleId="a4">
    <w:name w:val="Table Grid"/>
    <w:basedOn w:val="a1"/>
    <w:uiPriority w:val="59"/>
    <w:rsid w:val="00B13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13658"/>
    <w:pPr>
      <w:spacing w:line="360" w:lineRule="auto"/>
      <w:ind w:left="720" w:firstLine="709"/>
      <w:contextualSpacing/>
      <w:jc w:val="both"/>
    </w:pPr>
    <w:rPr>
      <w:rFonts w:ascii="Times New Roman" w:eastAsia="Calibri" w:hAnsi="Times New Roman"/>
      <w:sz w:val="28"/>
      <w:szCs w:val="22"/>
      <w:lang w:eastAsia="en-US"/>
    </w:rPr>
  </w:style>
  <w:style w:type="paragraph" w:styleId="a6">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2,Текст сноски Знак1 Знак"/>
    <w:basedOn w:val="a"/>
    <w:link w:val="a7"/>
    <w:uiPriority w:val="99"/>
    <w:rsid w:val="00B13658"/>
    <w:pPr>
      <w:spacing w:line="360" w:lineRule="auto"/>
      <w:ind w:firstLine="709"/>
      <w:jc w:val="both"/>
    </w:pPr>
    <w:rPr>
      <w:rFonts w:ascii="Calibri" w:eastAsia="Calibri" w:hAnsi="Calibri"/>
      <w:sz w:val="20"/>
      <w:szCs w:val="20"/>
      <w:lang w:eastAsia="en-US"/>
    </w:rPr>
  </w:style>
  <w:style w:type="character" w:customStyle="1" w:styleId="a7">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0"/>
    <w:link w:val="a6"/>
    <w:uiPriority w:val="99"/>
    <w:rsid w:val="00B13658"/>
    <w:rPr>
      <w:rFonts w:ascii="Calibri" w:eastAsia="Calibri" w:hAnsi="Calibri"/>
      <w:color w:val="auto"/>
      <w:sz w:val="20"/>
      <w:szCs w:val="20"/>
    </w:rPr>
  </w:style>
  <w:style w:type="character" w:styleId="a8">
    <w:name w:val="footnote reference"/>
    <w:basedOn w:val="a0"/>
    <w:rsid w:val="00B13658"/>
    <w:rPr>
      <w:rFonts w:cs="Times New Roman"/>
      <w:vertAlign w:val="superscript"/>
    </w:rPr>
  </w:style>
  <w:style w:type="character" w:styleId="a9">
    <w:name w:val="annotation reference"/>
    <w:basedOn w:val="a0"/>
    <w:uiPriority w:val="99"/>
    <w:semiHidden/>
    <w:rsid w:val="00B13658"/>
    <w:rPr>
      <w:rFonts w:cs="Times New Roman"/>
      <w:sz w:val="16"/>
      <w:szCs w:val="16"/>
    </w:rPr>
  </w:style>
  <w:style w:type="paragraph" w:styleId="aa">
    <w:name w:val="annotation text"/>
    <w:basedOn w:val="a"/>
    <w:link w:val="ab"/>
    <w:uiPriority w:val="99"/>
    <w:semiHidden/>
    <w:rsid w:val="00B13658"/>
    <w:pPr>
      <w:spacing w:line="360" w:lineRule="auto"/>
      <w:ind w:firstLine="567"/>
      <w:jc w:val="both"/>
    </w:pPr>
    <w:rPr>
      <w:rFonts w:ascii="Times New Roman" w:eastAsia="Calibri" w:hAnsi="Times New Roman"/>
      <w:color w:val="000000"/>
      <w:sz w:val="20"/>
      <w:szCs w:val="20"/>
      <w:lang w:eastAsia="en-US"/>
    </w:rPr>
  </w:style>
  <w:style w:type="character" w:customStyle="1" w:styleId="ab">
    <w:name w:val="Текст примечания Знак"/>
    <w:basedOn w:val="a0"/>
    <w:link w:val="aa"/>
    <w:uiPriority w:val="99"/>
    <w:semiHidden/>
    <w:rsid w:val="00B13658"/>
    <w:rPr>
      <w:rFonts w:eastAsia="Calibri"/>
      <w:sz w:val="20"/>
      <w:szCs w:val="20"/>
    </w:rPr>
  </w:style>
  <w:style w:type="paragraph" w:styleId="ac">
    <w:name w:val="Balloon Text"/>
    <w:basedOn w:val="a"/>
    <w:link w:val="ad"/>
    <w:uiPriority w:val="99"/>
    <w:semiHidden/>
    <w:unhideWhenUsed/>
    <w:rsid w:val="00B13658"/>
    <w:rPr>
      <w:rFonts w:ascii="Tahoma" w:hAnsi="Tahoma" w:cs="Tahoma"/>
      <w:sz w:val="16"/>
      <w:szCs w:val="16"/>
    </w:rPr>
  </w:style>
  <w:style w:type="character" w:customStyle="1" w:styleId="ad">
    <w:name w:val="Текст выноски Знак"/>
    <w:basedOn w:val="a0"/>
    <w:link w:val="ac"/>
    <w:uiPriority w:val="99"/>
    <w:semiHidden/>
    <w:rsid w:val="00B13658"/>
    <w:rPr>
      <w:rFonts w:ascii="Tahoma" w:eastAsia="MS Mincho" w:hAnsi="Tahoma" w:cs="Tahoma"/>
      <w:color w:val="auto"/>
      <w:sz w:val="16"/>
      <w:szCs w:val="16"/>
      <w:lang w:eastAsia="ru-RU"/>
    </w:rPr>
  </w:style>
  <w:style w:type="paragraph" w:customStyle="1" w:styleId="ae">
    <w:name w:val="Обычный текст"/>
    <w:basedOn w:val="a"/>
    <w:uiPriority w:val="99"/>
    <w:rsid w:val="00B13658"/>
    <w:pPr>
      <w:ind w:firstLine="284"/>
      <w:jc w:val="both"/>
    </w:pPr>
    <w:rPr>
      <w:rFonts w:ascii="Times New Roman" w:eastAsia="Times New Roman" w:hAnsi="Times New Roman"/>
      <w:color w:val="000000"/>
      <w:szCs w:val="20"/>
    </w:rPr>
  </w:style>
  <w:style w:type="paragraph" w:styleId="af">
    <w:name w:val="header"/>
    <w:basedOn w:val="a"/>
    <w:link w:val="af0"/>
    <w:uiPriority w:val="99"/>
    <w:semiHidden/>
    <w:unhideWhenUsed/>
    <w:rsid w:val="002762BE"/>
    <w:pPr>
      <w:tabs>
        <w:tab w:val="center" w:pos="4677"/>
        <w:tab w:val="right" w:pos="9355"/>
      </w:tabs>
    </w:pPr>
  </w:style>
  <w:style w:type="character" w:customStyle="1" w:styleId="af0">
    <w:name w:val="Верхний колонтитул Знак"/>
    <w:basedOn w:val="a0"/>
    <w:link w:val="af"/>
    <w:uiPriority w:val="99"/>
    <w:semiHidden/>
    <w:rsid w:val="002762BE"/>
    <w:rPr>
      <w:rFonts w:ascii="Cambria" w:eastAsia="MS Mincho" w:hAnsi="Cambria"/>
      <w:color w:val="auto"/>
      <w:sz w:val="24"/>
      <w:szCs w:val="24"/>
      <w:lang w:eastAsia="ru-RU"/>
    </w:rPr>
  </w:style>
  <w:style w:type="paragraph" w:styleId="af1">
    <w:name w:val="footer"/>
    <w:basedOn w:val="a"/>
    <w:link w:val="af2"/>
    <w:uiPriority w:val="99"/>
    <w:unhideWhenUsed/>
    <w:rsid w:val="002762BE"/>
    <w:pPr>
      <w:tabs>
        <w:tab w:val="center" w:pos="4677"/>
        <w:tab w:val="right" w:pos="9355"/>
      </w:tabs>
    </w:pPr>
  </w:style>
  <w:style w:type="character" w:customStyle="1" w:styleId="af2">
    <w:name w:val="Нижний колонтитул Знак"/>
    <w:basedOn w:val="a0"/>
    <w:link w:val="af1"/>
    <w:uiPriority w:val="99"/>
    <w:rsid w:val="002762BE"/>
    <w:rPr>
      <w:rFonts w:ascii="Cambria" w:eastAsia="MS Mincho" w:hAnsi="Cambria"/>
      <w:color w:val="auto"/>
      <w:sz w:val="24"/>
      <w:szCs w:val="24"/>
      <w:lang w:eastAsia="ru-RU"/>
    </w:rPr>
  </w:style>
  <w:style w:type="paragraph" w:styleId="af3">
    <w:name w:val="Title"/>
    <w:basedOn w:val="a"/>
    <w:link w:val="af4"/>
    <w:qFormat/>
    <w:rsid w:val="006951F4"/>
    <w:pPr>
      <w:jc w:val="center"/>
    </w:pPr>
    <w:rPr>
      <w:rFonts w:ascii="Times New Roman" w:eastAsia="Times New Roman" w:hAnsi="Times New Roman"/>
      <w:b/>
      <w:bCs/>
      <w:sz w:val="20"/>
      <w:szCs w:val="28"/>
    </w:rPr>
  </w:style>
  <w:style w:type="character" w:customStyle="1" w:styleId="af4">
    <w:name w:val="Название Знак"/>
    <w:basedOn w:val="a0"/>
    <w:link w:val="af3"/>
    <w:rsid w:val="006951F4"/>
    <w:rPr>
      <w:rFonts w:eastAsia="Times New Roman"/>
      <w:b/>
      <w:bCs/>
      <w:color w:val="auto"/>
      <w:sz w:val="20"/>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01E5F-D958-47DA-AA91-6B9B98CF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6057</Words>
  <Characters>34526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Computer Centre</cp:lastModifiedBy>
  <cp:revision>50</cp:revision>
  <cp:lastPrinted>2013-04-11T09:47:00Z</cp:lastPrinted>
  <dcterms:created xsi:type="dcterms:W3CDTF">2012-11-25T14:59:00Z</dcterms:created>
  <dcterms:modified xsi:type="dcterms:W3CDTF">2013-04-11T09:54:00Z</dcterms:modified>
</cp:coreProperties>
</file>