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EF" w:rsidRPr="004C2332" w:rsidRDefault="003004EF" w:rsidP="000C0A27">
      <w:pPr>
        <w:spacing w:line="360" w:lineRule="auto"/>
        <w:rPr>
          <w:b/>
          <w:sz w:val="28"/>
        </w:rPr>
      </w:pPr>
    </w:p>
    <w:p w:rsidR="003004EF" w:rsidRPr="0070085E" w:rsidRDefault="003004EF" w:rsidP="00A778CB">
      <w:pPr>
        <w:spacing w:line="360" w:lineRule="auto"/>
        <w:jc w:val="center"/>
        <w:rPr>
          <w:b/>
          <w:sz w:val="28"/>
        </w:rPr>
      </w:pPr>
    </w:p>
    <w:p w:rsidR="003004EF" w:rsidRPr="0070085E" w:rsidRDefault="003004EF" w:rsidP="00A778CB">
      <w:pPr>
        <w:spacing w:line="360" w:lineRule="auto"/>
        <w:jc w:val="center"/>
        <w:rPr>
          <w:b/>
          <w:sz w:val="28"/>
        </w:rPr>
      </w:pPr>
    </w:p>
    <w:p w:rsidR="003004EF" w:rsidRPr="0070085E" w:rsidRDefault="003004EF" w:rsidP="00A778CB">
      <w:pPr>
        <w:spacing w:line="360" w:lineRule="auto"/>
        <w:ind w:right="355" w:hanging="180"/>
        <w:jc w:val="right"/>
        <w:rPr>
          <w:i/>
          <w:sz w:val="28"/>
        </w:rPr>
      </w:pPr>
      <w:r w:rsidRPr="0070085E">
        <w:rPr>
          <w:i/>
          <w:sz w:val="28"/>
        </w:rPr>
        <w:t>На правах рукописи</w:t>
      </w:r>
    </w:p>
    <w:p w:rsidR="003004EF" w:rsidRPr="0070085E" w:rsidRDefault="003004EF" w:rsidP="00A778CB">
      <w:pPr>
        <w:spacing w:line="360" w:lineRule="auto"/>
        <w:ind w:right="355" w:hanging="180"/>
        <w:jc w:val="right"/>
        <w:rPr>
          <w:sz w:val="28"/>
        </w:rPr>
      </w:pPr>
    </w:p>
    <w:p w:rsidR="003004EF" w:rsidRPr="0070085E" w:rsidRDefault="003004EF" w:rsidP="00A778CB">
      <w:pPr>
        <w:spacing w:line="360" w:lineRule="auto"/>
        <w:ind w:right="355" w:hanging="180"/>
        <w:jc w:val="right"/>
        <w:rPr>
          <w:sz w:val="28"/>
        </w:rPr>
      </w:pPr>
    </w:p>
    <w:p w:rsidR="003004EF" w:rsidRPr="0070085E" w:rsidRDefault="003004EF" w:rsidP="00A778CB">
      <w:pPr>
        <w:spacing w:line="360" w:lineRule="auto"/>
        <w:ind w:right="355" w:hanging="180"/>
        <w:jc w:val="right"/>
        <w:rPr>
          <w:sz w:val="28"/>
        </w:rPr>
      </w:pPr>
    </w:p>
    <w:p w:rsidR="003004EF" w:rsidRPr="0070085E" w:rsidRDefault="003004EF" w:rsidP="00A778CB">
      <w:pPr>
        <w:spacing w:line="360" w:lineRule="auto"/>
        <w:ind w:right="355" w:hanging="180"/>
        <w:jc w:val="right"/>
        <w:rPr>
          <w:sz w:val="28"/>
        </w:rPr>
      </w:pPr>
    </w:p>
    <w:p w:rsidR="003004EF" w:rsidRPr="0070085E" w:rsidRDefault="003004EF" w:rsidP="00A778CB">
      <w:pPr>
        <w:spacing w:line="360" w:lineRule="auto"/>
        <w:ind w:right="-5"/>
        <w:jc w:val="center"/>
        <w:rPr>
          <w:b/>
          <w:sz w:val="28"/>
        </w:rPr>
      </w:pPr>
      <w:r w:rsidRPr="0070085E">
        <w:rPr>
          <w:b/>
          <w:sz w:val="28"/>
        </w:rPr>
        <w:t>Шеховцова Любовь Сергеевна</w:t>
      </w:r>
    </w:p>
    <w:p w:rsidR="003004EF" w:rsidRPr="0070085E" w:rsidRDefault="003004EF" w:rsidP="00A778CB">
      <w:pPr>
        <w:spacing w:line="360" w:lineRule="auto"/>
        <w:ind w:right="-5"/>
        <w:jc w:val="center"/>
        <w:rPr>
          <w:b/>
          <w:sz w:val="28"/>
        </w:rPr>
      </w:pPr>
    </w:p>
    <w:p w:rsidR="003004EF" w:rsidRPr="0070085E" w:rsidRDefault="003004EF" w:rsidP="00A778CB">
      <w:pPr>
        <w:spacing w:line="360" w:lineRule="auto"/>
        <w:ind w:right="-6"/>
        <w:jc w:val="center"/>
        <w:rPr>
          <w:b/>
          <w:caps/>
          <w:sz w:val="28"/>
          <w:szCs w:val="28"/>
        </w:rPr>
      </w:pPr>
      <w:r w:rsidRPr="0070085E">
        <w:rPr>
          <w:b/>
          <w:caps/>
          <w:sz w:val="28"/>
          <w:szCs w:val="28"/>
        </w:rPr>
        <w:t>Особенности расследования грабежей и разбоев, совершаемых в сельской местности</w:t>
      </w:r>
    </w:p>
    <w:p w:rsidR="003004EF" w:rsidRPr="0070085E" w:rsidRDefault="003004EF" w:rsidP="00A778CB">
      <w:pPr>
        <w:spacing w:line="360" w:lineRule="auto"/>
        <w:ind w:right="-6"/>
        <w:jc w:val="center"/>
        <w:rPr>
          <w:b/>
          <w:sz w:val="28"/>
        </w:rPr>
      </w:pPr>
    </w:p>
    <w:p w:rsidR="003004EF" w:rsidRPr="0070085E" w:rsidRDefault="003004EF" w:rsidP="00A778CB">
      <w:pPr>
        <w:spacing w:line="360" w:lineRule="auto"/>
        <w:ind w:right="-6"/>
        <w:jc w:val="center"/>
        <w:rPr>
          <w:b/>
          <w:sz w:val="28"/>
        </w:rPr>
      </w:pPr>
    </w:p>
    <w:p w:rsidR="003004EF" w:rsidRPr="0070085E" w:rsidRDefault="003004EF" w:rsidP="00A778CB">
      <w:pPr>
        <w:spacing w:line="360" w:lineRule="auto"/>
        <w:ind w:right="-6"/>
        <w:jc w:val="center"/>
        <w:rPr>
          <w:sz w:val="28"/>
        </w:rPr>
      </w:pPr>
      <w:r w:rsidRPr="0070085E">
        <w:rPr>
          <w:spacing w:val="-2"/>
          <w:sz w:val="28"/>
        </w:rPr>
        <w:t>Специальность 12.00.12 –</w:t>
      </w:r>
      <w:r>
        <w:rPr>
          <w:spacing w:val="-2"/>
          <w:sz w:val="28"/>
        </w:rPr>
        <w:t xml:space="preserve"> </w:t>
      </w:r>
      <w:r w:rsidRPr="0070085E">
        <w:rPr>
          <w:bCs/>
          <w:spacing w:val="-2"/>
          <w:sz w:val="28"/>
          <w:szCs w:val="28"/>
        </w:rPr>
        <w:t>Криминалистика, судебно-экспертная деятельность,</w:t>
      </w:r>
      <w:r w:rsidRPr="0070085E">
        <w:rPr>
          <w:bCs/>
          <w:sz w:val="28"/>
          <w:szCs w:val="28"/>
        </w:rPr>
        <w:br/>
        <w:t>оперативно-розыскная деятельность</w:t>
      </w:r>
    </w:p>
    <w:p w:rsidR="003004EF" w:rsidRPr="0070085E" w:rsidRDefault="003004EF" w:rsidP="00A778CB">
      <w:pPr>
        <w:spacing w:line="360" w:lineRule="auto"/>
        <w:ind w:right="-6"/>
        <w:jc w:val="center"/>
        <w:rPr>
          <w:sz w:val="28"/>
        </w:rPr>
      </w:pPr>
    </w:p>
    <w:p w:rsidR="003004EF" w:rsidRPr="0070085E" w:rsidRDefault="003004EF" w:rsidP="00A778CB">
      <w:pPr>
        <w:spacing w:line="360" w:lineRule="auto"/>
        <w:ind w:right="-6"/>
        <w:jc w:val="center"/>
        <w:rPr>
          <w:sz w:val="28"/>
        </w:rPr>
      </w:pPr>
    </w:p>
    <w:p w:rsidR="003004EF" w:rsidRPr="0070085E" w:rsidRDefault="003004EF" w:rsidP="00A778CB">
      <w:pPr>
        <w:spacing w:line="360" w:lineRule="auto"/>
        <w:ind w:right="-6"/>
        <w:jc w:val="center"/>
        <w:rPr>
          <w:sz w:val="28"/>
        </w:rPr>
      </w:pPr>
    </w:p>
    <w:p w:rsidR="003004EF" w:rsidRPr="0070085E" w:rsidRDefault="003004EF" w:rsidP="00A778CB">
      <w:pPr>
        <w:spacing w:line="360" w:lineRule="auto"/>
        <w:ind w:right="-6"/>
        <w:jc w:val="center"/>
        <w:rPr>
          <w:sz w:val="28"/>
        </w:rPr>
      </w:pPr>
    </w:p>
    <w:p w:rsidR="003004EF" w:rsidRPr="0070085E" w:rsidRDefault="003004EF" w:rsidP="00A778CB">
      <w:pPr>
        <w:spacing w:line="360" w:lineRule="auto"/>
        <w:ind w:right="-6"/>
        <w:jc w:val="center"/>
        <w:rPr>
          <w:caps/>
          <w:sz w:val="28"/>
          <w:szCs w:val="28"/>
        </w:rPr>
      </w:pPr>
      <w:r w:rsidRPr="0070085E">
        <w:rPr>
          <w:caps/>
          <w:sz w:val="28"/>
          <w:szCs w:val="28"/>
        </w:rPr>
        <w:t>Автореферат</w:t>
      </w:r>
    </w:p>
    <w:p w:rsidR="003004EF" w:rsidRPr="0070085E" w:rsidRDefault="003004EF" w:rsidP="00A778CB">
      <w:pPr>
        <w:spacing w:line="360" w:lineRule="auto"/>
        <w:ind w:right="-6"/>
        <w:jc w:val="center"/>
        <w:rPr>
          <w:sz w:val="28"/>
        </w:rPr>
      </w:pPr>
      <w:r w:rsidRPr="0070085E">
        <w:rPr>
          <w:sz w:val="28"/>
        </w:rPr>
        <w:t xml:space="preserve">диссертации на соискание ученой степени </w:t>
      </w:r>
    </w:p>
    <w:p w:rsidR="003004EF" w:rsidRPr="0070085E" w:rsidRDefault="003004EF" w:rsidP="00A778CB">
      <w:pPr>
        <w:spacing w:line="360" w:lineRule="auto"/>
        <w:ind w:right="-6"/>
        <w:jc w:val="center"/>
        <w:rPr>
          <w:sz w:val="28"/>
        </w:rPr>
      </w:pPr>
      <w:r w:rsidRPr="0070085E">
        <w:rPr>
          <w:sz w:val="28"/>
        </w:rPr>
        <w:t>кандидата юридических наук</w:t>
      </w:r>
    </w:p>
    <w:p w:rsidR="003004EF" w:rsidRPr="0070085E" w:rsidRDefault="003004EF" w:rsidP="00A778CB">
      <w:pPr>
        <w:spacing w:line="360" w:lineRule="auto"/>
        <w:ind w:right="-6"/>
        <w:jc w:val="center"/>
        <w:rPr>
          <w:b/>
          <w:sz w:val="28"/>
        </w:rPr>
      </w:pPr>
    </w:p>
    <w:p w:rsidR="003004EF" w:rsidRPr="0070085E" w:rsidRDefault="003004EF" w:rsidP="00A778CB">
      <w:pPr>
        <w:spacing w:line="360" w:lineRule="auto"/>
        <w:ind w:right="-6"/>
        <w:jc w:val="center"/>
        <w:rPr>
          <w:b/>
          <w:sz w:val="28"/>
        </w:rPr>
      </w:pPr>
    </w:p>
    <w:p w:rsidR="003004EF" w:rsidRPr="0070085E" w:rsidRDefault="003004EF" w:rsidP="00A778CB">
      <w:pPr>
        <w:spacing w:line="360" w:lineRule="auto"/>
        <w:ind w:right="-6"/>
        <w:jc w:val="center"/>
        <w:rPr>
          <w:b/>
          <w:sz w:val="28"/>
        </w:rPr>
      </w:pPr>
    </w:p>
    <w:p w:rsidR="003004EF" w:rsidRPr="0070085E" w:rsidRDefault="003004EF" w:rsidP="00A778CB">
      <w:pPr>
        <w:spacing w:line="360" w:lineRule="auto"/>
        <w:ind w:right="-6"/>
        <w:jc w:val="center"/>
        <w:rPr>
          <w:sz w:val="28"/>
        </w:rPr>
      </w:pPr>
    </w:p>
    <w:p w:rsidR="003004EF" w:rsidRPr="0070085E" w:rsidRDefault="003004EF" w:rsidP="00A778CB">
      <w:pPr>
        <w:spacing w:line="360" w:lineRule="auto"/>
        <w:ind w:right="-6"/>
        <w:jc w:val="center"/>
        <w:rPr>
          <w:sz w:val="28"/>
        </w:rPr>
      </w:pPr>
    </w:p>
    <w:p w:rsidR="003004EF" w:rsidRPr="0070085E" w:rsidRDefault="003004EF" w:rsidP="00A778CB">
      <w:pPr>
        <w:spacing w:line="360" w:lineRule="auto"/>
        <w:ind w:right="-6"/>
        <w:jc w:val="center"/>
        <w:rPr>
          <w:sz w:val="28"/>
        </w:rPr>
      </w:pPr>
      <w:r>
        <w:rPr>
          <w:sz w:val="28"/>
        </w:rPr>
        <w:t>Екатеринбург</w:t>
      </w:r>
      <w:r w:rsidRPr="0070085E">
        <w:rPr>
          <w:sz w:val="28"/>
        </w:rPr>
        <w:t xml:space="preserve"> 2013</w:t>
      </w:r>
    </w:p>
    <w:p w:rsidR="003004EF" w:rsidRPr="0070085E" w:rsidRDefault="003004EF" w:rsidP="00317A58">
      <w:pPr>
        <w:pStyle w:val="BodyText"/>
        <w:spacing w:line="240" w:lineRule="auto"/>
        <w:ind w:firstLine="0"/>
        <w:rPr>
          <w:color w:val="auto"/>
          <w:sz w:val="28"/>
        </w:rPr>
      </w:pPr>
      <w:r w:rsidRPr="0070085E">
        <w:rPr>
          <w:color w:val="auto"/>
          <w:sz w:val="28"/>
          <w:szCs w:val="28"/>
        </w:rPr>
        <w:t>Диссертация выполнена в федеральном государственном казенном образов</w:t>
      </w:r>
      <w:r w:rsidRPr="0070085E">
        <w:rPr>
          <w:color w:val="auto"/>
          <w:sz w:val="28"/>
          <w:szCs w:val="28"/>
        </w:rPr>
        <w:t>а</w:t>
      </w:r>
      <w:r w:rsidRPr="0070085E">
        <w:rPr>
          <w:color w:val="auto"/>
          <w:sz w:val="28"/>
          <w:szCs w:val="28"/>
        </w:rPr>
        <w:t>тельном учреждении высшего профессионального образования</w:t>
      </w:r>
      <w:r w:rsidRPr="0070085E">
        <w:rPr>
          <w:color w:val="auto"/>
          <w:sz w:val="28"/>
          <w:szCs w:val="28"/>
        </w:rPr>
        <w:br/>
        <w:t>«Омская академия Министерства внутренних дел Российской Федерации»</w:t>
      </w:r>
      <w:r w:rsidRPr="0070085E">
        <w:rPr>
          <w:color w:val="auto"/>
          <w:sz w:val="28"/>
          <w:szCs w:val="28"/>
        </w:rPr>
        <w:br/>
      </w:r>
    </w:p>
    <w:p w:rsidR="003004EF" w:rsidRPr="0070085E" w:rsidRDefault="003004EF" w:rsidP="00317A58">
      <w:pPr>
        <w:pStyle w:val="BodyText"/>
        <w:tabs>
          <w:tab w:val="left" w:pos="2381"/>
        </w:tabs>
        <w:spacing w:line="240" w:lineRule="auto"/>
        <w:ind w:left="3827" w:hanging="3827"/>
        <w:rPr>
          <w:b/>
          <w:bCs/>
          <w:color w:val="auto"/>
          <w:sz w:val="28"/>
          <w:szCs w:val="28"/>
        </w:rPr>
      </w:pPr>
      <w:r w:rsidRPr="0070085E">
        <w:rPr>
          <w:b/>
          <w:color w:val="auto"/>
          <w:sz w:val="28"/>
        </w:rPr>
        <w:t>Научный руководитель:</w:t>
      </w:r>
      <w:r w:rsidRPr="0070085E">
        <w:rPr>
          <w:color w:val="auto"/>
          <w:sz w:val="28"/>
        </w:rPr>
        <w:tab/>
      </w:r>
      <w:r w:rsidRPr="0070085E">
        <w:rPr>
          <w:color w:val="auto"/>
          <w:sz w:val="28"/>
          <w:szCs w:val="28"/>
        </w:rPr>
        <w:t>заслуженный юрист Российской Федерации,</w:t>
      </w:r>
      <w:r>
        <w:rPr>
          <w:color w:val="auto"/>
          <w:sz w:val="28"/>
          <w:szCs w:val="28"/>
        </w:rPr>
        <w:t xml:space="preserve"> </w:t>
      </w:r>
      <w:r>
        <w:rPr>
          <w:color w:val="auto"/>
          <w:sz w:val="28"/>
        </w:rPr>
        <w:t>кандидат юридических наук, профессор</w:t>
      </w:r>
      <w:r w:rsidRPr="0070085E">
        <w:rPr>
          <w:color w:val="auto"/>
          <w:sz w:val="28"/>
          <w:szCs w:val="28"/>
        </w:rPr>
        <w:br/>
      </w:r>
      <w:r w:rsidRPr="0070085E">
        <w:rPr>
          <w:b/>
          <w:bCs/>
          <w:color w:val="auto"/>
          <w:sz w:val="28"/>
          <w:szCs w:val="28"/>
        </w:rPr>
        <w:t>Кузнецов Александр Александрович</w:t>
      </w:r>
    </w:p>
    <w:p w:rsidR="003004EF" w:rsidRPr="00FA7D0D" w:rsidRDefault="003004EF" w:rsidP="003936C5">
      <w:pPr>
        <w:spacing w:after="120" w:line="276" w:lineRule="auto"/>
        <w:ind w:left="3828" w:hanging="3829"/>
        <w:rPr>
          <w:b/>
          <w:sz w:val="28"/>
        </w:rPr>
      </w:pPr>
    </w:p>
    <w:p w:rsidR="003004EF" w:rsidRDefault="003004EF" w:rsidP="00142DE9">
      <w:pPr>
        <w:pStyle w:val="BodyText"/>
        <w:tabs>
          <w:tab w:val="left" w:pos="2381"/>
          <w:tab w:val="left" w:pos="3828"/>
        </w:tabs>
        <w:spacing w:line="240" w:lineRule="auto"/>
        <w:ind w:left="3969" w:hanging="3969"/>
        <w:rPr>
          <w:b/>
          <w:color w:val="auto"/>
          <w:sz w:val="28"/>
        </w:rPr>
      </w:pPr>
      <w:r w:rsidRPr="0070085E">
        <w:rPr>
          <w:b/>
          <w:color w:val="auto"/>
          <w:sz w:val="28"/>
        </w:rPr>
        <w:t>Официальные оппоненты:</w:t>
      </w:r>
      <w:r>
        <w:rPr>
          <w:color w:val="auto"/>
          <w:sz w:val="28"/>
        </w:rPr>
        <w:tab/>
        <w:t xml:space="preserve">  </w:t>
      </w:r>
      <w:r w:rsidRPr="00F24263">
        <w:rPr>
          <w:color w:val="auto"/>
          <w:spacing w:val="-4"/>
          <w:sz w:val="28"/>
        </w:rPr>
        <w:t>профессор кафедры уголовно-процессуального права и криминалистики Оренбургского</w:t>
      </w:r>
      <w:r>
        <w:rPr>
          <w:color w:val="auto"/>
          <w:spacing w:val="-4"/>
          <w:sz w:val="28"/>
        </w:rPr>
        <w:t xml:space="preserve"> </w:t>
      </w:r>
      <w:r w:rsidRPr="00F24263">
        <w:rPr>
          <w:color w:val="auto"/>
          <w:spacing w:val="-4"/>
          <w:sz w:val="28"/>
        </w:rPr>
        <w:t>института (филиала) Моско</w:t>
      </w:r>
      <w:r w:rsidRPr="00F24263">
        <w:rPr>
          <w:color w:val="auto"/>
          <w:spacing w:val="-4"/>
          <w:sz w:val="28"/>
        </w:rPr>
        <w:t>в</w:t>
      </w:r>
      <w:r w:rsidRPr="00F24263">
        <w:rPr>
          <w:color w:val="auto"/>
          <w:spacing w:val="-4"/>
          <w:sz w:val="28"/>
        </w:rPr>
        <w:t>ского</w:t>
      </w:r>
      <w:r>
        <w:rPr>
          <w:color w:val="auto"/>
          <w:spacing w:val="-4"/>
          <w:sz w:val="28"/>
        </w:rPr>
        <w:t xml:space="preserve"> </w:t>
      </w:r>
      <w:r w:rsidRPr="00F24263">
        <w:rPr>
          <w:color w:val="auto"/>
          <w:spacing w:val="-4"/>
          <w:sz w:val="28"/>
        </w:rPr>
        <w:t>государственного юридического ун</w:t>
      </w:r>
      <w:r w:rsidRPr="00F24263">
        <w:rPr>
          <w:color w:val="auto"/>
          <w:spacing w:val="-4"/>
          <w:sz w:val="28"/>
        </w:rPr>
        <w:t>и</w:t>
      </w:r>
      <w:r w:rsidRPr="00F24263">
        <w:rPr>
          <w:color w:val="auto"/>
          <w:spacing w:val="-4"/>
          <w:sz w:val="28"/>
        </w:rPr>
        <w:t>верситета имени О.</w:t>
      </w:r>
      <w:r>
        <w:rPr>
          <w:color w:val="auto"/>
          <w:spacing w:val="-4"/>
          <w:sz w:val="28"/>
        </w:rPr>
        <w:t> </w:t>
      </w:r>
      <w:r w:rsidRPr="00F24263">
        <w:rPr>
          <w:color w:val="auto"/>
          <w:spacing w:val="-4"/>
          <w:sz w:val="28"/>
        </w:rPr>
        <w:t>Е. Кутафина (МГЮА)</w:t>
      </w:r>
      <w:r w:rsidRPr="00F24263">
        <w:rPr>
          <w:color w:val="auto"/>
          <w:sz w:val="28"/>
          <w:szCs w:val="28"/>
        </w:rPr>
        <w:t xml:space="preserve"> </w:t>
      </w:r>
      <w:r w:rsidRPr="0070085E">
        <w:rPr>
          <w:color w:val="auto"/>
          <w:sz w:val="28"/>
          <w:szCs w:val="28"/>
        </w:rPr>
        <w:br/>
      </w:r>
      <w:r w:rsidRPr="00F24263">
        <w:rPr>
          <w:color w:val="auto"/>
          <w:spacing w:val="-4"/>
          <w:sz w:val="28"/>
        </w:rPr>
        <w:t>доктор юридических наук, профессор</w:t>
      </w:r>
      <w:r w:rsidRPr="0070085E">
        <w:rPr>
          <w:color w:val="auto"/>
          <w:sz w:val="28"/>
          <w:szCs w:val="28"/>
        </w:rPr>
        <w:br/>
      </w:r>
      <w:r w:rsidRPr="00FE65F9">
        <w:rPr>
          <w:b/>
          <w:color w:val="auto"/>
          <w:sz w:val="28"/>
        </w:rPr>
        <w:t xml:space="preserve">Букаев </w:t>
      </w:r>
      <w:r>
        <w:rPr>
          <w:b/>
          <w:color w:val="auto"/>
          <w:sz w:val="28"/>
        </w:rPr>
        <w:t>Николай Михайлович</w:t>
      </w:r>
    </w:p>
    <w:p w:rsidR="003004EF" w:rsidRPr="00F24263" w:rsidRDefault="003004EF" w:rsidP="00142DE9">
      <w:pPr>
        <w:pStyle w:val="BodyText"/>
        <w:tabs>
          <w:tab w:val="left" w:pos="2381"/>
          <w:tab w:val="left" w:pos="3828"/>
        </w:tabs>
        <w:spacing w:line="240" w:lineRule="auto"/>
        <w:ind w:left="3969" w:hanging="3969"/>
        <w:rPr>
          <w:color w:val="auto"/>
          <w:sz w:val="28"/>
        </w:rPr>
      </w:pPr>
    </w:p>
    <w:p w:rsidR="003004EF" w:rsidRDefault="003004EF" w:rsidP="00142DE9">
      <w:pPr>
        <w:pStyle w:val="BodyText"/>
        <w:tabs>
          <w:tab w:val="left" w:pos="2381"/>
          <w:tab w:val="left" w:pos="3828"/>
        </w:tabs>
        <w:spacing w:line="240" w:lineRule="auto"/>
        <w:ind w:left="3969" w:hanging="3969"/>
        <w:rPr>
          <w:color w:val="auto"/>
          <w:sz w:val="28"/>
        </w:rPr>
      </w:pPr>
      <w:r>
        <w:rPr>
          <w:b/>
          <w:color w:val="auto"/>
          <w:sz w:val="28"/>
        </w:rPr>
        <w:tab/>
      </w:r>
      <w:r>
        <w:rPr>
          <w:b/>
          <w:color w:val="auto"/>
          <w:sz w:val="28"/>
        </w:rPr>
        <w:tab/>
        <w:t xml:space="preserve">  </w:t>
      </w:r>
      <w:r w:rsidRPr="00F24263">
        <w:rPr>
          <w:color w:val="auto"/>
          <w:sz w:val="28"/>
        </w:rPr>
        <w:t>заместитель начальника Тюменск</w:t>
      </w:r>
      <w:r>
        <w:rPr>
          <w:color w:val="auto"/>
          <w:sz w:val="28"/>
        </w:rPr>
        <w:t>ого</w:t>
      </w:r>
      <w:r w:rsidRPr="00F24263">
        <w:rPr>
          <w:color w:val="auto"/>
          <w:sz w:val="28"/>
        </w:rPr>
        <w:t xml:space="preserve"> инст</w:t>
      </w:r>
      <w:r w:rsidRPr="00F24263">
        <w:rPr>
          <w:color w:val="auto"/>
          <w:sz w:val="28"/>
        </w:rPr>
        <w:t>и</w:t>
      </w:r>
      <w:r w:rsidRPr="00F24263">
        <w:rPr>
          <w:color w:val="auto"/>
          <w:sz w:val="28"/>
        </w:rPr>
        <w:t>тут</w:t>
      </w:r>
      <w:r>
        <w:rPr>
          <w:color w:val="auto"/>
          <w:sz w:val="28"/>
        </w:rPr>
        <w:t>а</w:t>
      </w:r>
      <w:r w:rsidRPr="00F24263">
        <w:rPr>
          <w:color w:val="auto"/>
          <w:sz w:val="28"/>
        </w:rPr>
        <w:t xml:space="preserve"> повышения квалификации сотрудников Министерства внутренних дел Российской Федерации</w:t>
      </w:r>
      <w:r>
        <w:rPr>
          <w:color w:val="auto"/>
          <w:sz w:val="28"/>
        </w:rPr>
        <w:t xml:space="preserve"> по</w:t>
      </w:r>
      <w:r w:rsidRPr="00F24263">
        <w:rPr>
          <w:color w:val="auto"/>
          <w:sz w:val="28"/>
        </w:rPr>
        <w:t xml:space="preserve"> учебной работе кандидат юридических наук, доцент</w:t>
      </w:r>
      <w:r w:rsidRPr="0070085E">
        <w:rPr>
          <w:color w:val="auto"/>
          <w:sz w:val="28"/>
          <w:szCs w:val="28"/>
        </w:rPr>
        <w:br/>
      </w:r>
      <w:r>
        <w:rPr>
          <w:b/>
          <w:color w:val="auto"/>
          <w:sz w:val="28"/>
        </w:rPr>
        <w:t>Тишин Дмитрий Викторович</w:t>
      </w:r>
    </w:p>
    <w:p w:rsidR="003004EF" w:rsidRPr="00103E22" w:rsidRDefault="003004EF" w:rsidP="00142DE9">
      <w:pPr>
        <w:pStyle w:val="BodyText"/>
        <w:tabs>
          <w:tab w:val="left" w:pos="2381"/>
          <w:tab w:val="left" w:pos="3828"/>
        </w:tabs>
        <w:spacing w:line="240" w:lineRule="auto"/>
        <w:ind w:left="3969" w:hanging="3969"/>
        <w:rPr>
          <w:b/>
          <w:color w:val="auto"/>
          <w:spacing w:val="-4"/>
          <w:sz w:val="28"/>
        </w:rPr>
      </w:pPr>
      <w:bookmarkStart w:id="0" w:name="_GoBack"/>
      <w:bookmarkEnd w:id="0"/>
    </w:p>
    <w:p w:rsidR="003004EF" w:rsidRPr="0070085E" w:rsidRDefault="003004EF" w:rsidP="00602E8E">
      <w:pPr>
        <w:pStyle w:val="BodyText"/>
        <w:tabs>
          <w:tab w:val="left" w:pos="2381"/>
        </w:tabs>
        <w:spacing w:line="348" w:lineRule="auto"/>
        <w:rPr>
          <w:color w:val="auto"/>
          <w:sz w:val="28"/>
        </w:rPr>
      </w:pPr>
      <w:r w:rsidRPr="0070085E">
        <w:rPr>
          <w:color w:val="auto"/>
          <w:sz w:val="28"/>
        </w:rPr>
        <w:tab/>
      </w:r>
    </w:p>
    <w:p w:rsidR="003004EF" w:rsidRPr="00317A58" w:rsidRDefault="003004EF" w:rsidP="00317A58">
      <w:pPr>
        <w:pStyle w:val="BodyText"/>
        <w:tabs>
          <w:tab w:val="left" w:pos="2381"/>
        </w:tabs>
        <w:spacing w:line="240" w:lineRule="auto"/>
        <w:ind w:left="3827" w:hanging="3827"/>
        <w:rPr>
          <w:color w:val="auto"/>
          <w:spacing w:val="-4"/>
          <w:sz w:val="28"/>
        </w:rPr>
      </w:pPr>
      <w:r w:rsidRPr="0070085E">
        <w:rPr>
          <w:b/>
          <w:color w:val="auto"/>
          <w:sz w:val="28"/>
        </w:rPr>
        <w:t>Ведущая организация:</w:t>
      </w:r>
      <w:r>
        <w:rPr>
          <w:color w:val="auto"/>
          <w:sz w:val="28"/>
        </w:rPr>
        <w:tab/>
      </w:r>
      <w:r w:rsidRPr="00317A58">
        <w:rPr>
          <w:color w:val="auto"/>
          <w:spacing w:val="-4"/>
          <w:sz w:val="28"/>
        </w:rPr>
        <w:t>ФГКОУ ВПО «</w:t>
      </w:r>
      <w:r>
        <w:rPr>
          <w:color w:val="auto"/>
          <w:spacing w:val="-4"/>
          <w:sz w:val="28"/>
        </w:rPr>
        <w:t>Нижегородская</w:t>
      </w:r>
      <w:r w:rsidRPr="00317A58">
        <w:rPr>
          <w:color w:val="auto"/>
          <w:spacing w:val="-4"/>
          <w:sz w:val="28"/>
        </w:rPr>
        <w:t xml:space="preserve"> академия</w:t>
      </w:r>
      <w:r w:rsidRPr="0070085E">
        <w:rPr>
          <w:color w:val="auto"/>
          <w:sz w:val="28"/>
          <w:szCs w:val="28"/>
        </w:rPr>
        <w:br/>
      </w:r>
      <w:r w:rsidRPr="00317A58">
        <w:rPr>
          <w:color w:val="auto"/>
          <w:spacing w:val="-4"/>
          <w:sz w:val="28"/>
        </w:rPr>
        <w:t>Министерства внутренних дел Российской</w:t>
      </w:r>
      <w:r w:rsidRPr="0070085E">
        <w:rPr>
          <w:color w:val="auto"/>
          <w:sz w:val="28"/>
          <w:szCs w:val="28"/>
        </w:rPr>
        <w:br/>
      </w:r>
      <w:r w:rsidRPr="00317A58">
        <w:rPr>
          <w:color w:val="auto"/>
          <w:spacing w:val="-4"/>
          <w:sz w:val="28"/>
        </w:rPr>
        <w:t>Федерации»</w:t>
      </w:r>
    </w:p>
    <w:p w:rsidR="003004EF" w:rsidRPr="0070085E" w:rsidRDefault="003004EF" w:rsidP="00F96758">
      <w:pPr>
        <w:pStyle w:val="BodyText"/>
        <w:spacing w:line="240" w:lineRule="auto"/>
        <w:ind w:firstLine="539"/>
        <w:rPr>
          <w:color w:val="auto"/>
          <w:sz w:val="28"/>
        </w:rPr>
      </w:pPr>
    </w:p>
    <w:p w:rsidR="003004EF" w:rsidRPr="00103E22" w:rsidRDefault="003004EF" w:rsidP="00D8263B">
      <w:pPr>
        <w:pStyle w:val="BodyText"/>
        <w:spacing w:line="276" w:lineRule="auto"/>
        <w:ind w:firstLine="708"/>
        <w:rPr>
          <w:color w:val="auto"/>
          <w:spacing w:val="-4"/>
          <w:sz w:val="28"/>
          <w:szCs w:val="28"/>
        </w:rPr>
      </w:pPr>
      <w:r w:rsidRPr="00103E22">
        <w:rPr>
          <w:color w:val="auto"/>
          <w:spacing w:val="-4"/>
          <w:sz w:val="28"/>
          <w:szCs w:val="28"/>
        </w:rPr>
        <w:t xml:space="preserve">Защита состоится </w:t>
      </w:r>
      <w:r>
        <w:rPr>
          <w:color w:val="auto"/>
          <w:spacing w:val="-4"/>
          <w:sz w:val="28"/>
          <w:szCs w:val="28"/>
        </w:rPr>
        <w:t>09 октября</w:t>
      </w:r>
      <w:r w:rsidRPr="00103E22">
        <w:rPr>
          <w:color w:val="auto"/>
          <w:spacing w:val="-4"/>
          <w:sz w:val="28"/>
          <w:szCs w:val="28"/>
        </w:rPr>
        <w:t xml:space="preserve"> 2013 г. в </w:t>
      </w:r>
      <w:r>
        <w:rPr>
          <w:color w:val="auto"/>
          <w:spacing w:val="-4"/>
          <w:sz w:val="28"/>
          <w:szCs w:val="28"/>
        </w:rPr>
        <w:t>10</w:t>
      </w:r>
      <w:r w:rsidRPr="00103E22">
        <w:rPr>
          <w:color w:val="auto"/>
          <w:spacing w:val="-4"/>
          <w:sz w:val="28"/>
          <w:szCs w:val="28"/>
        </w:rPr>
        <w:t xml:space="preserve"> часов на заседании диссертац</w:t>
      </w:r>
      <w:r w:rsidRPr="00103E22">
        <w:rPr>
          <w:color w:val="auto"/>
          <w:spacing w:val="-4"/>
          <w:sz w:val="28"/>
          <w:szCs w:val="28"/>
        </w:rPr>
        <w:t>и</w:t>
      </w:r>
      <w:r w:rsidRPr="00103E22">
        <w:rPr>
          <w:color w:val="auto"/>
          <w:spacing w:val="-4"/>
          <w:sz w:val="28"/>
          <w:szCs w:val="28"/>
        </w:rPr>
        <w:t>онного совета</w:t>
      </w:r>
      <w:r>
        <w:rPr>
          <w:color w:val="auto"/>
          <w:spacing w:val="-4"/>
          <w:sz w:val="28"/>
          <w:szCs w:val="28"/>
        </w:rPr>
        <w:t xml:space="preserve"> </w:t>
      </w:r>
      <w:r w:rsidRPr="00103E22">
        <w:rPr>
          <w:color w:val="auto"/>
          <w:spacing w:val="-4"/>
          <w:sz w:val="28"/>
          <w:szCs w:val="28"/>
        </w:rPr>
        <w:t>Д 212.282.03 при ФБГОУ ВПО «Уральская государственная юридическая академия» по адресу: 620137, г. Екатеринбург, ул. Комсомольская, д.</w:t>
      </w:r>
      <w:r>
        <w:rPr>
          <w:color w:val="auto"/>
          <w:spacing w:val="-4"/>
          <w:sz w:val="28"/>
          <w:szCs w:val="28"/>
        </w:rPr>
        <w:t> </w:t>
      </w:r>
      <w:r w:rsidRPr="00103E22">
        <w:rPr>
          <w:color w:val="auto"/>
          <w:spacing w:val="-4"/>
          <w:sz w:val="28"/>
          <w:szCs w:val="28"/>
        </w:rPr>
        <w:t>21, зал Ученого Совета.</w:t>
      </w:r>
    </w:p>
    <w:p w:rsidR="003004EF" w:rsidRPr="0070085E" w:rsidRDefault="003004EF" w:rsidP="00602E8E">
      <w:pPr>
        <w:spacing w:line="348" w:lineRule="auto"/>
        <w:ind w:firstLine="709"/>
        <w:rPr>
          <w:sz w:val="28"/>
          <w:szCs w:val="28"/>
        </w:rPr>
      </w:pPr>
    </w:p>
    <w:p w:rsidR="003004EF" w:rsidRDefault="003004EF" w:rsidP="00632BFC">
      <w:pPr>
        <w:pStyle w:val="BodyText"/>
        <w:spacing w:line="276" w:lineRule="auto"/>
        <w:ind w:firstLine="0"/>
        <w:rPr>
          <w:color w:val="auto"/>
          <w:sz w:val="28"/>
          <w:szCs w:val="28"/>
        </w:rPr>
      </w:pPr>
      <w:r w:rsidRPr="0070085E">
        <w:rPr>
          <w:color w:val="auto"/>
          <w:sz w:val="28"/>
          <w:szCs w:val="28"/>
        </w:rPr>
        <w:t>С диссертацией можно ознакомиться в библиотеке Уральск</w:t>
      </w:r>
      <w:r>
        <w:rPr>
          <w:color w:val="auto"/>
          <w:sz w:val="28"/>
          <w:szCs w:val="28"/>
        </w:rPr>
        <w:t>ой</w:t>
      </w:r>
      <w:r w:rsidRPr="0070085E">
        <w:rPr>
          <w:color w:val="auto"/>
          <w:sz w:val="28"/>
          <w:szCs w:val="28"/>
        </w:rPr>
        <w:t xml:space="preserve"> государстве</w:t>
      </w:r>
      <w:r w:rsidRPr="0070085E">
        <w:rPr>
          <w:color w:val="auto"/>
          <w:sz w:val="28"/>
          <w:szCs w:val="28"/>
        </w:rPr>
        <w:t>н</w:t>
      </w:r>
      <w:r w:rsidRPr="0070085E">
        <w:rPr>
          <w:color w:val="auto"/>
          <w:sz w:val="28"/>
          <w:szCs w:val="28"/>
        </w:rPr>
        <w:t>н</w:t>
      </w:r>
      <w:r>
        <w:rPr>
          <w:color w:val="auto"/>
          <w:sz w:val="28"/>
          <w:szCs w:val="28"/>
        </w:rPr>
        <w:t>ой</w:t>
      </w:r>
      <w:r w:rsidRPr="0070085E">
        <w:rPr>
          <w:color w:val="auto"/>
          <w:sz w:val="28"/>
          <w:szCs w:val="28"/>
        </w:rPr>
        <w:t xml:space="preserve"> юридическ</w:t>
      </w:r>
      <w:r>
        <w:rPr>
          <w:color w:val="auto"/>
          <w:sz w:val="28"/>
          <w:szCs w:val="28"/>
        </w:rPr>
        <w:t>ой</w:t>
      </w:r>
      <w:r w:rsidRPr="0070085E">
        <w:rPr>
          <w:color w:val="auto"/>
          <w:sz w:val="28"/>
          <w:szCs w:val="28"/>
        </w:rPr>
        <w:t xml:space="preserve"> академи</w:t>
      </w:r>
      <w:r>
        <w:rPr>
          <w:color w:val="auto"/>
          <w:sz w:val="28"/>
          <w:szCs w:val="28"/>
        </w:rPr>
        <w:t>и</w:t>
      </w:r>
      <w:r w:rsidRPr="0070085E">
        <w:rPr>
          <w:color w:val="auto"/>
          <w:sz w:val="28"/>
          <w:szCs w:val="28"/>
        </w:rPr>
        <w:t>.</w:t>
      </w:r>
    </w:p>
    <w:p w:rsidR="003004EF" w:rsidRPr="0070085E" w:rsidRDefault="003004EF" w:rsidP="004C2332">
      <w:pPr>
        <w:pStyle w:val="BodyText"/>
        <w:spacing w:line="240" w:lineRule="auto"/>
        <w:ind w:firstLine="0"/>
        <w:rPr>
          <w:color w:val="auto"/>
          <w:sz w:val="28"/>
          <w:szCs w:val="28"/>
        </w:rPr>
      </w:pPr>
    </w:p>
    <w:p w:rsidR="003004EF" w:rsidRDefault="003004EF" w:rsidP="00F96758">
      <w:pPr>
        <w:pStyle w:val="BodyText"/>
        <w:spacing w:line="276" w:lineRule="auto"/>
        <w:ind w:firstLine="0"/>
        <w:rPr>
          <w:color w:val="auto"/>
          <w:sz w:val="28"/>
          <w:szCs w:val="28"/>
        </w:rPr>
      </w:pPr>
      <w:r w:rsidRPr="0070085E">
        <w:rPr>
          <w:color w:val="auto"/>
          <w:sz w:val="28"/>
          <w:szCs w:val="28"/>
        </w:rPr>
        <w:t>Автореферат разослан ___________ 2013 г.</w:t>
      </w:r>
    </w:p>
    <w:p w:rsidR="003004EF" w:rsidRPr="0070085E" w:rsidRDefault="003004EF" w:rsidP="00F96758">
      <w:pPr>
        <w:pStyle w:val="BodyText"/>
        <w:spacing w:line="240" w:lineRule="auto"/>
        <w:ind w:firstLine="0"/>
        <w:rPr>
          <w:color w:val="auto"/>
          <w:sz w:val="28"/>
          <w:szCs w:val="28"/>
        </w:rPr>
      </w:pPr>
    </w:p>
    <w:p w:rsidR="003004EF" w:rsidRPr="0070085E" w:rsidRDefault="003004EF" w:rsidP="00317A58">
      <w:pPr>
        <w:jc w:val="both"/>
        <w:rPr>
          <w:sz w:val="28"/>
          <w:szCs w:val="28"/>
        </w:rPr>
      </w:pPr>
      <w:r w:rsidRPr="0070085E">
        <w:rPr>
          <w:sz w:val="28"/>
          <w:szCs w:val="28"/>
        </w:rPr>
        <w:t xml:space="preserve">Ученый секретарь </w:t>
      </w:r>
    </w:p>
    <w:p w:rsidR="003004EF" w:rsidRPr="0070085E" w:rsidRDefault="003004EF" w:rsidP="00317A58">
      <w:pPr>
        <w:jc w:val="both"/>
        <w:rPr>
          <w:sz w:val="28"/>
          <w:szCs w:val="28"/>
        </w:rPr>
      </w:pPr>
      <w:r w:rsidRPr="0070085E">
        <w:rPr>
          <w:sz w:val="28"/>
          <w:szCs w:val="28"/>
        </w:rPr>
        <w:t xml:space="preserve">диссертационного совета </w:t>
      </w:r>
    </w:p>
    <w:p w:rsidR="003004EF" w:rsidRPr="0070085E" w:rsidRDefault="003004EF" w:rsidP="00317A58">
      <w:pPr>
        <w:jc w:val="both"/>
        <w:rPr>
          <w:sz w:val="28"/>
          <w:szCs w:val="28"/>
        </w:rPr>
      </w:pPr>
      <w:r w:rsidRPr="0070085E">
        <w:rPr>
          <w:sz w:val="28"/>
          <w:szCs w:val="28"/>
        </w:rPr>
        <w:t>доктор юридических наук,</w:t>
      </w:r>
    </w:p>
    <w:p w:rsidR="003004EF" w:rsidRPr="0070085E" w:rsidRDefault="003004EF" w:rsidP="00317A58">
      <w:pPr>
        <w:jc w:val="both"/>
        <w:rPr>
          <w:sz w:val="28"/>
          <w:szCs w:val="28"/>
        </w:rPr>
      </w:pPr>
      <w:r w:rsidRPr="0070085E">
        <w:rPr>
          <w:sz w:val="28"/>
          <w:szCs w:val="28"/>
        </w:rPr>
        <w:t>профессор</w:t>
      </w:r>
      <w:r w:rsidRPr="0070085E">
        <w:rPr>
          <w:sz w:val="28"/>
          <w:szCs w:val="28"/>
        </w:rPr>
        <w:tab/>
      </w:r>
      <w:r w:rsidRPr="0070085E">
        <w:rPr>
          <w:sz w:val="28"/>
          <w:szCs w:val="28"/>
        </w:rPr>
        <w:tab/>
      </w:r>
      <w:r w:rsidRPr="0070085E">
        <w:rPr>
          <w:sz w:val="28"/>
          <w:szCs w:val="28"/>
        </w:rPr>
        <w:tab/>
      </w:r>
      <w:r w:rsidRPr="0070085E">
        <w:rPr>
          <w:sz w:val="28"/>
          <w:szCs w:val="28"/>
        </w:rPr>
        <w:tab/>
      </w:r>
      <w:r w:rsidRPr="0070085E">
        <w:rPr>
          <w:sz w:val="28"/>
          <w:szCs w:val="28"/>
        </w:rPr>
        <w:tab/>
      </w:r>
      <w:r w:rsidRPr="0070085E">
        <w:rPr>
          <w:sz w:val="28"/>
          <w:szCs w:val="28"/>
        </w:rPr>
        <w:tab/>
      </w:r>
      <w:r w:rsidRPr="0070085E">
        <w:rPr>
          <w:sz w:val="28"/>
          <w:szCs w:val="28"/>
        </w:rPr>
        <w:tab/>
      </w:r>
      <w:r w:rsidRPr="0070085E">
        <w:rPr>
          <w:sz w:val="28"/>
          <w:szCs w:val="28"/>
        </w:rPr>
        <w:tab/>
      </w:r>
      <w:r w:rsidRPr="0070085E">
        <w:rPr>
          <w:sz w:val="28"/>
          <w:szCs w:val="28"/>
        </w:rPr>
        <w:tab/>
        <w:t>З. А. Незнамова</w:t>
      </w:r>
    </w:p>
    <w:p w:rsidR="003004EF" w:rsidRPr="0070085E" w:rsidRDefault="003004EF" w:rsidP="00B85301">
      <w:pPr>
        <w:spacing w:line="360" w:lineRule="auto"/>
        <w:jc w:val="center"/>
        <w:rPr>
          <w:sz w:val="28"/>
        </w:rPr>
      </w:pPr>
      <w:r w:rsidRPr="0070085E">
        <w:rPr>
          <w:b/>
          <w:sz w:val="28"/>
        </w:rPr>
        <w:br w:type="page"/>
      </w:r>
      <w:r w:rsidRPr="0070085E">
        <w:rPr>
          <w:sz w:val="28"/>
        </w:rPr>
        <w:t>ОБЩАЯ ХАРАКТЕРИСТИКА РАБОТЫ</w:t>
      </w:r>
    </w:p>
    <w:p w:rsidR="003004EF" w:rsidRPr="0070085E" w:rsidRDefault="003004EF" w:rsidP="00B85301">
      <w:pPr>
        <w:spacing w:line="360" w:lineRule="auto"/>
        <w:ind w:firstLine="709"/>
        <w:jc w:val="both"/>
        <w:rPr>
          <w:spacing w:val="-2"/>
          <w:sz w:val="28"/>
          <w:szCs w:val="28"/>
        </w:rPr>
      </w:pPr>
      <w:r w:rsidRPr="0070085E">
        <w:rPr>
          <w:b/>
          <w:spacing w:val="-2"/>
          <w:sz w:val="28"/>
          <w:szCs w:val="28"/>
        </w:rPr>
        <w:t>Актуальность темы исследования.</w:t>
      </w:r>
      <w:r w:rsidRPr="0070085E">
        <w:rPr>
          <w:spacing w:val="-2"/>
          <w:sz w:val="28"/>
          <w:szCs w:val="28"/>
        </w:rPr>
        <w:t xml:space="preserve"> В период проведения активных с</w:t>
      </w:r>
      <w:r w:rsidRPr="0070085E">
        <w:rPr>
          <w:spacing w:val="-2"/>
          <w:sz w:val="28"/>
          <w:szCs w:val="28"/>
        </w:rPr>
        <w:t>о</w:t>
      </w:r>
      <w:r w:rsidRPr="0070085E">
        <w:rPr>
          <w:spacing w:val="-2"/>
          <w:sz w:val="28"/>
          <w:szCs w:val="28"/>
        </w:rPr>
        <w:t>циальных и экономических реформ, направленных на развитие в нашей стране гражданского общества, имеет место тенденция к росту числа совершенных преступлений против собственности, в частности хищений. В этих условиях защита права собственности приобретает особую актуальность для нормал</w:t>
      </w:r>
      <w:r w:rsidRPr="0070085E">
        <w:rPr>
          <w:spacing w:val="-2"/>
          <w:sz w:val="28"/>
          <w:szCs w:val="28"/>
        </w:rPr>
        <w:t>ь</w:t>
      </w:r>
      <w:r w:rsidRPr="0070085E">
        <w:rPr>
          <w:spacing w:val="-2"/>
          <w:sz w:val="28"/>
          <w:szCs w:val="28"/>
        </w:rPr>
        <w:t>ного развития политической и правовой систем</w:t>
      </w:r>
      <w:r w:rsidRPr="0070085E">
        <w:rPr>
          <w:rStyle w:val="FootnoteReference"/>
          <w:spacing w:val="-2"/>
          <w:sz w:val="28"/>
          <w:szCs w:val="28"/>
        </w:rPr>
        <w:footnoteReference w:id="1"/>
      </w:r>
      <w:r w:rsidRPr="0070085E">
        <w:rPr>
          <w:spacing w:val="-2"/>
          <w:sz w:val="28"/>
          <w:szCs w:val="28"/>
        </w:rPr>
        <w:t>.</w:t>
      </w:r>
    </w:p>
    <w:p w:rsidR="003004EF" w:rsidRPr="0070085E" w:rsidRDefault="003004EF" w:rsidP="00B85301">
      <w:pPr>
        <w:pStyle w:val="NormalWeb"/>
        <w:spacing w:before="0" w:beforeAutospacing="0" w:after="0" w:afterAutospacing="0" w:line="360" w:lineRule="auto"/>
        <w:ind w:firstLine="709"/>
        <w:jc w:val="both"/>
        <w:rPr>
          <w:sz w:val="28"/>
          <w:szCs w:val="28"/>
        </w:rPr>
      </w:pPr>
      <w:r w:rsidRPr="0070085E">
        <w:rPr>
          <w:sz w:val="28"/>
          <w:szCs w:val="28"/>
        </w:rPr>
        <w:t>Сравнительный анализ данных государственной статистической отче</w:t>
      </w:r>
      <w:r w:rsidRPr="0070085E">
        <w:rPr>
          <w:sz w:val="28"/>
          <w:szCs w:val="28"/>
        </w:rPr>
        <w:t>т</w:t>
      </w:r>
      <w:r w:rsidRPr="0070085E">
        <w:rPr>
          <w:sz w:val="28"/>
          <w:szCs w:val="28"/>
        </w:rPr>
        <w:t>ности МВД России за 2010–2013 гг. свидетельствует о том, что вопросы ра</w:t>
      </w:r>
      <w:r w:rsidRPr="0070085E">
        <w:rPr>
          <w:sz w:val="28"/>
          <w:szCs w:val="28"/>
        </w:rPr>
        <w:t>с</w:t>
      </w:r>
      <w:r w:rsidRPr="0070085E">
        <w:rPr>
          <w:sz w:val="28"/>
          <w:szCs w:val="28"/>
        </w:rPr>
        <w:t>следования фактов грабежей и разбоев остаются острой проблемой, стоящей пер</w:t>
      </w:r>
      <w:r>
        <w:rPr>
          <w:sz w:val="28"/>
          <w:szCs w:val="28"/>
        </w:rPr>
        <w:t>ед правоприменителем. Н</w:t>
      </w:r>
      <w:r w:rsidRPr="0070085E">
        <w:rPr>
          <w:sz w:val="28"/>
          <w:szCs w:val="28"/>
        </w:rPr>
        <w:t>есмотря на уменьшение общего количества с</w:t>
      </w:r>
      <w:r w:rsidRPr="0070085E">
        <w:rPr>
          <w:sz w:val="28"/>
          <w:szCs w:val="28"/>
        </w:rPr>
        <w:t>о</w:t>
      </w:r>
      <w:r w:rsidRPr="0070085E">
        <w:rPr>
          <w:sz w:val="28"/>
          <w:szCs w:val="28"/>
        </w:rPr>
        <w:t>вершаемых грабежей и разбоев</w:t>
      </w:r>
      <w:r w:rsidRPr="0070085E">
        <w:rPr>
          <w:rStyle w:val="FootnoteReference"/>
          <w:spacing w:val="-2"/>
          <w:sz w:val="28"/>
          <w:szCs w:val="28"/>
        </w:rPr>
        <w:footnoteReference w:id="2"/>
      </w:r>
      <w:r w:rsidRPr="0070085E">
        <w:rPr>
          <w:sz w:val="28"/>
          <w:szCs w:val="28"/>
        </w:rPr>
        <w:t>, увеличивается удельный вес регистриру</w:t>
      </w:r>
      <w:r w:rsidRPr="0070085E">
        <w:rPr>
          <w:sz w:val="28"/>
          <w:szCs w:val="28"/>
        </w:rPr>
        <w:t>е</w:t>
      </w:r>
      <w:r w:rsidRPr="0070085E">
        <w:rPr>
          <w:sz w:val="28"/>
          <w:szCs w:val="28"/>
        </w:rPr>
        <w:t>мых грабежей и разбоев среди общего количества преступлений против со</w:t>
      </w:r>
      <w:r w:rsidRPr="0070085E">
        <w:rPr>
          <w:sz w:val="28"/>
          <w:szCs w:val="28"/>
        </w:rPr>
        <w:t>б</w:t>
      </w:r>
      <w:r w:rsidRPr="0070085E">
        <w:rPr>
          <w:sz w:val="28"/>
          <w:szCs w:val="28"/>
        </w:rPr>
        <w:t xml:space="preserve">ственности. Так, в </w:t>
      </w:r>
      <w:smartTag w:uri="urn:schemas-microsoft-com:office:smarttags" w:element="metricconverter">
        <w:smartTagPr>
          <w:attr w:name="ProductID" w:val="2010 г"/>
        </w:smartTagPr>
        <w:r w:rsidRPr="0070085E">
          <w:rPr>
            <w:sz w:val="28"/>
            <w:szCs w:val="28"/>
          </w:rPr>
          <w:t>2010 г</w:t>
        </w:r>
      </w:smartTag>
      <w:r w:rsidRPr="0070085E">
        <w:rPr>
          <w:sz w:val="28"/>
          <w:szCs w:val="28"/>
        </w:rPr>
        <w:t xml:space="preserve">. удельный вес совершаемых грабежей составил 9,8%, разбоев – 1,7; в </w:t>
      </w:r>
      <w:smartTag w:uri="urn:schemas-microsoft-com:office:smarttags" w:element="metricconverter">
        <w:smartTagPr>
          <w:attr w:name="ProductID" w:val="2011 г"/>
        </w:smartTagPr>
        <w:r w:rsidRPr="0070085E">
          <w:rPr>
            <w:sz w:val="28"/>
            <w:szCs w:val="28"/>
          </w:rPr>
          <w:t>2011 г</w:t>
        </w:r>
      </w:smartTag>
      <w:r w:rsidRPr="0070085E">
        <w:rPr>
          <w:sz w:val="28"/>
          <w:szCs w:val="28"/>
        </w:rPr>
        <w:t xml:space="preserve">. грабежей – 10,8, разбоев – 1,6; в </w:t>
      </w:r>
      <w:smartTag w:uri="urn:schemas-microsoft-com:office:smarttags" w:element="metricconverter">
        <w:smartTagPr>
          <w:attr w:name="ProductID" w:val="2012 г"/>
        </w:smartTagPr>
        <w:r w:rsidRPr="0070085E">
          <w:rPr>
            <w:sz w:val="28"/>
            <w:szCs w:val="28"/>
          </w:rPr>
          <w:t>2012 г</w:t>
        </w:r>
      </w:smartTag>
      <w:r w:rsidRPr="0070085E">
        <w:rPr>
          <w:sz w:val="28"/>
          <w:szCs w:val="28"/>
        </w:rPr>
        <w:t>. граб</w:t>
      </w:r>
      <w:r w:rsidRPr="0070085E">
        <w:rPr>
          <w:sz w:val="28"/>
          <w:szCs w:val="28"/>
        </w:rPr>
        <w:t>е</w:t>
      </w:r>
      <w:r w:rsidRPr="0070085E">
        <w:rPr>
          <w:sz w:val="28"/>
          <w:szCs w:val="28"/>
        </w:rPr>
        <w:t xml:space="preserve">жей – 12,7, разбоев –1,9; в период с января по апрель </w:t>
      </w:r>
      <w:smartTag w:uri="urn:schemas-microsoft-com:office:smarttags" w:element="metricconverter">
        <w:smartTagPr>
          <w:attr w:name="ProductID" w:val="2013 г"/>
        </w:smartTagPr>
        <w:r w:rsidRPr="0070085E">
          <w:rPr>
            <w:sz w:val="28"/>
            <w:szCs w:val="28"/>
          </w:rPr>
          <w:t>2013 г</w:t>
        </w:r>
      </w:smartTag>
      <w:r w:rsidRPr="0070085E">
        <w:rPr>
          <w:sz w:val="28"/>
          <w:szCs w:val="28"/>
        </w:rPr>
        <w:t>. грабежей – 9,8, разбоев – 1,8%</w:t>
      </w:r>
      <w:r w:rsidRPr="0070085E">
        <w:rPr>
          <w:rStyle w:val="FootnoteReference"/>
          <w:sz w:val="28"/>
          <w:szCs w:val="28"/>
        </w:rPr>
        <w:footnoteReference w:id="3"/>
      </w:r>
      <w:r w:rsidRPr="0070085E">
        <w:rPr>
          <w:sz w:val="28"/>
          <w:szCs w:val="28"/>
        </w:rPr>
        <w:t>.</w:t>
      </w:r>
    </w:p>
    <w:p w:rsidR="003004EF" w:rsidRPr="0070085E" w:rsidRDefault="003004EF" w:rsidP="00B85301">
      <w:pPr>
        <w:pStyle w:val="NormalWeb"/>
        <w:spacing w:before="0" w:beforeAutospacing="0" w:after="0" w:afterAutospacing="0" w:line="360" w:lineRule="auto"/>
        <w:ind w:firstLine="709"/>
        <w:jc w:val="both"/>
        <w:rPr>
          <w:sz w:val="28"/>
          <w:szCs w:val="28"/>
        </w:rPr>
      </w:pPr>
      <w:r w:rsidRPr="0070085E">
        <w:rPr>
          <w:spacing w:val="-2"/>
          <w:sz w:val="28"/>
          <w:szCs w:val="28"/>
        </w:rPr>
        <w:t xml:space="preserve">При этом раскрываемость таких преступлений постепенно снижается. </w:t>
      </w:r>
      <w:r w:rsidRPr="0070085E">
        <w:rPr>
          <w:sz w:val="28"/>
          <w:szCs w:val="28"/>
        </w:rPr>
        <w:t xml:space="preserve">Так, в </w:t>
      </w:r>
      <w:smartTag w:uri="urn:schemas-microsoft-com:office:smarttags" w:element="metricconverter">
        <w:smartTagPr>
          <w:attr w:name="ProductID" w:val="2010 г"/>
        </w:smartTagPr>
        <w:r w:rsidRPr="0070085E">
          <w:rPr>
            <w:sz w:val="28"/>
            <w:szCs w:val="28"/>
          </w:rPr>
          <w:t>2010 г</w:t>
        </w:r>
      </w:smartTag>
      <w:r w:rsidRPr="0070085E">
        <w:rPr>
          <w:sz w:val="28"/>
          <w:szCs w:val="28"/>
        </w:rPr>
        <w:t xml:space="preserve">. грабежей раскрыто 49,1%, разбоев – 63,7; в </w:t>
      </w:r>
      <w:smartTag w:uri="urn:schemas-microsoft-com:office:smarttags" w:element="metricconverter">
        <w:smartTagPr>
          <w:attr w:name="ProductID" w:val="2011 г"/>
        </w:smartTagPr>
        <w:r w:rsidRPr="0070085E">
          <w:rPr>
            <w:sz w:val="28"/>
            <w:szCs w:val="28"/>
          </w:rPr>
          <w:t>2011 г</w:t>
        </w:r>
      </w:smartTag>
      <w:r w:rsidRPr="0070085E">
        <w:rPr>
          <w:sz w:val="28"/>
          <w:szCs w:val="28"/>
        </w:rPr>
        <w:t xml:space="preserve">. грабежей – 46,5, разбоев – 66,1; в </w:t>
      </w:r>
      <w:smartTag w:uri="urn:schemas-microsoft-com:office:smarttags" w:element="metricconverter">
        <w:smartTagPr>
          <w:attr w:name="ProductID" w:val="2012 г"/>
        </w:smartTagPr>
        <w:r w:rsidRPr="0070085E">
          <w:rPr>
            <w:sz w:val="28"/>
            <w:szCs w:val="28"/>
          </w:rPr>
          <w:t>2012 г</w:t>
        </w:r>
      </w:smartTag>
      <w:r w:rsidRPr="0070085E">
        <w:rPr>
          <w:sz w:val="28"/>
          <w:szCs w:val="28"/>
        </w:rPr>
        <w:t xml:space="preserve">. грабежей – 42, разбоев – 64,2; в период с января по апрель </w:t>
      </w:r>
      <w:smartTag w:uri="urn:schemas-microsoft-com:office:smarttags" w:element="metricconverter">
        <w:smartTagPr>
          <w:attr w:name="ProductID" w:val="2013 г"/>
        </w:smartTagPr>
        <w:r w:rsidRPr="0070085E">
          <w:rPr>
            <w:sz w:val="28"/>
            <w:szCs w:val="28"/>
          </w:rPr>
          <w:t>2013 г</w:t>
        </w:r>
      </w:smartTag>
      <w:r w:rsidRPr="0070085E">
        <w:rPr>
          <w:sz w:val="28"/>
          <w:szCs w:val="28"/>
        </w:rPr>
        <w:t>. грабежей – 42,2, разбоев – 62%</w:t>
      </w:r>
      <w:r w:rsidRPr="0070085E">
        <w:rPr>
          <w:rStyle w:val="FootnoteReference"/>
          <w:sz w:val="28"/>
          <w:szCs w:val="28"/>
        </w:rPr>
        <w:footnoteReference w:id="4"/>
      </w:r>
      <w:r w:rsidRPr="0070085E">
        <w:rPr>
          <w:sz w:val="28"/>
          <w:szCs w:val="28"/>
        </w:rPr>
        <w:t xml:space="preserve">. </w:t>
      </w:r>
    </w:p>
    <w:p w:rsidR="003004EF" w:rsidRDefault="003004EF" w:rsidP="00727593">
      <w:pPr>
        <w:spacing w:line="360" w:lineRule="auto"/>
        <w:ind w:firstLine="709"/>
        <w:jc w:val="both"/>
        <w:rPr>
          <w:spacing w:val="-2"/>
          <w:sz w:val="28"/>
          <w:szCs w:val="28"/>
        </w:rPr>
      </w:pPr>
      <w:r w:rsidRPr="00AA1EE8">
        <w:rPr>
          <w:spacing w:val="-2"/>
          <w:sz w:val="28"/>
          <w:szCs w:val="28"/>
        </w:rPr>
        <w:t xml:space="preserve">В целях изучения актуальности проблемы расследования преступлений рассматриваемой категории был проведен мониторинг статистических данных УМВД России по Омской области за 5 лет – с </w:t>
      </w:r>
      <w:smartTag w:uri="urn:schemas-microsoft-com:office:smarttags" w:element="metricconverter">
        <w:smartTagPr>
          <w:attr w:name="ProductID" w:val="2008 г"/>
        </w:smartTagPr>
        <w:r w:rsidRPr="00AA1EE8">
          <w:rPr>
            <w:spacing w:val="-2"/>
            <w:sz w:val="28"/>
            <w:szCs w:val="28"/>
          </w:rPr>
          <w:t>2008 г</w:t>
        </w:r>
      </w:smartTag>
      <w:r w:rsidRPr="00AA1EE8">
        <w:rPr>
          <w:spacing w:val="-2"/>
          <w:sz w:val="28"/>
          <w:szCs w:val="28"/>
        </w:rPr>
        <w:t xml:space="preserve">. по </w:t>
      </w:r>
      <w:smartTag w:uri="urn:schemas-microsoft-com:office:smarttags" w:element="metricconverter">
        <w:smartTagPr>
          <w:attr w:name="ProductID" w:val="2012 г"/>
        </w:smartTagPr>
        <w:r w:rsidRPr="00AA1EE8">
          <w:rPr>
            <w:spacing w:val="-2"/>
            <w:sz w:val="28"/>
            <w:szCs w:val="28"/>
          </w:rPr>
          <w:t>2012 г</w:t>
        </w:r>
      </w:smartTag>
      <w:r w:rsidRPr="00AA1EE8">
        <w:rPr>
          <w:spacing w:val="-2"/>
          <w:sz w:val="28"/>
          <w:szCs w:val="28"/>
        </w:rPr>
        <w:t>. Анализ пок</w:t>
      </w:r>
      <w:r w:rsidRPr="00AA1EE8">
        <w:rPr>
          <w:spacing w:val="-2"/>
          <w:sz w:val="28"/>
          <w:szCs w:val="28"/>
        </w:rPr>
        <w:t>а</w:t>
      </w:r>
      <w:r w:rsidRPr="00AA1EE8">
        <w:rPr>
          <w:spacing w:val="-2"/>
          <w:sz w:val="28"/>
          <w:szCs w:val="28"/>
        </w:rPr>
        <w:t xml:space="preserve">зывает, что </w:t>
      </w:r>
      <w:r>
        <w:rPr>
          <w:spacing w:val="-2"/>
          <w:sz w:val="28"/>
          <w:szCs w:val="28"/>
        </w:rPr>
        <w:t>доля грабежей и разбоев, совершаемых в сельской местности, ср</w:t>
      </w:r>
      <w:r>
        <w:rPr>
          <w:spacing w:val="-2"/>
          <w:sz w:val="28"/>
          <w:szCs w:val="28"/>
        </w:rPr>
        <w:t>е</w:t>
      </w:r>
      <w:r>
        <w:rPr>
          <w:spacing w:val="-2"/>
          <w:sz w:val="28"/>
          <w:szCs w:val="28"/>
        </w:rPr>
        <w:t>ди иных преступлений, совершаемых в сельской местности, остается на выс</w:t>
      </w:r>
      <w:r>
        <w:rPr>
          <w:spacing w:val="-2"/>
          <w:sz w:val="28"/>
          <w:szCs w:val="28"/>
        </w:rPr>
        <w:t>о</w:t>
      </w:r>
      <w:r>
        <w:rPr>
          <w:spacing w:val="-2"/>
          <w:sz w:val="28"/>
          <w:szCs w:val="28"/>
        </w:rPr>
        <w:t xml:space="preserve">ком уровне. </w:t>
      </w:r>
      <w:r w:rsidRPr="00AA1EE8">
        <w:rPr>
          <w:spacing w:val="-2"/>
          <w:sz w:val="28"/>
          <w:szCs w:val="28"/>
        </w:rPr>
        <w:t>На грабежи в общей массе преступлений, совершаемых в сел</w:t>
      </w:r>
      <w:r w:rsidRPr="00AA1EE8">
        <w:rPr>
          <w:spacing w:val="-2"/>
          <w:sz w:val="28"/>
          <w:szCs w:val="28"/>
        </w:rPr>
        <w:t>ь</w:t>
      </w:r>
      <w:r w:rsidRPr="00AA1EE8">
        <w:rPr>
          <w:spacing w:val="-2"/>
          <w:sz w:val="28"/>
          <w:szCs w:val="28"/>
        </w:rPr>
        <w:t>ской местности, приходится 2,5% (</w:t>
      </w:r>
      <w:smartTag w:uri="urn:schemas-microsoft-com:office:smarttags" w:element="metricconverter">
        <w:smartTagPr>
          <w:attr w:name="ProductID" w:val="2008 г"/>
        </w:smartTagPr>
        <w:r w:rsidRPr="00AA1EE8">
          <w:rPr>
            <w:spacing w:val="-2"/>
            <w:sz w:val="28"/>
            <w:szCs w:val="28"/>
          </w:rPr>
          <w:t>2008 г</w:t>
        </w:r>
      </w:smartTag>
      <w:r w:rsidRPr="00AA1EE8">
        <w:rPr>
          <w:spacing w:val="-2"/>
          <w:sz w:val="28"/>
          <w:szCs w:val="28"/>
        </w:rPr>
        <w:t>.) и 2,8% (</w:t>
      </w:r>
      <w:smartTag w:uri="urn:schemas-microsoft-com:office:smarttags" w:element="metricconverter">
        <w:smartTagPr>
          <w:attr w:name="ProductID" w:val="2009 г"/>
        </w:smartTagPr>
        <w:r w:rsidRPr="00AA1EE8">
          <w:rPr>
            <w:spacing w:val="-2"/>
            <w:sz w:val="28"/>
            <w:szCs w:val="28"/>
          </w:rPr>
          <w:t>2009 г</w:t>
        </w:r>
      </w:smartTag>
      <w:r w:rsidRPr="00AA1EE8">
        <w:rPr>
          <w:spacing w:val="-2"/>
          <w:sz w:val="28"/>
          <w:szCs w:val="28"/>
        </w:rPr>
        <w:t>.), причем каждое седьмое такое преступление остается нераскрытым. Удельный вес расслед</w:t>
      </w:r>
      <w:r w:rsidRPr="00AA1EE8">
        <w:rPr>
          <w:spacing w:val="-2"/>
          <w:sz w:val="28"/>
          <w:szCs w:val="28"/>
        </w:rPr>
        <w:t>о</w:t>
      </w:r>
      <w:r w:rsidRPr="00AA1EE8">
        <w:rPr>
          <w:spacing w:val="-2"/>
          <w:sz w:val="28"/>
          <w:szCs w:val="28"/>
        </w:rPr>
        <w:t xml:space="preserve">ванных грабежей на селе колеблется от 59,2% в </w:t>
      </w:r>
      <w:smartTag w:uri="urn:schemas-microsoft-com:office:smarttags" w:element="metricconverter">
        <w:smartTagPr>
          <w:attr w:name="ProductID" w:val="2010 г"/>
        </w:smartTagPr>
        <w:r w:rsidRPr="00AA1EE8">
          <w:rPr>
            <w:spacing w:val="-2"/>
            <w:sz w:val="28"/>
            <w:szCs w:val="28"/>
          </w:rPr>
          <w:t>2010 г</w:t>
        </w:r>
      </w:smartTag>
      <w:r w:rsidRPr="00AA1EE8">
        <w:rPr>
          <w:spacing w:val="-2"/>
          <w:sz w:val="28"/>
          <w:szCs w:val="28"/>
        </w:rPr>
        <w:t>. до 58,0% в 2009 и 2007 гг., в 2012 г. он составил 57,6%.</w:t>
      </w:r>
      <w:r>
        <w:rPr>
          <w:spacing w:val="-2"/>
          <w:sz w:val="28"/>
          <w:szCs w:val="28"/>
        </w:rPr>
        <w:t xml:space="preserve"> </w:t>
      </w:r>
    </w:p>
    <w:p w:rsidR="003004EF" w:rsidRPr="005E1783" w:rsidRDefault="003004EF" w:rsidP="00727593">
      <w:pPr>
        <w:spacing w:line="360" w:lineRule="auto"/>
        <w:ind w:firstLine="709"/>
        <w:jc w:val="both"/>
        <w:rPr>
          <w:sz w:val="28"/>
          <w:szCs w:val="28"/>
        </w:rPr>
      </w:pPr>
      <w:r w:rsidRPr="00AA1EE8">
        <w:rPr>
          <w:spacing w:val="-2"/>
          <w:sz w:val="28"/>
          <w:szCs w:val="28"/>
        </w:rPr>
        <w:t xml:space="preserve">На разбои среди всех преступных посягательств, также совершаемых в сельской местности, приходится от 0,6% в </w:t>
      </w:r>
      <w:smartTag w:uri="urn:schemas-microsoft-com:office:smarttags" w:element="metricconverter">
        <w:smartTagPr>
          <w:attr w:name="ProductID" w:val="2010 г"/>
        </w:smartTagPr>
        <w:r w:rsidRPr="00AA1EE8">
          <w:rPr>
            <w:spacing w:val="-2"/>
            <w:sz w:val="28"/>
            <w:szCs w:val="28"/>
          </w:rPr>
          <w:t>2010 г</w:t>
        </w:r>
      </w:smartTag>
      <w:r w:rsidRPr="00AA1EE8">
        <w:rPr>
          <w:spacing w:val="-2"/>
          <w:sz w:val="28"/>
          <w:szCs w:val="28"/>
        </w:rPr>
        <w:t xml:space="preserve">. до 1,0% в </w:t>
      </w:r>
      <w:smartTag w:uri="urn:schemas-microsoft-com:office:smarttags" w:element="metricconverter">
        <w:smartTagPr>
          <w:attr w:name="ProductID" w:val="2008 г"/>
        </w:smartTagPr>
        <w:r w:rsidRPr="00AA1EE8">
          <w:rPr>
            <w:spacing w:val="-2"/>
            <w:sz w:val="28"/>
            <w:szCs w:val="28"/>
          </w:rPr>
          <w:t>2008 г</w:t>
        </w:r>
      </w:smartTag>
      <w:r w:rsidRPr="00AA1EE8">
        <w:rPr>
          <w:spacing w:val="-2"/>
          <w:sz w:val="28"/>
          <w:szCs w:val="28"/>
        </w:rPr>
        <w:t>., и каждое восьмое подобное преступление остается нераскрытым. Удельный вес рассл</w:t>
      </w:r>
      <w:r w:rsidRPr="00AA1EE8">
        <w:rPr>
          <w:spacing w:val="-2"/>
          <w:sz w:val="28"/>
          <w:szCs w:val="28"/>
        </w:rPr>
        <w:t>е</w:t>
      </w:r>
      <w:r w:rsidRPr="00AA1EE8">
        <w:rPr>
          <w:spacing w:val="-2"/>
          <w:sz w:val="28"/>
          <w:szCs w:val="28"/>
        </w:rPr>
        <w:t xml:space="preserve">дованных разбоев на селе колеблется от 77,8% в </w:t>
      </w:r>
      <w:smartTag w:uri="urn:schemas-microsoft-com:office:smarttags" w:element="metricconverter">
        <w:smartTagPr>
          <w:attr w:name="ProductID" w:val="2009 г"/>
        </w:smartTagPr>
        <w:r w:rsidRPr="00AA1EE8">
          <w:rPr>
            <w:spacing w:val="-2"/>
            <w:sz w:val="28"/>
            <w:szCs w:val="28"/>
          </w:rPr>
          <w:t>2009 г</w:t>
        </w:r>
      </w:smartTag>
      <w:r w:rsidRPr="00AA1EE8">
        <w:rPr>
          <w:spacing w:val="-2"/>
          <w:sz w:val="28"/>
          <w:szCs w:val="28"/>
        </w:rPr>
        <w:t xml:space="preserve">. до 74,9% в </w:t>
      </w:r>
      <w:smartTag w:uri="urn:schemas-microsoft-com:office:smarttags" w:element="metricconverter">
        <w:smartTagPr>
          <w:attr w:name="ProductID" w:val="2008 г"/>
        </w:smartTagPr>
        <w:r w:rsidRPr="00AA1EE8">
          <w:rPr>
            <w:spacing w:val="-2"/>
            <w:sz w:val="28"/>
            <w:szCs w:val="28"/>
          </w:rPr>
          <w:t>2008 г</w:t>
        </w:r>
      </w:smartTag>
      <w:r w:rsidRPr="00AA1EE8">
        <w:rPr>
          <w:spacing w:val="-2"/>
          <w:sz w:val="28"/>
          <w:szCs w:val="28"/>
        </w:rPr>
        <w:t>., в 2012 г. он составил 75</w:t>
      </w:r>
      <w:r w:rsidRPr="005E1783">
        <w:rPr>
          <w:spacing w:val="-2"/>
          <w:sz w:val="28"/>
          <w:szCs w:val="28"/>
        </w:rPr>
        <w:t>,2%. При этом следует напомнить, что в сельской м</w:t>
      </w:r>
      <w:r w:rsidRPr="005E1783">
        <w:rPr>
          <w:spacing w:val="-2"/>
          <w:sz w:val="28"/>
          <w:szCs w:val="28"/>
        </w:rPr>
        <w:t>е</w:t>
      </w:r>
      <w:r w:rsidRPr="005E1783">
        <w:rPr>
          <w:spacing w:val="-2"/>
          <w:sz w:val="28"/>
          <w:szCs w:val="28"/>
        </w:rPr>
        <w:t>стности на сегодняшний день проживает менее 26 % населения нашей страны, а с</w:t>
      </w:r>
      <w:r w:rsidRPr="005E1783">
        <w:rPr>
          <w:sz w:val="28"/>
          <w:szCs w:val="28"/>
        </w:rPr>
        <w:t>ельские поселения отличаются небольшой численностью жителей. В Ро</w:t>
      </w:r>
      <w:r w:rsidRPr="005E1783">
        <w:rPr>
          <w:sz w:val="28"/>
          <w:szCs w:val="28"/>
        </w:rPr>
        <w:t>с</w:t>
      </w:r>
      <w:r w:rsidRPr="005E1783">
        <w:rPr>
          <w:sz w:val="28"/>
          <w:szCs w:val="28"/>
        </w:rPr>
        <w:t>сийской Федерации 39% сельских населенных пунктов имеют число жителей от 6 до 100 человек, 30% – от 101 до 1000 человек</w:t>
      </w:r>
      <w:r w:rsidRPr="005E1783">
        <w:rPr>
          <w:rStyle w:val="FootnoteReference"/>
          <w:sz w:val="28"/>
          <w:szCs w:val="28"/>
        </w:rPr>
        <w:footnoteReference w:id="5"/>
      </w:r>
      <w:r w:rsidRPr="005E1783">
        <w:rPr>
          <w:sz w:val="28"/>
          <w:szCs w:val="28"/>
        </w:rPr>
        <w:t>.</w:t>
      </w:r>
    </w:p>
    <w:p w:rsidR="003004EF" w:rsidRPr="00AA1EE8" w:rsidRDefault="003004EF" w:rsidP="00727593">
      <w:pPr>
        <w:spacing w:line="360" w:lineRule="auto"/>
        <w:ind w:firstLine="709"/>
        <w:jc w:val="both"/>
        <w:rPr>
          <w:spacing w:val="-2"/>
          <w:sz w:val="28"/>
          <w:szCs w:val="28"/>
        </w:rPr>
      </w:pPr>
      <w:r w:rsidRPr="005E1783">
        <w:rPr>
          <w:spacing w:val="-2"/>
          <w:sz w:val="28"/>
          <w:szCs w:val="28"/>
        </w:rPr>
        <w:t>Несмотря на актуа</w:t>
      </w:r>
      <w:r w:rsidRPr="00AA1EE8">
        <w:rPr>
          <w:spacing w:val="-2"/>
          <w:sz w:val="28"/>
          <w:szCs w:val="28"/>
        </w:rPr>
        <w:t>льность анализируемой проблемы, особенности ра</w:t>
      </w:r>
      <w:r w:rsidRPr="00AA1EE8">
        <w:rPr>
          <w:spacing w:val="-2"/>
          <w:sz w:val="28"/>
          <w:szCs w:val="28"/>
        </w:rPr>
        <w:t>с</w:t>
      </w:r>
      <w:r w:rsidRPr="00AA1EE8">
        <w:rPr>
          <w:spacing w:val="-2"/>
          <w:sz w:val="28"/>
          <w:szCs w:val="28"/>
        </w:rPr>
        <w:t>следования грабежей и разбоев, совершаемых в сельской местности, не нашли полного отражения в проводимых за последние годы монографических иссл</w:t>
      </w:r>
      <w:r w:rsidRPr="00AA1EE8">
        <w:rPr>
          <w:spacing w:val="-2"/>
          <w:sz w:val="28"/>
          <w:szCs w:val="28"/>
        </w:rPr>
        <w:t>е</w:t>
      </w:r>
      <w:r w:rsidRPr="00AA1EE8">
        <w:rPr>
          <w:spacing w:val="-2"/>
          <w:sz w:val="28"/>
          <w:szCs w:val="28"/>
        </w:rPr>
        <w:t>дованиях. Вышеназванные обстоятельства предопределили выбор темы н</w:t>
      </w:r>
      <w:r w:rsidRPr="00AA1EE8">
        <w:rPr>
          <w:spacing w:val="-2"/>
          <w:sz w:val="28"/>
          <w:szCs w:val="28"/>
        </w:rPr>
        <w:t>а</w:t>
      </w:r>
      <w:r w:rsidRPr="00AA1EE8">
        <w:rPr>
          <w:spacing w:val="-2"/>
          <w:sz w:val="28"/>
          <w:szCs w:val="28"/>
        </w:rPr>
        <w:t>стоящего исследования.</w:t>
      </w:r>
    </w:p>
    <w:p w:rsidR="003004EF" w:rsidRPr="0070085E" w:rsidRDefault="003004EF" w:rsidP="00B85301">
      <w:pPr>
        <w:pStyle w:val="NormalWeb"/>
        <w:shd w:val="clear" w:color="auto" w:fill="FFFFFF"/>
        <w:spacing w:before="0" w:beforeAutospacing="0" w:after="0" w:afterAutospacing="0" w:line="360" w:lineRule="auto"/>
        <w:ind w:firstLine="709"/>
        <w:jc w:val="both"/>
        <w:rPr>
          <w:spacing w:val="-2"/>
          <w:sz w:val="28"/>
          <w:szCs w:val="28"/>
        </w:rPr>
      </w:pPr>
      <w:r w:rsidRPr="0070085E">
        <w:rPr>
          <w:b/>
          <w:bCs/>
          <w:spacing w:val="-2"/>
          <w:sz w:val="28"/>
          <w:szCs w:val="28"/>
        </w:rPr>
        <w:t xml:space="preserve">Степень разработанности темы исследования. </w:t>
      </w:r>
      <w:r w:rsidRPr="0070085E">
        <w:rPr>
          <w:spacing w:val="-2"/>
          <w:sz w:val="28"/>
          <w:szCs w:val="28"/>
        </w:rPr>
        <w:t>Отдельные проблемы расследования корыстно-насильственных преступлений, в том числе грабежей и разбоев, были освещены в работах Н. М. Букаева, С. А. Вецкой, А. Ю. Головина, В.Н. Долинина, В. А. Жердева, С. Г. Закирова, В. С. Зверева, О. С. Кайгородовой, В. И. Комиссарова, И. В. Куртынова, А. А. Протасевича, Н. В. Рачевой, В. А. Серикова, С. С. Степичева, Г. С. Чечеляна, С. Н. Юсупкадиева и др. Хотя они внесли значительный вклад в разработку методики расследования грабежей и разбоев, необходимо отметить, что пре</w:t>
      </w:r>
      <w:r w:rsidRPr="0070085E">
        <w:rPr>
          <w:spacing w:val="-2"/>
          <w:sz w:val="28"/>
          <w:szCs w:val="28"/>
        </w:rPr>
        <w:t>д</w:t>
      </w:r>
      <w:r w:rsidRPr="0070085E">
        <w:rPr>
          <w:spacing w:val="-2"/>
          <w:sz w:val="28"/>
          <w:szCs w:val="28"/>
        </w:rPr>
        <w:t>ложенные рекомендации уже не могут в полной мере использоваться в пра</w:t>
      </w:r>
      <w:r w:rsidRPr="0070085E">
        <w:rPr>
          <w:spacing w:val="-2"/>
          <w:sz w:val="28"/>
          <w:szCs w:val="28"/>
        </w:rPr>
        <w:t>к</w:t>
      </w:r>
      <w:r w:rsidRPr="0070085E">
        <w:rPr>
          <w:spacing w:val="-2"/>
          <w:sz w:val="28"/>
          <w:szCs w:val="28"/>
        </w:rPr>
        <w:t>тической деятельности сотрудниками органов предварительного расследов</w:t>
      </w:r>
      <w:r w:rsidRPr="0070085E">
        <w:rPr>
          <w:spacing w:val="-2"/>
          <w:sz w:val="28"/>
          <w:szCs w:val="28"/>
        </w:rPr>
        <w:t>а</w:t>
      </w:r>
      <w:r w:rsidRPr="0070085E">
        <w:rPr>
          <w:spacing w:val="-2"/>
          <w:sz w:val="28"/>
          <w:szCs w:val="28"/>
        </w:rPr>
        <w:t>ния. Это обусловлено тем, что исследования, с одной стороны, проводились в условиях действия старого уголовно-процессуального законодательства и З</w:t>
      </w:r>
      <w:r w:rsidRPr="0070085E">
        <w:rPr>
          <w:spacing w:val="-2"/>
          <w:sz w:val="28"/>
          <w:szCs w:val="28"/>
        </w:rPr>
        <w:t>а</w:t>
      </w:r>
      <w:r w:rsidRPr="0070085E">
        <w:rPr>
          <w:spacing w:val="-2"/>
          <w:sz w:val="28"/>
          <w:szCs w:val="28"/>
        </w:rPr>
        <w:t>кона «О милиции», а с другой – не в полной мере учитывали современные и</w:t>
      </w:r>
      <w:r w:rsidRPr="0070085E">
        <w:rPr>
          <w:spacing w:val="-2"/>
          <w:sz w:val="28"/>
          <w:szCs w:val="28"/>
        </w:rPr>
        <w:t>з</w:t>
      </w:r>
      <w:r w:rsidRPr="0070085E">
        <w:rPr>
          <w:spacing w:val="-2"/>
          <w:sz w:val="28"/>
          <w:szCs w:val="28"/>
        </w:rPr>
        <w:t>менения Уголовно-процессуального кодекса Российской Федерации (далее – УПК РФ).</w:t>
      </w:r>
    </w:p>
    <w:p w:rsidR="003004EF" w:rsidRPr="0070085E" w:rsidRDefault="003004EF" w:rsidP="00B85301">
      <w:pPr>
        <w:spacing w:line="360" w:lineRule="auto"/>
        <w:ind w:firstLine="709"/>
        <w:jc w:val="both"/>
        <w:rPr>
          <w:spacing w:val="-2"/>
          <w:sz w:val="28"/>
          <w:szCs w:val="28"/>
        </w:rPr>
      </w:pPr>
      <w:r w:rsidRPr="0070085E">
        <w:rPr>
          <w:spacing w:val="-2"/>
          <w:sz w:val="28"/>
          <w:szCs w:val="28"/>
        </w:rPr>
        <w:t xml:space="preserve">На особенности производства расследования преступлений в сельской местности обращали внимание И. И. Алгазин, А. А. Бейшеева, А. И. Гайдин, Р. А. Журавлев, А. Г. Кольчурин, В. П. Лавров, А. Г. Мусеибов, Р. Р. Рахматуллин и др. </w:t>
      </w:r>
      <w:bookmarkStart w:id="1" w:name="Правка"/>
      <w:bookmarkEnd w:id="1"/>
      <w:r w:rsidRPr="0070085E">
        <w:rPr>
          <w:spacing w:val="-2"/>
          <w:sz w:val="28"/>
          <w:szCs w:val="28"/>
        </w:rPr>
        <w:t>Они отмечали зависимость поведения участников о</w:t>
      </w:r>
      <w:r w:rsidRPr="0070085E">
        <w:rPr>
          <w:spacing w:val="-2"/>
          <w:sz w:val="28"/>
          <w:szCs w:val="28"/>
        </w:rPr>
        <w:t>б</w:t>
      </w:r>
      <w:r w:rsidRPr="0070085E">
        <w:rPr>
          <w:spacing w:val="-2"/>
          <w:sz w:val="28"/>
          <w:szCs w:val="28"/>
        </w:rPr>
        <w:t>щественно опасного деяния от специфической обстановки совершения пр</w:t>
      </w:r>
      <w:r w:rsidRPr="0070085E">
        <w:rPr>
          <w:spacing w:val="-2"/>
          <w:sz w:val="28"/>
          <w:szCs w:val="28"/>
        </w:rPr>
        <w:t>е</w:t>
      </w:r>
      <w:r w:rsidRPr="0070085E">
        <w:rPr>
          <w:spacing w:val="-2"/>
          <w:sz w:val="28"/>
          <w:szCs w:val="28"/>
        </w:rPr>
        <w:t>ступления.</w:t>
      </w:r>
    </w:p>
    <w:p w:rsidR="003004EF" w:rsidRPr="0070085E" w:rsidRDefault="003004EF" w:rsidP="00B85301">
      <w:pPr>
        <w:spacing w:line="360" w:lineRule="auto"/>
        <w:ind w:firstLine="709"/>
        <w:jc w:val="both"/>
        <w:rPr>
          <w:spacing w:val="-2"/>
          <w:sz w:val="28"/>
          <w:szCs w:val="28"/>
        </w:rPr>
      </w:pPr>
      <w:r w:rsidRPr="0070085E">
        <w:rPr>
          <w:spacing w:val="-2"/>
          <w:sz w:val="28"/>
          <w:szCs w:val="28"/>
        </w:rPr>
        <w:t>На проблемные аспекты расследования преступлений обозначенной к</w:t>
      </w:r>
      <w:r w:rsidRPr="0070085E">
        <w:rPr>
          <w:spacing w:val="-2"/>
          <w:sz w:val="28"/>
          <w:szCs w:val="28"/>
        </w:rPr>
        <w:t>а</w:t>
      </w:r>
      <w:r w:rsidRPr="0070085E">
        <w:rPr>
          <w:spacing w:val="-2"/>
          <w:sz w:val="28"/>
          <w:szCs w:val="28"/>
        </w:rPr>
        <w:t>тегории в разное время указывали такие ученые, как И. И. Клеменко (тактич</w:t>
      </w:r>
      <w:r w:rsidRPr="0070085E">
        <w:rPr>
          <w:spacing w:val="-2"/>
          <w:sz w:val="28"/>
          <w:szCs w:val="28"/>
        </w:rPr>
        <w:t>е</w:t>
      </w:r>
      <w:r w:rsidRPr="0070085E">
        <w:rPr>
          <w:spacing w:val="-2"/>
          <w:sz w:val="28"/>
          <w:szCs w:val="28"/>
        </w:rPr>
        <w:t>ские рекомендации по проведению следственных действий в ходе расследов</w:t>
      </w:r>
      <w:r w:rsidRPr="0070085E">
        <w:rPr>
          <w:spacing w:val="-2"/>
          <w:sz w:val="28"/>
          <w:szCs w:val="28"/>
        </w:rPr>
        <w:t>а</w:t>
      </w:r>
      <w:r w:rsidRPr="0070085E">
        <w:rPr>
          <w:spacing w:val="-2"/>
          <w:sz w:val="28"/>
          <w:szCs w:val="28"/>
        </w:rPr>
        <w:t>ния разбоев, совершаемых на охраняемых территориях), В. И. Куклин (ос</w:t>
      </w:r>
      <w:r w:rsidRPr="0070085E">
        <w:rPr>
          <w:spacing w:val="-2"/>
          <w:sz w:val="28"/>
          <w:szCs w:val="28"/>
        </w:rPr>
        <w:t>о</w:t>
      </w:r>
      <w:r w:rsidRPr="0070085E">
        <w:rPr>
          <w:spacing w:val="-2"/>
          <w:sz w:val="28"/>
          <w:szCs w:val="28"/>
        </w:rPr>
        <w:t>бенности способа совершения открытых хищений, совершаемых в сельской местности), В. П. Потудинский (особенности криминалистической характер</w:t>
      </w:r>
      <w:r w:rsidRPr="0070085E">
        <w:rPr>
          <w:spacing w:val="-2"/>
          <w:sz w:val="28"/>
          <w:szCs w:val="28"/>
        </w:rPr>
        <w:t>и</w:t>
      </w:r>
      <w:r w:rsidRPr="0070085E">
        <w:rPr>
          <w:spacing w:val="-2"/>
          <w:sz w:val="28"/>
          <w:szCs w:val="28"/>
        </w:rPr>
        <w:t>стики хищений скота, совершаемых в условиях Северо-Кавказского региона), Р. Р. Рахматуллин (меры преодоления противодействия расследованию пр</w:t>
      </w:r>
      <w:r w:rsidRPr="0070085E">
        <w:rPr>
          <w:spacing w:val="-2"/>
          <w:sz w:val="28"/>
          <w:szCs w:val="28"/>
        </w:rPr>
        <w:t>е</w:t>
      </w:r>
      <w:r w:rsidRPr="0070085E">
        <w:rPr>
          <w:spacing w:val="-2"/>
          <w:sz w:val="28"/>
          <w:szCs w:val="28"/>
        </w:rPr>
        <w:t>ступлений в сельской местности). Однако, несмотря на значительный вклад вышеназванных авторов в решение вопросов, связанных с расследованием данного вида преступлений, комплексного исследования обозначенной темы не проводилось.</w:t>
      </w:r>
    </w:p>
    <w:p w:rsidR="003004EF" w:rsidRPr="0070085E" w:rsidRDefault="003004EF" w:rsidP="00B85301">
      <w:pPr>
        <w:spacing w:line="360" w:lineRule="auto"/>
        <w:ind w:firstLine="709"/>
        <w:jc w:val="both"/>
        <w:rPr>
          <w:bCs/>
          <w:sz w:val="28"/>
          <w:szCs w:val="28"/>
        </w:rPr>
      </w:pPr>
      <w:r w:rsidRPr="0070085E">
        <w:rPr>
          <w:sz w:val="28"/>
          <w:szCs w:val="28"/>
        </w:rPr>
        <w:t>Производство расследования грабежей и разбоев, совершаемых в сел</w:t>
      </w:r>
      <w:r w:rsidRPr="0070085E">
        <w:rPr>
          <w:sz w:val="28"/>
          <w:szCs w:val="28"/>
        </w:rPr>
        <w:t>ь</w:t>
      </w:r>
      <w:r w:rsidRPr="0070085E">
        <w:rPr>
          <w:sz w:val="28"/>
          <w:szCs w:val="28"/>
        </w:rPr>
        <w:t>ской местности, отягощено рядом организационно-тактических проблем, в</w:t>
      </w:r>
      <w:r w:rsidRPr="0070085E">
        <w:rPr>
          <w:sz w:val="28"/>
          <w:szCs w:val="28"/>
        </w:rPr>
        <w:t>ы</w:t>
      </w:r>
      <w:r w:rsidRPr="0070085E">
        <w:rPr>
          <w:sz w:val="28"/>
          <w:szCs w:val="28"/>
        </w:rPr>
        <w:t xml:space="preserve">званных территориальной удаленностью места совершения преступления и удаленным проживанием участвующих в расследовании лиц от следователя, </w:t>
      </w:r>
      <w:r w:rsidRPr="0070085E">
        <w:rPr>
          <w:bCs/>
          <w:sz w:val="28"/>
          <w:szCs w:val="28"/>
        </w:rPr>
        <w:t>особенностями транспортного сообщения, телефонной коммуникации между районным центром и периферийными населенными пунктами и т. п. Пер</w:t>
      </w:r>
      <w:r w:rsidRPr="0070085E">
        <w:rPr>
          <w:bCs/>
          <w:sz w:val="28"/>
          <w:szCs w:val="28"/>
        </w:rPr>
        <w:t>е</w:t>
      </w:r>
      <w:r w:rsidRPr="0070085E">
        <w:rPr>
          <w:bCs/>
          <w:sz w:val="28"/>
          <w:szCs w:val="28"/>
        </w:rPr>
        <w:t>численные обстоятельства формируют особенности расследования указа</w:t>
      </w:r>
      <w:r w:rsidRPr="0070085E">
        <w:rPr>
          <w:bCs/>
          <w:sz w:val="28"/>
          <w:szCs w:val="28"/>
        </w:rPr>
        <w:t>н</w:t>
      </w:r>
      <w:r w:rsidRPr="0070085E">
        <w:rPr>
          <w:bCs/>
          <w:sz w:val="28"/>
          <w:szCs w:val="28"/>
        </w:rPr>
        <w:t>ных преступлений, в частности «выездной» характер процессуальной де</w:t>
      </w:r>
      <w:r w:rsidRPr="0070085E">
        <w:rPr>
          <w:bCs/>
          <w:sz w:val="28"/>
          <w:szCs w:val="28"/>
        </w:rPr>
        <w:t>я</w:t>
      </w:r>
      <w:r w:rsidRPr="0070085E">
        <w:rPr>
          <w:bCs/>
          <w:sz w:val="28"/>
          <w:szCs w:val="28"/>
        </w:rPr>
        <w:t>тельности следователя. Решение задач уголовного судопроизводства в п</w:t>
      </w:r>
      <w:r w:rsidRPr="0070085E">
        <w:rPr>
          <w:bCs/>
          <w:sz w:val="28"/>
          <w:szCs w:val="28"/>
        </w:rPr>
        <w:t>о</w:t>
      </w:r>
      <w:r w:rsidRPr="0070085E">
        <w:rPr>
          <w:bCs/>
          <w:sz w:val="28"/>
          <w:szCs w:val="28"/>
        </w:rPr>
        <w:t xml:space="preserve">добных проблемных условиях </w:t>
      </w:r>
      <w:r w:rsidRPr="0070085E">
        <w:rPr>
          <w:sz w:val="28"/>
          <w:szCs w:val="28"/>
        </w:rPr>
        <w:t>требует от лица, осуществляющего расслед</w:t>
      </w:r>
      <w:r w:rsidRPr="0070085E">
        <w:rPr>
          <w:sz w:val="28"/>
          <w:szCs w:val="28"/>
        </w:rPr>
        <w:t>о</w:t>
      </w:r>
      <w:r w:rsidRPr="0070085E">
        <w:rPr>
          <w:sz w:val="28"/>
          <w:szCs w:val="28"/>
        </w:rPr>
        <w:t>вание, профессионализма, основанного на знаниях типичных сведений о с</w:t>
      </w:r>
      <w:r w:rsidRPr="0070085E">
        <w:rPr>
          <w:sz w:val="28"/>
          <w:szCs w:val="28"/>
        </w:rPr>
        <w:t>о</w:t>
      </w:r>
      <w:r w:rsidRPr="0070085E">
        <w:rPr>
          <w:sz w:val="28"/>
          <w:szCs w:val="28"/>
        </w:rPr>
        <w:t>вершенном преступлении. Совершенствования методики расследования гр</w:t>
      </w:r>
      <w:r w:rsidRPr="0070085E">
        <w:rPr>
          <w:sz w:val="28"/>
          <w:szCs w:val="28"/>
        </w:rPr>
        <w:t>а</w:t>
      </w:r>
      <w:r w:rsidRPr="0070085E">
        <w:rPr>
          <w:sz w:val="28"/>
          <w:szCs w:val="28"/>
        </w:rPr>
        <w:t>бежей и разбоев, совершаемых в сельской местности, возможно достичь п</w:t>
      </w:r>
      <w:r w:rsidRPr="0070085E">
        <w:rPr>
          <w:sz w:val="28"/>
          <w:szCs w:val="28"/>
        </w:rPr>
        <w:t>у</w:t>
      </w:r>
      <w:r w:rsidRPr="0070085E">
        <w:rPr>
          <w:sz w:val="28"/>
          <w:szCs w:val="28"/>
        </w:rPr>
        <w:t>тем повышения качества организации расследования, алгоритмизации пр</w:t>
      </w:r>
      <w:r w:rsidRPr="0070085E">
        <w:rPr>
          <w:sz w:val="28"/>
          <w:szCs w:val="28"/>
        </w:rPr>
        <w:t>о</w:t>
      </w:r>
      <w:r w:rsidRPr="0070085E">
        <w:rPr>
          <w:sz w:val="28"/>
          <w:szCs w:val="28"/>
        </w:rPr>
        <w:t>цессуальной деятельности, адаптации тактики следственных действий к ос</w:t>
      </w:r>
      <w:r w:rsidRPr="0070085E">
        <w:rPr>
          <w:sz w:val="28"/>
          <w:szCs w:val="28"/>
        </w:rPr>
        <w:t>о</w:t>
      </w:r>
      <w:r w:rsidRPr="0070085E">
        <w:rPr>
          <w:sz w:val="28"/>
          <w:szCs w:val="28"/>
        </w:rPr>
        <w:t>бенным условиям производства расследования в сельской местности.</w:t>
      </w:r>
    </w:p>
    <w:p w:rsidR="003004EF" w:rsidRPr="0070085E" w:rsidRDefault="003004EF" w:rsidP="00B85301">
      <w:pPr>
        <w:spacing w:line="360" w:lineRule="auto"/>
        <w:ind w:firstLine="709"/>
        <w:jc w:val="both"/>
        <w:rPr>
          <w:sz w:val="28"/>
          <w:szCs w:val="28"/>
        </w:rPr>
      </w:pPr>
      <w:r w:rsidRPr="0070085E">
        <w:rPr>
          <w:b/>
          <w:sz w:val="28"/>
          <w:szCs w:val="28"/>
        </w:rPr>
        <w:t xml:space="preserve">Цель и задачи исследования. </w:t>
      </w:r>
      <w:r w:rsidRPr="0070085E">
        <w:rPr>
          <w:sz w:val="28"/>
          <w:szCs w:val="28"/>
        </w:rPr>
        <w:t>Цель исследования – уточнить поняти</w:t>
      </w:r>
      <w:r w:rsidRPr="0070085E">
        <w:rPr>
          <w:sz w:val="28"/>
          <w:szCs w:val="28"/>
        </w:rPr>
        <w:t>й</w:t>
      </w:r>
      <w:r w:rsidRPr="0070085E">
        <w:rPr>
          <w:sz w:val="28"/>
          <w:szCs w:val="28"/>
        </w:rPr>
        <w:t>ный аппарат и разработать научно обоснованные рекомендации по сове</w:t>
      </w:r>
      <w:r w:rsidRPr="0070085E">
        <w:rPr>
          <w:sz w:val="28"/>
          <w:szCs w:val="28"/>
        </w:rPr>
        <w:t>р</w:t>
      </w:r>
      <w:r w:rsidRPr="0070085E">
        <w:rPr>
          <w:sz w:val="28"/>
          <w:szCs w:val="28"/>
        </w:rPr>
        <w:t>шенствованию организации и тактики расследования грабежей и разбоев, учитывая выявленные криминалистические особенности расследования т</w:t>
      </w:r>
      <w:r w:rsidRPr="0070085E">
        <w:rPr>
          <w:sz w:val="28"/>
          <w:szCs w:val="28"/>
        </w:rPr>
        <w:t>а</w:t>
      </w:r>
      <w:r w:rsidRPr="0070085E">
        <w:rPr>
          <w:sz w:val="28"/>
          <w:szCs w:val="28"/>
        </w:rPr>
        <w:t>ких преступлений в сельской местности.</w:t>
      </w:r>
    </w:p>
    <w:p w:rsidR="003004EF" w:rsidRPr="0070085E" w:rsidRDefault="003004EF" w:rsidP="00B85301">
      <w:pPr>
        <w:spacing w:line="360" w:lineRule="auto"/>
        <w:ind w:firstLine="709"/>
        <w:jc w:val="both"/>
        <w:rPr>
          <w:sz w:val="28"/>
          <w:szCs w:val="28"/>
        </w:rPr>
      </w:pPr>
      <w:r w:rsidRPr="0070085E">
        <w:rPr>
          <w:sz w:val="28"/>
          <w:szCs w:val="28"/>
        </w:rPr>
        <w:t>Для достижения названной цели поставлены следующие задачи:</w:t>
      </w:r>
    </w:p>
    <w:p w:rsidR="003004EF" w:rsidRPr="00AA1EE8" w:rsidRDefault="003004EF" w:rsidP="00727593">
      <w:pPr>
        <w:pStyle w:val="BodyText"/>
        <w:tabs>
          <w:tab w:val="left" w:pos="-1843"/>
        </w:tabs>
        <w:spacing w:line="360" w:lineRule="auto"/>
        <w:ind w:firstLine="709"/>
        <w:rPr>
          <w:spacing w:val="-2"/>
          <w:sz w:val="28"/>
          <w:szCs w:val="28"/>
        </w:rPr>
      </w:pPr>
      <w:r w:rsidRPr="00AA1EE8">
        <w:rPr>
          <w:spacing w:val="-2"/>
          <w:sz w:val="28"/>
          <w:szCs w:val="28"/>
        </w:rPr>
        <w:t>– раскрыть содержание элементов криминалистической характеристики грабежей и разбоев, совершаемых в сельской местности;</w:t>
      </w:r>
    </w:p>
    <w:p w:rsidR="003004EF" w:rsidRPr="00AA1EE8" w:rsidRDefault="003004EF" w:rsidP="00727593">
      <w:pPr>
        <w:pStyle w:val="BodyText"/>
        <w:tabs>
          <w:tab w:val="left" w:pos="-1843"/>
        </w:tabs>
        <w:spacing w:line="360" w:lineRule="auto"/>
        <w:ind w:firstLine="709"/>
        <w:rPr>
          <w:spacing w:val="-4"/>
          <w:sz w:val="28"/>
          <w:szCs w:val="28"/>
        </w:rPr>
      </w:pPr>
      <w:r w:rsidRPr="00AA1EE8">
        <w:rPr>
          <w:spacing w:val="-4"/>
          <w:sz w:val="28"/>
          <w:szCs w:val="28"/>
        </w:rPr>
        <w:t xml:space="preserve">– </w:t>
      </w:r>
      <w:r w:rsidRPr="0070085E">
        <w:rPr>
          <w:color w:val="auto"/>
          <w:spacing w:val="-4"/>
          <w:sz w:val="28"/>
          <w:szCs w:val="28"/>
        </w:rPr>
        <w:t>выделить типичные ситуации этапа проверки сообщения о преступл</w:t>
      </w:r>
      <w:r w:rsidRPr="0070085E">
        <w:rPr>
          <w:color w:val="auto"/>
          <w:spacing w:val="-4"/>
          <w:sz w:val="28"/>
          <w:szCs w:val="28"/>
        </w:rPr>
        <w:t>е</w:t>
      </w:r>
      <w:r w:rsidRPr="0070085E">
        <w:rPr>
          <w:color w:val="auto"/>
          <w:spacing w:val="-4"/>
          <w:sz w:val="28"/>
          <w:szCs w:val="28"/>
        </w:rPr>
        <w:t>нии, первоначального и последующего этапов расследования данных престу</w:t>
      </w:r>
      <w:r w:rsidRPr="0070085E">
        <w:rPr>
          <w:color w:val="auto"/>
          <w:spacing w:val="-4"/>
          <w:sz w:val="28"/>
          <w:szCs w:val="28"/>
        </w:rPr>
        <w:t>п</w:t>
      </w:r>
      <w:r w:rsidRPr="0070085E">
        <w:rPr>
          <w:color w:val="auto"/>
          <w:spacing w:val="-4"/>
          <w:sz w:val="28"/>
          <w:szCs w:val="28"/>
        </w:rPr>
        <w:t>лений и предложить алгоритмы, используемые следователем в каждой из них;</w:t>
      </w:r>
    </w:p>
    <w:p w:rsidR="003004EF" w:rsidRPr="00AA1EE8" w:rsidRDefault="003004EF" w:rsidP="00727593">
      <w:pPr>
        <w:pStyle w:val="BodyText"/>
        <w:tabs>
          <w:tab w:val="left" w:pos="-1843"/>
        </w:tabs>
        <w:spacing w:line="360" w:lineRule="auto"/>
        <w:ind w:firstLine="709"/>
        <w:rPr>
          <w:spacing w:val="-4"/>
          <w:sz w:val="28"/>
          <w:szCs w:val="28"/>
        </w:rPr>
      </w:pPr>
      <w:r w:rsidRPr="00AA1EE8">
        <w:rPr>
          <w:spacing w:val="-4"/>
          <w:sz w:val="28"/>
          <w:szCs w:val="28"/>
        </w:rPr>
        <w:t xml:space="preserve">– определить специфику организации и тактики отдельных следственных действий, проводимых в ходе расследования грабежей и разбоев, совершаемых в сельской местности, и сформулировать рекомендации по </w:t>
      </w:r>
      <w:r>
        <w:rPr>
          <w:spacing w:val="-4"/>
          <w:sz w:val="28"/>
          <w:szCs w:val="28"/>
        </w:rPr>
        <w:t xml:space="preserve">улучшению качества </w:t>
      </w:r>
      <w:r w:rsidRPr="00AA1EE8">
        <w:rPr>
          <w:spacing w:val="-4"/>
          <w:sz w:val="28"/>
          <w:szCs w:val="28"/>
        </w:rPr>
        <w:t>их производств</w:t>
      </w:r>
      <w:r>
        <w:rPr>
          <w:spacing w:val="-4"/>
          <w:sz w:val="28"/>
          <w:szCs w:val="28"/>
        </w:rPr>
        <w:t>а</w:t>
      </w:r>
      <w:r w:rsidRPr="00AA1EE8">
        <w:rPr>
          <w:spacing w:val="-4"/>
          <w:sz w:val="28"/>
          <w:szCs w:val="28"/>
        </w:rPr>
        <w:t>.</w:t>
      </w:r>
    </w:p>
    <w:p w:rsidR="003004EF" w:rsidRPr="0070085E" w:rsidRDefault="003004EF" w:rsidP="00B85301">
      <w:pPr>
        <w:spacing w:line="360" w:lineRule="auto"/>
        <w:ind w:firstLine="709"/>
        <w:jc w:val="both"/>
        <w:rPr>
          <w:sz w:val="28"/>
          <w:szCs w:val="28"/>
        </w:rPr>
      </w:pPr>
      <w:r w:rsidRPr="0070085E">
        <w:rPr>
          <w:b/>
          <w:sz w:val="28"/>
          <w:szCs w:val="28"/>
        </w:rPr>
        <w:t xml:space="preserve">Объект и предмет исследования. </w:t>
      </w:r>
      <w:r w:rsidRPr="0070085E">
        <w:rPr>
          <w:sz w:val="28"/>
          <w:szCs w:val="28"/>
        </w:rPr>
        <w:t>Объект исследования представляет собой, с одной стороны, деятельность по совершению грабежей, разбоев в сельской местности, а с другой</w:t>
      </w:r>
      <w:r w:rsidRPr="0070085E">
        <w:rPr>
          <w:sz w:val="28"/>
          <w:szCs w:val="28"/>
          <w:lang w:val="en-US"/>
        </w:rPr>
        <w:t> </w:t>
      </w:r>
      <w:r w:rsidRPr="0070085E">
        <w:rPr>
          <w:sz w:val="28"/>
          <w:szCs w:val="28"/>
        </w:rPr>
        <w:t>– деятельность следственных подразделений и подразделений дознания по расследованию данных преступлений.</w:t>
      </w:r>
    </w:p>
    <w:p w:rsidR="003004EF" w:rsidRPr="0070085E" w:rsidRDefault="003004EF" w:rsidP="00B85301">
      <w:pPr>
        <w:spacing w:line="360" w:lineRule="auto"/>
        <w:ind w:firstLine="720"/>
        <w:jc w:val="both"/>
        <w:rPr>
          <w:sz w:val="28"/>
          <w:szCs w:val="28"/>
        </w:rPr>
      </w:pPr>
      <w:r w:rsidRPr="0070085E">
        <w:rPr>
          <w:sz w:val="28"/>
          <w:szCs w:val="28"/>
        </w:rPr>
        <w:t>Предмет исследования составили организация и тактика деятельности следственных подразделений и подразделений дознания по расследованию грабежей и разбоев в сельской местности.</w:t>
      </w:r>
    </w:p>
    <w:p w:rsidR="003004EF" w:rsidRPr="0070085E" w:rsidRDefault="003004EF" w:rsidP="00B85301">
      <w:pPr>
        <w:shd w:val="clear" w:color="auto" w:fill="FFFFFF"/>
        <w:spacing w:line="360" w:lineRule="auto"/>
        <w:ind w:firstLine="709"/>
        <w:jc w:val="both"/>
        <w:rPr>
          <w:sz w:val="28"/>
          <w:szCs w:val="28"/>
        </w:rPr>
      </w:pPr>
      <w:r w:rsidRPr="0070085E">
        <w:rPr>
          <w:b/>
          <w:sz w:val="28"/>
          <w:szCs w:val="28"/>
        </w:rPr>
        <w:t xml:space="preserve">Методология исследования. </w:t>
      </w:r>
      <w:r w:rsidRPr="0070085E">
        <w:rPr>
          <w:sz w:val="28"/>
          <w:szCs w:val="28"/>
        </w:rPr>
        <w:t>Методологическая основа исследов</w:t>
      </w:r>
      <w:r w:rsidRPr="0070085E">
        <w:rPr>
          <w:sz w:val="28"/>
          <w:szCs w:val="28"/>
        </w:rPr>
        <w:t>а</w:t>
      </w:r>
      <w:r w:rsidRPr="0070085E">
        <w:rPr>
          <w:sz w:val="28"/>
          <w:szCs w:val="28"/>
        </w:rPr>
        <w:t>ния – это комплекс научных методов и принципов. Одним из наиболее зн</w:t>
      </w:r>
      <w:r w:rsidRPr="0070085E">
        <w:rPr>
          <w:sz w:val="28"/>
          <w:szCs w:val="28"/>
        </w:rPr>
        <w:t>а</w:t>
      </w:r>
      <w:r w:rsidRPr="0070085E">
        <w:rPr>
          <w:sz w:val="28"/>
          <w:szCs w:val="28"/>
        </w:rPr>
        <w:t>чимых для изучения темы стал системный подход к изучению расследования грабежей и разбоев, который позволил рассмотреть производство по уголо</w:t>
      </w:r>
      <w:r w:rsidRPr="0070085E">
        <w:rPr>
          <w:sz w:val="28"/>
          <w:szCs w:val="28"/>
        </w:rPr>
        <w:t>в</w:t>
      </w:r>
      <w:r w:rsidRPr="0070085E">
        <w:rPr>
          <w:sz w:val="28"/>
          <w:szCs w:val="28"/>
        </w:rPr>
        <w:t>ным делам о совершении вышеназванных преступлений как подсистему ра</w:t>
      </w:r>
      <w:r w:rsidRPr="0070085E">
        <w:rPr>
          <w:sz w:val="28"/>
          <w:szCs w:val="28"/>
        </w:rPr>
        <w:t>с</w:t>
      </w:r>
      <w:r w:rsidRPr="0070085E">
        <w:rPr>
          <w:sz w:val="28"/>
          <w:szCs w:val="28"/>
        </w:rPr>
        <w:t>следования грабежей и разбоев в целом, а отдельные процессуальные дейс</w:t>
      </w:r>
      <w:r w:rsidRPr="0070085E">
        <w:rPr>
          <w:sz w:val="28"/>
          <w:szCs w:val="28"/>
        </w:rPr>
        <w:t>т</w:t>
      </w:r>
      <w:r w:rsidRPr="0070085E">
        <w:rPr>
          <w:sz w:val="28"/>
          <w:szCs w:val="28"/>
        </w:rPr>
        <w:t>вия, имеющие место на этапах проверки сообщения о совершении престу</w:t>
      </w:r>
      <w:r w:rsidRPr="0070085E">
        <w:rPr>
          <w:sz w:val="28"/>
          <w:szCs w:val="28"/>
        </w:rPr>
        <w:t>п</w:t>
      </w:r>
      <w:r w:rsidRPr="0070085E">
        <w:rPr>
          <w:sz w:val="28"/>
          <w:szCs w:val="28"/>
        </w:rPr>
        <w:t>ления, предварительном и последующем этапах расследования, – как сов</w:t>
      </w:r>
      <w:r w:rsidRPr="0070085E">
        <w:rPr>
          <w:sz w:val="28"/>
          <w:szCs w:val="28"/>
        </w:rPr>
        <w:t>о</w:t>
      </w:r>
      <w:r w:rsidRPr="0070085E">
        <w:rPr>
          <w:sz w:val="28"/>
          <w:szCs w:val="28"/>
        </w:rPr>
        <w:t>купность элементов этой системы.</w:t>
      </w:r>
    </w:p>
    <w:p w:rsidR="003004EF" w:rsidRPr="005E1783" w:rsidRDefault="003004EF" w:rsidP="00B85301">
      <w:pPr>
        <w:shd w:val="clear" w:color="auto" w:fill="FFFFFF"/>
        <w:spacing w:line="360" w:lineRule="auto"/>
        <w:ind w:firstLine="709"/>
        <w:jc w:val="both"/>
        <w:rPr>
          <w:sz w:val="28"/>
          <w:szCs w:val="28"/>
        </w:rPr>
      </w:pPr>
      <w:r w:rsidRPr="0070085E">
        <w:rPr>
          <w:sz w:val="28"/>
          <w:szCs w:val="28"/>
        </w:rPr>
        <w:t>В качестве основных принципов работы выступили принципы научной объективности и обоснованности результатов. Следование принципу нау</w:t>
      </w:r>
      <w:r w:rsidRPr="0070085E">
        <w:rPr>
          <w:sz w:val="28"/>
          <w:szCs w:val="28"/>
        </w:rPr>
        <w:t>ч</w:t>
      </w:r>
      <w:r w:rsidRPr="0070085E">
        <w:rPr>
          <w:sz w:val="28"/>
          <w:szCs w:val="28"/>
        </w:rPr>
        <w:t>ной объективности позволило осуществить познание предмета исследования с учетом плюрализма научных мнений и разных практических подходов к решению поставленных задач, подразумевающих стремление к непредвзятым результата</w:t>
      </w:r>
      <w:r w:rsidRPr="005E1783">
        <w:rPr>
          <w:sz w:val="28"/>
          <w:szCs w:val="28"/>
        </w:rPr>
        <w:t>м исследования. Принцип обоснованности результатов дал во</w:t>
      </w:r>
      <w:r w:rsidRPr="005E1783">
        <w:rPr>
          <w:sz w:val="28"/>
          <w:szCs w:val="28"/>
        </w:rPr>
        <w:t>з</w:t>
      </w:r>
      <w:r w:rsidRPr="005E1783">
        <w:rPr>
          <w:sz w:val="28"/>
          <w:szCs w:val="28"/>
        </w:rPr>
        <w:t>можность строить выводы на основе действующих правовых актов, получе</w:t>
      </w:r>
      <w:r w:rsidRPr="005E1783">
        <w:rPr>
          <w:sz w:val="28"/>
          <w:szCs w:val="28"/>
        </w:rPr>
        <w:t>н</w:t>
      </w:r>
      <w:r w:rsidRPr="005E1783">
        <w:rPr>
          <w:sz w:val="28"/>
          <w:szCs w:val="28"/>
        </w:rPr>
        <w:t>ных статистических, аналитических данных, эмпирических сведений, обо</w:t>
      </w:r>
      <w:r w:rsidRPr="005E1783">
        <w:rPr>
          <w:sz w:val="28"/>
          <w:szCs w:val="28"/>
        </w:rPr>
        <w:t>б</w:t>
      </w:r>
      <w:r w:rsidRPr="005E1783">
        <w:rPr>
          <w:sz w:val="28"/>
          <w:szCs w:val="28"/>
        </w:rPr>
        <w:t>щения научных воззрений на проблемные вопросы.</w:t>
      </w:r>
    </w:p>
    <w:p w:rsidR="003004EF" w:rsidRPr="0070085E" w:rsidRDefault="003004EF" w:rsidP="00B85301">
      <w:pPr>
        <w:spacing w:line="360" w:lineRule="auto"/>
        <w:ind w:firstLine="720"/>
        <w:jc w:val="both"/>
        <w:rPr>
          <w:spacing w:val="-2"/>
          <w:sz w:val="28"/>
          <w:szCs w:val="28"/>
        </w:rPr>
      </w:pPr>
      <w:r w:rsidRPr="005E1783">
        <w:rPr>
          <w:sz w:val="28"/>
          <w:szCs w:val="28"/>
        </w:rPr>
        <w:t>Путем включенного наблюдения за ходом расследования таких дел, обобщения эмпирических результатов, а также сравнения полученных да</w:t>
      </w:r>
      <w:r w:rsidRPr="005E1783">
        <w:rPr>
          <w:sz w:val="28"/>
          <w:szCs w:val="28"/>
        </w:rPr>
        <w:t>н</w:t>
      </w:r>
      <w:r w:rsidRPr="005E1783">
        <w:rPr>
          <w:sz w:val="28"/>
          <w:szCs w:val="28"/>
        </w:rPr>
        <w:t>ных с име</w:t>
      </w:r>
      <w:r w:rsidRPr="00AA1EE8">
        <w:rPr>
          <w:sz w:val="28"/>
          <w:szCs w:val="28"/>
        </w:rPr>
        <w:t xml:space="preserve">ющимися в юридической литературе сведениями о расследовании грабежей и разбоев, совершаемых в условиях </w:t>
      </w:r>
      <w:r w:rsidRPr="00AA1EE8">
        <w:rPr>
          <w:spacing w:val="-2"/>
          <w:sz w:val="28"/>
          <w:szCs w:val="28"/>
        </w:rPr>
        <w:t>города, были выявлены орган</w:t>
      </w:r>
      <w:r w:rsidRPr="00AA1EE8">
        <w:rPr>
          <w:spacing w:val="-2"/>
          <w:sz w:val="28"/>
          <w:szCs w:val="28"/>
        </w:rPr>
        <w:t>и</w:t>
      </w:r>
      <w:r w:rsidRPr="00AA1EE8">
        <w:rPr>
          <w:spacing w:val="-2"/>
          <w:sz w:val="28"/>
          <w:szCs w:val="28"/>
        </w:rPr>
        <w:t>зационно-тактические особенности расследования грабежей и разбоев, сове</w:t>
      </w:r>
      <w:r w:rsidRPr="00AA1EE8">
        <w:rPr>
          <w:spacing w:val="-2"/>
          <w:sz w:val="28"/>
          <w:szCs w:val="28"/>
        </w:rPr>
        <w:t>р</w:t>
      </w:r>
      <w:r w:rsidRPr="00AA1EE8">
        <w:rPr>
          <w:spacing w:val="-2"/>
          <w:sz w:val="28"/>
          <w:szCs w:val="28"/>
        </w:rPr>
        <w:t>шаемых в сельской местности. Для получения эмпирических сведений испол</w:t>
      </w:r>
      <w:r w:rsidRPr="00AA1EE8">
        <w:rPr>
          <w:spacing w:val="-2"/>
          <w:sz w:val="28"/>
          <w:szCs w:val="28"/>
        </w:rPr>
        <w:t>ь</w:t>
      </w:r>
      <w:r w:rsidRPr="00AA1EE8">
        <w:rPr>
          <w:spacing w:val="-2"/>
          <w:sz w:val="28"/>
          <w:szCs w:val="28"/>
        </w:rPr>
        <w:t>зовались социологические методы: анкетирование сотрудников следственных подразделений и подразделений дознания</w:t>
      </w:r>
      <w:r>
        <w:rPr>
          <w:spacing w:val="-2"/>
          <w:sz w:val="28"/>
          <w:szCs w:val="28"/>
        </w:rPr>
        <w:t xml:space="preserve"> по вопросам расследования уголо</w:t>
      </w:r>
      <w:r>
        <w:rPr>
          <w:spacing w:val="-2"/>
          <w:sz w:val="28"/>
          <w:szCs w:val="28"/>
        </w:rPr>
        <w:t>в</w:t>
      </w:r>
      <w:r>
        <w:rPr>
          <w:spacing w:val="-2"/>
          <w:sz w:val="28"/>
          <w:szCs w:val="28"/>
        </w:rPr>
        <w:t>ных дел</w:t>
      </w:r>
      <w:r w:rsidRPr="00AA1EE8">
        <w:rPr>
          <w:spacing w:val="-2"/>
          <w:sz w:val="28"/>
          <w:szCs w:val="28"/>
        </w:rPr>
        <w:t>, опрос сельских жителей</w:t>
      </w:r>
      <w:r>
        <w:rPr>
          <w:spacing w:val="-2"/>
          <w:sz w:val="28"/>
          <w:szCs w:val="28"/>
        </w:rPr>
        <w:t xml:space="preserve"> из числа потерпевших и свидетелей по в</w:t>
      </w:r>
      <w:r>
        <w:rPr>
          <w:spacing w:val="-2"/>
          <w:sz w:val="28"/>
          <w:szCs w:val="28"/>
        </w:rPr>
        <w:t>о</w:t>
      </w:r>
      <w:r>
        <w:rPr>
          <w:spacing w:val="-2"/>
          <w:sz w:val="28"/>
          <w:szCs w:val="28"/>
        </w:rPr>
        <w:t>просам противодействия расследованию</w:t>
      </w:r>
      <w:r w:rsidRPr="00AA1EE8">
        <w:rPr>
          <w:spacing w:val="-2"/>
          <w:sz w:val="28"/>
          <w:szCs w:val="28"/>
        </w:rPr>
        <w:t xml:space="preserve">. </w:t>
      </w:r>
      <w:r w:rsidRPr="0070085E">
        <w:rPr>
          <w:spacing w:val="-2"/>
          <w:sz w:val="28"/>
          <w:szCs w:val="28"/>
        </w:rPr>
        <w:t>Построение и сопоставление ситу</w:t>
      </w:r>
      <w:r w:rsidRPr="0070085E">
        <w:rPr>
          <w:spacing w:val="-2"/>
          <w:sz w:val="28"/>
          <w:szCs w:val="28"/>
        </w:rPr>
        <w:t>а</w:t>
      </w:r>
      <w:r w:rsidRPr="0070085E">
        <w:rPr>
          <w:spacing w:val="-2"/>
          <w:sz w:val="28"/>
          <w:szCs w:val="28"/>
        </w:rPr>
        <w:t>ций проверки сообщения о преступлении, а также ситуаций первоначального и последующего этапов расследования позволили выработать рекомендации по совершенствованию алгоритма расследования грабежей и разбоев, сове</w:t>
      </w:r>
      <w:r w:rsidRPr="0070085E">
        <w:rPr>
          <w:spacing w:val="-2"/>
          <w:sz w:val="28"/>
          <w:szCs w:val="28"/>
        </w:rPr>
        <w:t>р</w:t>
      </w:r>
      <w:r w:rsidRPr="0070085E">
        <w:rPr>
          <w:spacing w:val="-2"/>
          <w:sz w:val="28"/>
          <w:szCs w:val="28"/>
        </w:rPr>
        <w:t>шаемых в сельской местности.</w:t>
      </w:r>
    </w:p>
    <w:p w:rsidR="003004EF" w:rsidRPr="0070085E" w:rsidRDefault="003004EF" w:rsidP="00B85301">
      <w:pPr>
        <w:shd w:val="clear" w:color="auto" w:fill="FFFFFF"/>
        <w:spacing w:line="360" w:lineRule="auto"/>
        <w:ind w:firstLine="709"/>
        <w:jc w:val="both"/>
        <w:rPr>
          <w:spacing w:val="-2"/>
          <w:sz w:val="28"/>
          <w:szCs w:val="28"/>
        </w:rPr>
      </w:pPr>
      <w:r w:rsidRPr="0070085E">
        <w:rPr>
          <w:spacing w:val="-2"/>
          <w:sz w:val="28"/>
          <w:szCs w:val="28"/>
        </w:rPr>
        <w:t>Для познания предмета научного исследования были также использов</w:t>
      </w:r>
      <w:r w:rsidRPr="0070085E">
        <w:rPr>
          <w:spacing w:val="-2"/>
          <w:sz w:val="28"/>
          <w:szCs w:val="28"/>
        </w:rPr>
        <w:t>а</w:t>
      </w:r>
      <w:r w:rsidRPr="0070085E">
        <w:rPr>
          <w:spacing w:val="-2"/>
          <w:sz w:val="28"/>
          <w:szCs w:val="28"/>
        </w:rPr>
        <w:t>ны и иные методы, в том числе классификации, сравнения и анализа, анал</w:t>
      </w:r>
      <w:r w:rsidRPr="0070085E">
        <w:rPr>
          <w:spacing w:val="-2"/>
          <w:sz w:val="28"/>
          <w:szCs w:val="28"/>
        </w:rPr>
        <w:t>о</w:t>
      </w:r>
      <w:r w:rsidRPr="0070085E">
        <w:rPr>
          <w:spacing w:val="-2"/>
          <w:sz w:val="28"/>
          <w:szCs w:val="28"/>
        </w:rPr>
        <w:t>гии, индукции, дедукции, моделирования.</w:t>
      </w:r>
    </w:p>
    <w:p w:rsidR="003004EF" w:rsidRPr="00E91807" w:rsidRDefault="003004EF" w:rsidP="00B85301">
      <w:pPr>
        <w:spacing w:line="360" w:lineRule="auto"/>
        <w:ind w:firstLine="708"/>
        <w:jc w:val="both"/>
        <w:rPr>
          <w:sz w:val="28"/>
          <w:szCs w:val="28"/>
        </w:rPr>
      </w:pPr>
      <w:r w:rsidRPr="00E91807">
        <w:rPr>
          <w:b/>
          <w:sz w:val="28"/>
          <w:szCs w:val="28"/>
        </w:rPr>
        <w:t>Нормативную базу</w:t>
      </w:r>
      <w:r w:rsidRPr="00E91807">
        <w:rPr>
          <w:sz w:val="28"/>
          <w:szCs w:val="28"/>
        </w:rPr>
        <w:t xml:space="preserve"> диссертации составили нормы Конституции, Уг</w:t>
      </w:r>
      <w:r w:rsidRPr="00E91807">
        <w:rPr>
          <w:sz w:val="28"/>
          <w:szCs w:val="28"/>
        </w:rPr>
        <w:t>о</w:t>
      </w:r>
      <w:r w:rsidRPr="00E91807">
        <w:rPr>
          <w:sz w:val="28"/>
          <w:szCs w:val="28"/>
        </w:rPr>
        <w:t>ловно-процессуального и Уголовного кодексов, а также иного законодател</w:t>
      </w:r>
      <w:r w:rsidRPr="00E91807">
        <w:rPr>
          <w:sz w:val="28"/>
          <w:szCs w:val="28"/>
        </w:rPr>
        <w:t>ь</w:t>
      </w:r>
      <w:r w:rsidRPr="00E91807">
        <w:rPr>
          <w:sz w:val="28"/>
          <w:szCs w:val="28"/>
        </w:rPr>
        <w:t>ства Российской Федерации, приказов Министерства внутренних дел, Мин</w:t>
      </w:r>
      <w:r w:rsidRPr="00E91807">
        <w:rPr>
          <w:sz w:val="28"/>
          <w:szCs w:val="28"/>
        </w:rPr>
        <w:t>и</w:t>
      </w:r>
      <w:r w:rsidRPr="00E91807">
        <w:rPr>
          <w:sz w:val="28"/>
          <w:szCs w:val="28"/>
        </w:rPr>
        <w:t xml:space="preserve">стерства здравоохранения и социального развития, иных подзаконных актов Российской Федерации, руководящие разъяснения Пленума Верховного </w:t>
      </w:r>
      <w:r>
        <w:rPr>
          <w:sz w:val="28"/>
          <w:szCs w:val="28"/>
        </w:rPr>
        <w:t>С</w:t>
      </w:r>
      <w:r w:rsidRPr="00E91807">
        <w:rPr>
          <w:sz w:val="28"/>
          <w:szCs w:val="28"/>
        </w:rPr>
        <w:t>уда Российской Федерации</w:t>
      </w:r>
      <w:r>
        <w:rPr>
          <w:sz w:val="28"/>
          <w:szCs w:val="28"/>
        </w:rPr>
        <w:t>,</w:t>
      </w:r>
      <w:r w:rsidRPr="00E91807">
        <w:rPr>
          <w:sz w:val="28"/>
          <w:szCs w:val="28"/>
        </w:rPr>
        <w:t xml:space="preserve"> регламентирующи</w:t>
      </w:r>
      <w:r>
        <w:rPr>
          <w:sz w:val="28"/>
          <w:szCs w:val="28"/>
        </w:rPr>
        <w:t>е</w:t>
      </w:r>
      <w:r w:rsidRPr="00E91807">
        <w:rPr>
          <w:sz w:val="28"/>
          <w:szCs w:val="28"/>
        </w:rPr>
        <w:t xml:space="preserve"> деятельность по расследованию грабежей и разбоев и правоотношения, возникающие в сельской местности.</w:t>
      </w:r>
    </w:p>
    <w:p w:rsidR="003004EF" w:rsidRPr="00E91807" w:rsidRDefault="003004EF" w:rsidP="00B85301">
      <w:pPr>
        <w:spacing w:line="360" w:lineRule="auto"/>
        <w:ind w:firstLine="708"/>
        <w:jc w:val="both"/>
        <w:rPr>
          <w:sz w:val="28"/>
          <w:szCs w:val="28"/>
        </w:rPr>
      </w:pPr>
      <w:r w:rsidRPr="00E91807">
        <w:rPr>
          <w:b/>
          <w:sz w:val="28"/>
          <w:szCs w:val="28"/>
        </w:rPr>
        <w:t>Теоретической основой</w:t>
      </w:r>
      <w:r w:rsidRPr="00E91807">
        <w:rPr>
          <w:sz w:val="28"/>
          <w:szCs w:val="28"/>
        </w:rPr>
        <w:t xml:space="preserve"> исследования явились работы по общей те</w:t>
      </w:r>
      <w:r w:rsidRPr="00E91807">
        <w:rPr>
          <w:sz w:val="28"/>
          <w:szCs w:val="28"/>
        </w:rPr>
        <w:t>о</w:t>
      </w:r>
      <w:r w:rsidRPr="00E91807">
        <w:rPr>
          <w:sz w:val="28"/>
          <w:szCs w:val="28"/>
        </w:rPr>
        <w:t xml:space="preserve">рии права, криминалистики и судебно-экспертной деятельности, а также по уголовному процессу, криминологии. В работе использованы </w:t>
      </w:r>
      <w:r>
        <w:rPr>
          <w:sz w:val="28"/>
          <w:szCs w:val="28"/>
        </w:rPr>
        <w:t>справочные</w:t>
      </w:r>
      <w:r w:rsidRPr="00E91807">
        <w:rPr>
          <w:sz w:val="28"/>
          <w:szCs w:val="28"/>
        </w:rPr>
        <w:t xml:space="preserve"> сведения в областях пси</w:t>
      </w:r>
      <w:r>
        <w:rPr>
          <w:sz w:val="28"/>
          <w:szCs w:val="28"/>
        </w:rPr>
        <w:t>хиатрии и</w:t>
      </w:r>
      <w:r w:rsidRPr="00E91807">
        <w:rPr>
          <w:sz w:val="28"/>
          <w:szCs w:val="28"/>
        </w:rPr>
        <w:t xml:space="preserve"> социологии по рассматриваемой теме.</w:t>
      </w:r>
    </w:p>
    <w:p w:rsidR="003004EF" w:rsidRPr="00E91807" w:rsidRDefault="003004EF" w:rsidP="00B85301">
      <w:pPr>
        <w:spacing w:line="360" w:lineRule="auto"/>
        <w:ind w:firstLine="708"/>
        <w:jc w:val="both"/>
        <w:rPr>
          <w:sz w:val="28"/>
          <w:szCs w:val="28"/>
        </w:rPr>
      </w:pPr>
      <w:r w:rsidRPr="00E91807">
        <w:rPr>
          <w:b/>
          <w:sz w:val="28"/>
          <w:szCs w:val="28"/>
        </w:rPr>
        <w:t>Эмпирической базой</w:t>
      </w:r>
      <w:r w:rsidRPr="00E91807">
        <w:rPr>
          <w:sz w:val="28"/>
          <w:szCs w:val="28"/>
        </w:rPr>
        <w:t xml:space="preserve"> исследования выступают результаты</w:t>
      </w:r>
      <w:r w:rsidRPr="00E91807">
        <w:rPr>
          <w:spacing w:val="-2"/>
          <w:sz w:val="28"/>
          <w:szCs w:val="28"/>
        </w:rPr>
        <w:t xml:space="preserve"> анализа 348 изученных архивных уголовных дел, рассмотренных в период с 2006 по 2012 гг. судами Архангельской, Новосибирской, Омской, Томской, Тюме</w:t>
      </w:r>
      <w:r w:rsidRPr="00E91807">
        <w:rPr>
          <w:spacing w:val="-2"/>
          <w:sz w:val="28"/>
          <w:szCs w:val="28"/>
        </w:rPr>
        <w:t>н</w:t>
      </w:r>
      <w:r w:rsidRPr="00E91807">
        <w:rPr>
          <w:spacing w:val="-2"/>
          <w:sz w:val="28"/>
          <w:szCs w:val="28"/>
        </w:rPr>
        <w:t>ской, Ульяновской областей, Забайкальского и Пермского краев, а также 80 уголовных дел, производство по которым временно приостановлено в п</w:t>
      </w:r>
      <w:r w:rsidRPr="00E91807">
        <w:rPr>
          <w:spacing w:val="-2"/>
          <w:sz w:val="28"/>
          <w:szCs w:val="28"/>
        </w:rPr>
        <w:t>е</w:t>
      </w:r>
      <w:r w:rsidRPr="00E91807">
        <w:rPr>
          <w:spacing w:val="-2"/>
          <w:sz w:val="28"/>
          <w:szCs w:val="28"/>
        </w:rPr>
        <w:t>риод 2008–2012 гг. в связи с неустановлением лица, подлежащего привлеч</w:t>
      </w:r>
      <w:r w:rsidRPr="00E91807">
        <w:rPr>
          <w:spacing w:val="-2"/>
          <w:sz w:val="28"/>
          <w:szCs w:val="28"/>
        </w:rPr>
        <w:t>е</w:t>
      </w:r>
      <w:r w:rsidRPr="00E91807">
        <w:rPr>
          <w:spacing w:val="-2"/>
          <w:sz w:val="28"/>
          <w:szCs w:val="28"/>
        </w:rPr>
        <w:t>нию в качестве обвиняемого, следственными подразделениями и подраздел</w:t>
      </w:r>
      <w:r w:rsidRPr="00E91807">
        <w:rPr>
          <w:spacing w:val="-2"/>
          <w:sz w:val="28"/>
          <w:szCs w:val="28"/>
        </w:rPr>
        <w:t>е</w:t>
      </w:r>
      <w:r w:rsidRPr="00E91807">
        <w:rPr>
          <w:spacing w:val="-2"/>
          <w:sz w:val="28"/>
          <w:szCs w:val="28"/>
        </w:rPr>
        <w:t>ниями дознания УМВД России по Омской области, УМВД России по Новос</w:t>
      </w:r>
      <w:r w:rsidRPr="00E91807">
        <w:rPr>
          <w:spacing w:val="-2"/>
          <w:sz w:val="28"/>
          <w:szCs w:val="28"/>
        </w:rPr>
        <w:t>и</w:t>
      </w:r>
      <w:r w:rsidRPr="00E91807">
        <w:rPr>
          <w:spacing w:val="-2"/>
          <w:sz w:val="28"/>
          <w:szCs w:val="28"/>
        </w:rPr>
        <w:t>бирской области, УМВД России по Забайкальскому краю. В работе над ди</w:t>
      </w:r>
      <w:r w:rsidRPr="00E91807">
        <w:rPr>
          <w:spacing w:val="-2"/>
          <w:sz w:val="28"/>
          <w:szCs w:val="28"/>
        </w:rPr>
        <w:t>с</w:t>
      </w:r>
      <w:r w:rsidRPr="00E91807">
        <w:rPr>
          <w:spacing w:val="-2"/>
          <w:sz w:val="28"/>
          <w:szCs w:val="28"/>
        </w:rPr>
        <w:t>сертацией использованы результаты анкетирования 147 следователей и дозн</w:t>
      </w:r>
      <w:r w:rsidRPr="00E91807">
        <w:rPr>
          <w:spacing w:val="-2"/>
          <w:sz w:val="28"/>
          <w:szCs w:val="28"/>
        </w:rPr>
        <w:t>а</w:t>
      </w:r>
      <w:r w:rsidRPr="00E91807">
        <w:rPr>
          <w:spacing w:val="-2"/>
          <w:sz w:val="28"/>
          <w:szCs w:val="28"/>
        </w:rPr>
        <w:t>вателей, имеющих опыт расследования преступлений рассматриваемой кат</w:t>
      </w:r>
      <w:r w:rsidRPr="00E91807">
        <w:rPr>
          <w:spacing w:val="-2"/>
          <w:sz w:val="28"/>
          <w:szCs w:val="28"/>
        </w:rPr>
        <w:t>е</w:t>
      </w:r>
      <w:r w:rsidRPr="00E91807">
        <w:rPr>
          <w:spacing w:val="-2"/>
          <w:sz w:val="28"/>
          <w:szCs w:val="28"/>
        </w:rPr>
        <w:t>гории, результаты анкетирования 343 граждан, проживающих в сельской м</w:t>
      </w:r>
      <w:r w:rsidRPr="00E91807">
        <w:rPr>
          <w:spacing w:val="-2"/>
          <w:sz w:val="28"/>
          <w:szCs w:val="28"/>
        </w:rPr>
        <w:t>е</w:t>
      </w:r>
      <w:r w:rsidRPr="00E91807">
        <w:rPr>
          <w:spacing w:val="-2"/>
          <w:sz w:val="28"/>
          <w:szCs w:val="28"/>
        </w:rPr>
        <w:t>стности, собственный опыт следственной работы соискателя в подразделении по расследованию преступлений в сельской местности на базе УВД по Омской области. Совокупность полученных сведений дает</w:t>
      </w:r>
      <w:r w:rsidRPr="00E91807">
        <w:rPr>
          <w:sz w:val="28"/>
          <w:szCs w:val="28"/>
        </w:rPr>
        <w:t xml:space="preserve"> достаточное представление об особенностях расследования грабежей и разбоев, совершаемых в после</w:t>
      </w:r>
      <w:r w:rsidRPr="00E91807">
        <w:rPr>
          <w:sz w:val="28"/>
          <w:szCs w:val="28"/>
        </w:rPr>
        <w:t>д</w:t>
      </w:r>
      <w:r w:rsidRPr="00E91807">
        <w:rPr>
          <w:sz w:val="28"/>
          <w:szCs w:val="28"/>
        </w:rPr>
        <w:t>ние годы в вышеназванных регионах.</w:t>
      </w:r>
    </w:p>
    <w:p w:rsidR="003004EF" w:rsidRPr="00E91807" w:rsidRDefault="003004EF" w:rsidP="00B85301">
      <w:pPr>
        <w:spacing w:line="360" w:lineRule="auto"/>
        <w:ind w:firstLine="709"/>
        <w:jc w:val="both"/>
        <w:rPr>
          <w:sz w:val="28"/>
          <w:szCs w:val="28"/>
        </w:rPr>
      </w:pPr>
      <w:r w:rsidRPr="00E91807">
        <w:rPr>
          <w:sz w:val="28"/>
          <w:szCs w:val="28"/>
        </w:rPr>
        <w:t>Содержащиеся в диссертации выводы опираются на статистические данные о количестве зарегистрированных в сельской местности грабежей и разбоев, а также о результатах работы органов предварительного расследов</w:t>
      </w:r>
      <w:r w:rsidRPr="00E91807">
        <w:rPr>
          <w:sz w:val="28"/>
          <w:szCs w:val="28"/>
        </w:rPr>
        <w:t>а</w:t>
      </w:r>
      <w:r w:rsidRPr="00E91807">
        <w:rPr>
          <w:sz w:val="28"/>
          <w:szCs w:val="28"/>
        </w:rPr>
        <w:t>ния МВД России по</w:t>
      </w:r>
      <w:r>
        <w:rPr>
          <w:sz w:val="28"/>
          <w:szCs w:val="28"/>
        </w:rPr>
        <w:t xml:space="preserve"> </w:t>
      </w:r>
      <w:r w:rsidRPr="00E91807">
        <w:rPr>
          <w:sz w:val="28"/>
          <w:szCs w:val="28"/>
        </w:rPr>
        <w:t>такого рода делам в период за 2008–2013 гг.</w:t>
      </w:r>
    </w:p>
    <w:p w:rsidR="003004EF" w:rsidRPr="0070085E" w:rsidRDefault="003004EF" w:rsidP="00B85301">
      <w:pPr>
        <w:spacing w:line="360" w:lineRule="auto"/>
        <w:ind w:firstLine="709"/>
        <w:jc w:val="both"/>
        <w:rPr>
          <w:sz w:val="28"/>
          <w:szCs w:val="28"/>
        </w:rPr>
      </w:pPr>
      <w:r w:rsidRPr="0070085E">
        <w:rPr>
          <w:b/>
          <w:sz w:val="28"/>
          <w:szCs w:val="28"/>
        </w:rPr>
        <w:t xml:space="preserve">Научная новизна исследования. </w:t>
      </w:r>
      <w:r w:rsidRPr="0070085E">
        <w:rPr>
          <w:sz w:val="28"/>
          <w:szCs w:val="28"/>
        </w:rPr>
        <w:t>Проведено комплексное исследов</w:t>
      </w:r>
      <w:r w:rsidRPr="0070085E">
        <w:rPr>
          <w:sz w:val="28"/>
          <w:szCs w:val="28"/>
        </w:rPr>
        <w:t>а</w:t>
      </w:r>
      <w:r w:rsidRPr="0070085E">
        <w:rPr>
          <w:sz w:val="28"/>
          <w:szCs w:val="28"/>
        </w:rPr>
        <w:t>ние особенностей расследования грабежей и разбоев, совершаемых в сел</w:t>
      </w:r>
      <w:r w:rsidRPr="0070085E">
        <w:rPr>
          <w:sz w:val="28"/>
          <w:szCs w:val="28"/>
        </w:rPr>
        <w:t>ь</w:t>
      </w:r>
      <w:r w:rsidRPr="0070085E">
        <w:rPr>
          <w:sz w:val="28"/>
          <w:szCs w:val="28"/>
        </w:rPr>
        <w:t>ской местности. В работе предложен авторский подход к определению с</w:t>
      </w:r>
      <w:r w:rsidRPr="0070085E">
        <w:rPr>
          <w:sz w:val="28"/>
          <w:szCs w:val="28"/>
        </w:rPr>
        <w:t>о</w:t>
      </w:r>
      <w:r w:rsidRPr="0070085E">
        <w:rPr>
          <w:sz w:val="28"/>
          <w:szCs w:val="28"/>
        </w:rPr>
        <w:t>держания криминалистической характеристики таких преступлений; опред</w:t>
      </w:r>
      <w:r w:rsidRPr="0070085E">
        <w:rPr>
          <w:sz w:val="28"/>
          <w:szCs w:val="28"/>
        </w:rPr>
        <w:t>е</w:t>
      </w:r>
      <w:r w:rsidRPr="0070085E">
        <w:rPr>
          <w:sz w:val="28"/>
          <w:szCs w:val="28"/>
        </w:rPr>
        <w:t>лен алгоритм, используемый следователем в типичных ситуациях, возн</w:t>
      </w:r>
      <w:r w:rsidRPr="0070085E">
        <w:rPr>
          <w:sz w:val="28"/>
          <w:szCs w:val="28"/>
        </w:rPr>
        <w:t>и</w:t>
      </w:r>
      <w:r w:rsidRPr="0070085E">
        <w:rPr>
          <w:sz w:val="28"/>
          <w:szCs w:val="28"/>
        </w:rPr>
        <w:t>кающих на этапе проверки сообщений о совершении преступлений, и при расследовании дел данного вида; выявлены особенности построения версий при расследовании рассматриваемых преступлений, предложены рекоменд</w:t>
      </w:r>
      <w:r w:rsidRPr="0070085E">
        <w:rPr>
          <w:sz w:val="28"/>
          <w:szCs w:val="28"/>
        </w:rPr>
        <w:t>а</w:t>
      </w:r>
      <w:r w:rsidRPr="0070085E">
        <w:rPr>
          <w:sz w:val="28"/>
          <w:szCs w:val="28"/>
        </w:rPr>
        <w:t>ции по совершенствованию организации и тактики производства отдельных следственных действий.</w:t>
      </w:r>
    </w:p>
    <w:p w:rsidR="003004EF" w:rsidRPr="0070085E" w:rsidRDefault="003004EF" w:rsidP="00B85301">
      <w:pPr>
        <w:spacing w:line="360" w:lineRule="auto"/>
        <w:ind w:firstLine="709"/>
        <w:jc w:val="both"/>
        <w:rPr>
          <w:b/>
          <w:sz w:val="28"/>
          <w:szCs w:val="28"/>
        </w:rPr>
      </w:pPr>
      <w:r w:rsidRPr="0070085E">
        <w:rPr>
          <w:sz w:val="28"/>
          <w:szCs w:val="28"/>
        </w:rPr>
        <w:t xml:space="preserve">Научную новизну определяют также </w:t>
      </w:r>
      <w:r w:rsidRPr="0070085E">
        <w:rPr>
          <w:b/>
          <w:sz w:val="28"/>
          <w:szCs w:val="28"/>
        </w:rPr>
        <w:t>основные положения, вынос</w:t>
      </w:r>
      <w:r w:rsidRPr="0070085E">
        <w:rPr>
          <w:b/>
          <w:sz w:val="28"/>
          <w:szCs w:val="28"/>
        </w:rPr>
        <w:t>и</w:t>
      </w:r>
      <w:r w:rsidRPr="0070085E">
        <w:rPr>
          <w:b/>
          <w:sz w:val="28"/>
          <w:szCs w:val="28"/>
        </w:rPr>
        <w:t>мые на защиту</w:t>
      </w:r>
      <w:r w:rsidRPr="0070085E">
        <w:rPr>
          <w:sz w:val="28"/>
          <w:szCs w:val="28"/>
        </w:rPr>
        <w:t>:</w:t>
      </w:r>
    </w:p>
    <w:p w:rsidR="003004EF" w:rsidRPr="0070085E" w:rsidRDefault="003004EF" w:rsidP="00B85301">
      <w:pPr>
        <w:spacing w:line="360" w:lineRule="auto"/>
        <w:ind w:firstLine="709"/>
        <w:jc w:val="both"/>
        <w:rPr>
          <w:sz w:val="28"/>
          <w:szCs w:val="28"/>
        </w:rPr>
      </w:pPr>
      <w:r w:rsidRPr="0070085E">
        <w:rPr>
          <w:sz w:val="28"/>
          <w:szCs w:val="28"/>
        </w:rPr>
        <w:t>1. Содержание типовой криминалистической характеристики грабежей и разбоев, совершаемых в сельской местности, предлагается рассматривать как обусловленную особенностями социальной среды систему типичной криминалистически значимой для расследования информации, характер</w:t>
      </w:r>
      <w:r w:rsidRPr="0070085E">
        <w:rPr>
          <w:sz w:val="28"/>
          <w:szCs w:val="28"/>
        </w:rPr>
        <w:t>и</w:t>
      </w:r>
      <w:r w:rsidRPr="0070085E">
        <w:rPr>
          <w:sz w:val="28"/>
          <w:szCs w:val="28"/>
        </w:rPr>
        <w:t>зующей преступное действие.</w:t>
      </w:r>
    </w:p>
    <w:p w:rsidR="003004EF" w:rsidRPr="009511FC" w:rsidRDefault="003004EF" w:rsidP="00642689">
      <w:pPr>
        <w:spacing w:line="336" w:lineRule="auto"/>
        <w:ind w:firstLine="709"/>
        <w:jc w:val="both"/>
        <w:rPr>
          <w:spacing w:val="-5"/>
          <w:sz w:val="28"/>
          <w:szCs w:val="28"/>
        </w:rPr>
      </w:pPr>
      <w:r w:rsidRPr="0070085E">
        <w:rPr>
          <w:sz w:val="28"/>
          <w:szCs w:val="28"/>
        </w:rPr>
        <w:t>2.</w:t>
      </w:r>
      <w:r w:rsidRPr="00E85113">
        <w:rPr>
          <w:spacing w:val="-4"/>
          <w:sz w:val="28"/>
          <w:szCs w:val="28"/>
        </w:rPr>
        <w:t xml:space="preserve"> </w:t>
      </w:r>
      <w:r w:rsidRPr="009511FC">
        <w:rPr>
          <w:spacing w:val="-5"/>
          <w:sz w:val="28"/>
          <w:szCs w:val="28"/>
        </w:rPr>
        <w:t>Предложены виды способа совершения грабежей и разбоев, выделе</w:t>
      </w:r>
      <w:r w:rsidRPr="009511FC">
        <w:rPr>
          <w:spacing w:val="-5"/>
          <w:sz w:val="28"/>
          <w:szCs w:val="28"/>
        </w:rPr>
        <w:t>н</w:t>
      </w:r>
      <w:r w:rsidRPr="009511FC">
        <w:rPr>
          <w:spacing w:val="-5"/>
          <w:sz w:val="28"/>
          <w:szCs w:val="28"/>
        </w:rPr>
        <w:t>ные в зависимости от типичной для сельской местности обстановки преступл</w:t>
      </w:r>
      <w:r w:rsidRPr="009511FC">
        <w:rPr>
          <w:spacing w:val="-5"/>
          <w:sz w:val="28"/>
          <w:szCs w:val="28"/>
        </w:rPr>
        <w:t>е</w:t>
      </w:r>
      <w:r w:rsidRPr="009511FC">
        <w:rPr>
          <w:spacing w:val="-5"/>
          <w:sz w:val="28"/>
          <w:szCs w:val="28"/>
        </w:rPr>
        <w:t xml:space="preserve">ния (в сельском жилище, из надворных построек, </w:t>
      </w:r>
      <w:r>
        <w:rPr>
          <w:spacing w:val="-5"/>
          <w:sz w:val="28"/>
          <w:szCs w:val="28"/>
        </w:rPr>
        <w:t>на</w:t>
      </w:r>
      <w:r w:rsidRPr="009511FC">
        <w:rPr>
          <w:spacing w:val="-5"/>
          <w:sz w:val="28"/>
          <w:szCs w:val="28"/>
        </w:rPr>
        <w:t xml:space="preserve"> открытой местности), а также от типичного фактора</w:t>
      </w:r>
      <w:r>
        <w:rPr>
          <w:spacing w:val="-5"/>
          <w:sz w:val="28"/>
          <w:szCs w:val="28"/>
        </w:rPr>
        <w:t>,</w:t>
      </w:r>
      <w:r w:rsidRPr="009511FC">
        <w:rPr>
          <w:spacing w:val="-5"/>
          <w:sz w:val="28"/>
          <w:szCs w:val="28"/>
        </w:rPr>
        <w:t xml:space="preserve"> облегчающего завладение имуществом (с испол</w:t>
      </w:r>
      <w:r w:rsidRPr="009511FC">
        <w:rPr>
          <w:spacing w:val="-5"/>
          <w:sz w:val="28"/>
          <w:szCs w:val="28"/>
        </w:rPr>
        <w:t>ь</w:t>
      </w:r>
      <w:r w:rsidRPr="009511FC">
        <w:rPr>
          <w:spacing w:val="-5"/>
          <w:sz w:val="28"/>
          <w:szCs w:val="28"/>
        </w:rPr>
        <w:t>зованием эффекта неожиданности</w:t>
      </w:r>
      <w:r>
        <w:rPr>
          <w:spacing w:val="-5"/>
          <w:sz w:val="28"/>
          <w:szCs w:val="28"/>
        </w:rPr>
        <w:t>,</w:t>
      </w:r>
      <w:r w:rsidRPr="009511FC">
        <w:rPr>
          <w:spacing w:val="-5"/>
          <w:sz w:val="28"/>
          <w:szCs w:val="28"/>
        </w:rPr>
        <w:t xml:space="preserve"> путем вырывани</w:t>
      </w:r>
      <w:r>
        <w:rPr>
          <w:spacing w:val="-5"/>
          <w:sz w:val="28"/>
          <w:szCs w:val="28"/>
        </w:rPr>
        <w:t>я</w:t>
      </w:r>
      <w:r w:rsidRPr="009511FC">
        <w:rPr>
          <w:spacing w:val="-5"/>
          <w:sz w:val="28"/>
          <w:szCs w:val="28"/>
        </w:rPr>
        <w:t xml:space="preserve"> у потерпевшего носимых предметов; при свободном общении потерпевшего с субъектом преступного п</w:t>
      </w:r>
      <w:r w:rsidRPr="009511FC">
        <w:rPr>
          <w:spacing w:val="-5"/>
          <w:sz w:val="28"/>
          <w:szCs w:val="28"/>
        </w:rPr>
        <w:t>о</w:t>
      </w:r>
      <w:r w:rsidRPr="009511FC">
        <w:rPr>
          <w:spacing w:val="-5"/>
          <w:sz w:val="28"/>
          <w:szCs w:val="28"/>
        </w:rPr>
        <w:t>сягательства</w:t>
      </w:r>
      <w:r>
        <w:rPr>
          <w:spacing w:val="-5"/>
          <w:sz w:val="28"/>
          <w:szCs w:val="28"/>
        </w:rPr>
        <w:t>,</w:t>
      </w:r>
      <w:r w:rsidRPr="009511FC">
        <w:rPr>
          <w:spacing w:val="-5"/>
          <w:sz w:val="28"/>
          <w:szCs w:val="28"/>
        </w:rPr>
        <w:t xml:space="preserve"> используемом для принуждения к передаче имущества; на виду или в присутствии третьих лиц, когда преступные действия, начатые как кража, перераста</w:t>
      </w:r>
      <w:r>
        <w:rPr>
          <w:spacing w:val="-5"/>
          <w:sz w:val="28"/>
          <w:szCs w:val="28"/>
        </w:rPr>
        <w:t>ю</w:t>
      </w:r>
      <w:r w:rsidRPr="009511FC">
        <w:rPr>
          <w:spacing w:val="-5"/>
          <w:sz w:val="28"/>
          <w:szCs w:val="28"/>
        </w:rPr>
        <w:t>т в грабеж). Выявленные сведения, характеризующие способ сове</w:t>
      </w:r>
      <w:r w:rsidRPr="009511FC">
        <w:rPr>
          <w:spacing w:val="-5"/>
          <w:sz w:val="28"/>
          <w:szCs w:val="28"/>
        </w:rPr>
        <w:t>р</w:t>
      </w:r>
      <w:r w:rsidRPr="009511FC">
        <w:rPr>
          <w:spacing w:val="-5"/>
          <w:sz w:val="28"/>
          <w:szCs w:val="28"/>
        </w:rPr>
        <w:t>шения преступления, позволяют проследить связь элементов криминалистич</w:t>
      </w:r>
      <w:r w:rsidRPr="009511FC">
        <w:rPr>
          <w:spacing w:val="-5"/>
          <w:sz w:val="28"/>
          <w:szCs w:val="28"/>
        </w:rPr>
        <w:t>е</w:t>
      </w:r>
      <w:r w:rsidRPr="009511FC">
        <w:rPr>
          <w:spacing w:val="-5"/>
          <w:sz w:val="28"/>
          <w:szCs w:val="28"/>
        </w:rPr>
        <w:t>ской характеристики.</w:t>
      </w:r>
    </w:p>
    <w:p w:rsidR="003004EF" w:rsidRDefault="003004EF" w:rsidP="00642689">
      <w:pPr>
        <w:spacing w:line="336" w:lineRule="auto"/>
        <w:ind w:firstLine="709"/>
        <w:jc w:val="both"/>
        <w:rPr>
          <w:sz w:val="28"/>
          <w:szCs w:val="28"/>
        </w:rPr>
      </w:pPr>
      <w:r w:rsidRPr="00E85113">
        <w:rPr>
          <w:spacing w:val="-4"/>
          <w:sz w:val="28"/>
          <w:szCs w:val="28"/>
        </w:rPr>
        <w:t xml:space="preserve">3. </w:t>
      </w:r>
      <w:r w:rsidRPr="009511FC">
        <w:rPr>
          <w:spacing w:val="-4"/>
          <w:sz w:val="28"/>
          <w:szCs w:val="28"/>
        </w:rPr>
        <w:t>Построены модели криминалистической характеристики грабежей и разбоев, совершаемых в сельской местности, в основу которых положены т</w:t>
      </w:r>
      <w:r w:rsidRPr="009511FC">
        <w:rPr>
          <w:spacing w:val="-4"/>
          <w:sz w:val="28"/>
          <w:szCs w:val="28"/>
        </w:rPr>
        <w:t>и</w:t>
      </w:r>
      <w:r w:rsidRPr="009511FC">
        <w:rPr>
          <w:spacing w:val="-4"/>
          <w:sz w:val="28"/>
          <w:szCs w:val="28"/>
        </w:rPr>
        <w:t>пичные признаки субъекта преступного посягательства: родственные, сосе</w:t>
      </w:r>
      <w:r w:rsidRPr="009511FC">
        <w:rPr>
          <w:spacing w:val="-4"/>
          <w:sz w:val="28"/>
          <w:szCs w:val="28"/>
        </w:rPr>
        <w:t>д</w:t>
      </w:r>
      <w:r w:rsidRPr="009511FC">
        <w:rPr>
          <w:spacing w:val="-4"/>
          <w:sz w:val="28"/>
          <w:szCs w:val="28"/>
        </w:rPr>
        <w:t>ские отношения с потерпевшим, общее с ним место работы, пол, возраст, сфера трудоустройства, судимост</w:t>
      </w:r>
      <w:r>
        <w:rPr>
          <w:spacing w:val="-4"/>
          <w:sz w:val="28"/>
          <w:szCs w:val="28"/>
        </w:rPr>
        <w:t>ь</w:t>
      </w:r>
      <w:r w:rsidRPr="009511FC">
        <w:rPr>
          <w:spacing w:val="-4"/>
          <w:sz w:val="28"/>
          <w:szCs w:val="28"/>
        </w:rPr>
        <w:t xml:space="preserve"> за аналогичные</w:t>
      </w:r>
      <w:r>
        <w:rPr>
          <w:spacing w:val="-4"/>
          <w:sz w:val="28"/>
          <w:szCs w:val="28"/>
        </w:rPr>
        <w:t xml:space="preserve"> преступления, место жительства</w:t>
      </w:r>
      <w:r w:rsidRPr="009511FC">
        <w:rPr>
          <w:spacing w:val="-4"/>
          <w:sz w:val="28"/>
          <w:szCs w:val="28"/>
        </w:rPr>
        <w:t>. Использование информации о наличии закономерных связей между элементами криминалистической характеристики грабежей и разбоев, совершаемых в сел</w:t>
      </w:r>
      <w:r w:rsidRPr="009511FC">
        <w:rPr>
          <w:spacing w:val="-4"/>
          <w:sz w:val="28"/>
          <w:szCs w:val="28"/>
        </w:rPr>
        <w:t>ь</w:t>
      </w:r>
      <w:r w:rsidRPr="009511FC">
        <w:rPr>
          <w:spacing w:val="-4"/>
          <w:sz w:val="28"/>
          <w:szCs w:val="28"/>
        </w:rPr>
        <w:t>ской местности, позволяет ускорить установление субъекта преступного пос</w:t>
      </w:r>
      <w:r w:rsidRPr="009511FC">
        <w:rPr>
          <w:spacing w:val="-4"/>
          <w:sz w:val="28"/>
          <w:szCs w:val="28"/>
        </w:rPr>
        <w:t>я</w:t>
      </w:r>
      <w:r w:rsidRPr="009511FC">
        <w:rPr>
          <w:spacing w:val="-4"/>
          <w:sz w:val="28"/>
          <w:szCs w:val="28"/>
        </w:rPr>
        <w:t>гательства.</w:t>
      </w:r>
    </w:p>
    <w:p w:rsidR="003004EF" w:rsidRPr="0070085E" w:rsidRDefault="003004EF" w:rsidP="00642689">
      <w:pPr>
        <w:spacing w:line="360" w:lineRule="auto"/>
        <w:ind w:firstLine="709"/>
        <w:jc w:val="both"/>
        <w:rPr>
          <w:sz w:val="28"/>
          <w:szCs w:val="28"/>
        </w:rPr>
      </w:pPr>
      <w:r w:rsidRPr="0070085E">
        <w:rPr>
          <w:sz w:val="28"/>
          <w:szCs w:val="28"/>
        </w:rPr>
        <w:t>4. Разработаны типичные ситуации этапа проверки сообщения о с</w:t>
      </w:r>
      <w:r w:rsidRPr="0070085E">
        <w:rPr>
          <w:sz w:val="28"/>
          <w:szCs w:val="28"/>
        </w:rPr>
        <w:t>о</w:t>
      </w:r>
      <w:r w:rsidRPr="0070085E">
        <w:rPr>
          <w:sz w:val="28"/>
          <w:szCs w:val="28"/>
        </w:rPr>
        <w:t>вершении преступления, выделяемые в зависимости от наличия или отсутс</w:t>
      </w:r>
      <w:r w:rsidRPr="0070085E">
        <w:rPr>
          <w:sz w:val="28"/>
          <w:szCs w:val="28"/>
        </w:rPr>
        <w:t>т</w:t>
      </w:r>
      <w:r w:rsidRPr="0070085E">
        <w:rPr>
          <w:sz w:val="28"/>
          <w:szCs w:val="28"/>
        </w:rPr>
        <w:t>вия в совершенном преступлении признаков применения физического нас</w:t>
      </w:r>
      <w:r w:rsidRPr="0070085E">
        <w:rPr>
          <w:sz w:val="28"/>
          <w:szCs w:val="28"/>
        </w:rPr>
        <w:t>и</w:t>
      </w:r>
      <w:r w:rsidRPr="0070085E">
        <w:rPr>
          <w:sz w:val="28"/>
          <w:szCs w:val="28"/>
        </w:rPr>
        <w:t xml:space="preserve">лия, а также местонахождения потерпевшего. Конкретный перечень действий следователя в каждой из ситуаций </w:t>
      </w:r>
      <w:r>
        <w:rPr>
          <w:sz w:val="28"/>
          <w:szCs w:val="28"/>
        </w:rPr>
        <w:t>направлен на повышение эффективности</w:t>
      </w:r>
      <w:r w:rsidRPr="0070085E">
        <w:rPr>
          <w:sz w:val="28"/>
          <w:szCs w:val="28"/>
        </w:rPr>
        <w:t xml:space="preserve"> работ</w:t>
      </w:r>
      <w:r>
        <w:rPr>
          <w:sz w:val="28"/>
          <w:szCs w:val="28"/>
        </w:rPr>
        <w:t>ы</w:t>
      </w:r>
      <w:r w:rsidRPr="0070085E">
        <w:rPr>
          <w:sz w:val="28"/>
          <w:szCs w:val="28"/>
        </w:rPr>
        <w:t xml:space="preserve"> с по</w:t>
      </w:r>
      <w:r>
        <w:rPr>
          <w:sz w:val="28"/>
          <w:szCs w:val="28"/>
        </w:rPr>
        <w:t>терпевшим</w:t>
      </w:r>
      <w:r w:rsidRPr="0070085E">
        <w:rPr>
          <w:sz w:val="28"/>
          <w:szCs w:val="28"/>
        </w:rPr>
        <w:t xml:space="preserve"> (в частности, установлени</w:t>
      </w:r>
      <w:r>
        <w:rPr>
          <w:sz w:val="28"/>
          <w:szCs w:val="28"/>
        </w:rPr>
        <w:t>я</w:t>
      </w:r>
      <w:r w:rsidRPr="0070085E">
        <w:rPr>
          <w:sz w:val="28"/>
          <w:szCs w:val="28"/>
        </w:rPr>
        <w:t xml:space="preserve"> его местонахождения, н</w:t>
      </w:r>
      <w:r w:rsidRPr="0070085E">
        <w:rPr>
          <w:sz w:val="28"/>
          <w:szCs w:val="28"/>
        </w:rPr>
        <w:t>а</w:t>
      </w:r>
      <w:r w:rsidRPr="0070085E">
        <w:rPr>
          <w:sz w:val="28"/>
          <w:szCs w:val="28"/>
        </w:rPr>
        <w:t>личия и характера взаимоотношений с субъектом преступного посягательс</w:t>
      </w:r>
      <w:r w:rsidRPr="0070085E">
        <w:rPr>
          <w:sz w:val="28"/>
          <w:szCs w:val="28"/>
        </w:rPr>
        <w:t>т</w:t>
      </w:r>
      <w:r w:rsidRPr="0070085E">
        <w:rPr>
          <w:sz w:val="28"/>
          <w:szCs w:val="28"/>
        </w:rPr>
        <w:t>ва, степени причиненного вреда здоровью).</w:t>
      </w:r>
    </w:p>
    <w:p w:rsidR="003004EF" w:rsidRPr="0070085E" w:rsidRDefault="003004EF" w:rsidP="00B85301">
      <w:pPr>
        <w:shd w:val="clear" w:color="auto" w:fill="FFFFFF"/>
        <w:spacing w:line="360" w:lineRule="auto"/>
        <w:ind w:firstLine="709"/>
        <w:jc w:val="both"/>
        <w:rPr>
          <w:sz w:val="28"/>
          <w:szCs w:val="28"/>
        </w:rPr>
      </w:pPr>
      <w:r w:rsidRPr="0070085E">
        <w:rPr>
          <w:sz w:val="28"/>
          <w:szCs w:val="28"/>
        </w:rPr>
        <w:t>5. Предложена классификация типичных ситуаций первоначального этапа расследования в зависимости от содержания информации о лице, с</w:t>
      </w:r>
      <w:r w:rsidRPr="0070085E">
        <w:rPr>
          <w:sz w:val="28"/>
          <w:szCs w:val="28"/>
        </w:rPr>
        <w:t>о</w:t>
      </w:r>
      <w:r w:rsidRPr="0070085E">
        <w:rPr>
          <w:sz w:val="28"/>
          <w:szCs w:val="28"/>
        </w:rPr>
        <w:t>вершившем преступление, и способе совершения грабежа, разбоя. Организ</w:t>
      </w:r>
      <w:r w:rsidRPr="0070085E">
        <w:rPr>
          <w:sz w:val="28"/>
          <w:szCs w:val="28"/>
        </w:rPr>
        <w:t>а</w:t>
      </w:r>
      <w:r w:rsidRPr="0070085E">
        <w:rPr>
          <w:sz w:val="28"/>
          <w:szCs w:val="28"/>
        </w:rPr>
        <w:t>ция расследования в вышеназванных ситуациях строится с учетом решения проблем недостатка специалистов (экспертов) и защитников в сельской м</w:t>
      </w:r>
      <w:r w:rsidRPr="0070085E">
        <w:rPr>
          <w:sz w:val="28"/>
          <w:szCs w:val="28"/>
        </w:rPr>
        <w:t>е</w:t>
      </w:r>
      <w:r w:rsidRPr="0070085E">
        <w:rPr>
          <w:sz w:val="28"/>
          <w:szCs w:val="28"/>
        </w:rPr>
        <w:t>стности, а также удаленности места проживания участвующих лиц от след</w:t>
      </w:r>
      <w:r w:rsidRPr="0070085E">
        <w:rPr>
          <w:sz w:val="28"/>
          <w:szCs w:val="28"/>
        </w:rPr>
        <w:t>о</w:t>
      </w:r>
      <w:r w:rsidRPr="0070085E">
        <w:rPr>
          <w:sz w:val="28"/>
          <w:szCs w:val="28"/>
        </w:rPr>
        <w:t>вателя.</w:t>
      </w:r>
    </w:p>
    <w:p w:rsidR="003004EF" w:rsidRPr="0070085E" w:rsidRDefault="003004EF" w:rsidP="00B85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70085E">
        <w:rPr>
          <w:sz w:val="28"/>
          <w:szCs w:val="28"/>
        </w:rPr>
        <w:t>6. Проведено деление ситуаций последующего этапа расследования грабежей и разбоев, совершаемых в сельск</w:t>
      </w:r>
      <w:r>
        <w:rPr>
          <w:sz w:val="28"/>
          <w:szCs w:val="28"/>
        </w:rPr>
        <w:t xml:space="preserve">ой местности, в зависимости от </w:t>
      </w:r>
      <w:r w:rsidRPr="0070085E">
        <w:rPr>
          <w:sz w:val="28"/>
          <w:szCs w:val="28"/>
        </w:rPr>
        <w:t>позиции обвиняемого по поводу предъявленного ему обвинения и достато</w:t>
      </w:r>
      <w:r w:rsidRPr="0070085E">
        <w:rPr>
          <w:sz w:val="28"/>
          <w:szCs w:val="28"/>
        </w:rPr>
        <w:t>ч</w:t>
      </w:r>
      <w:r w:rsidRPr="0070085E">
        <w:rPr>
          <w:sz w:val="28"/>
          <w:szCs w:val="28"/>
        </w:rPr>
        <w:t>ности данных для составления обвинительного заключения. Подобное ра</w:t>
      </w:r>
      <w:r w:rsidRPr="0070085E">
        <w:rPr>
          <w:sz w:val="28"/>
          <w:szCs w:val="28"/>
        </w:rPr>
        <w:t>з</w:t>
      </w:r>
      <w:r w:rsidRPr="0070085E">
        <w:rPr>
          <w:sz w:val="28"/>
          <w:szCs w:val="28"/>
        </w:rPr>
        <w:t>граничение обусловило выявление особенностей, позволяющих оптимально использовать силы и средства правоохранительных органов при доказывании виновности лиц, совершивших грабежи и разбои в сельской местности.</w:t>
      </w:r>
    </w:p>
    <w:p w:rsidR="003004EF" w:rsidRPr="0070085E" w:rsidRDefault="003004EF" w:rsidP="00B85301">
      <w:pPr>
        <w:spacing w:line="360" w:lineRule="auto"/>
        <w:ind w:firstLine="709"/>
        <w:jc w:val="both"/>
        <w:rPr>
          <w:sz w:val="28"/>
          <w:szCs w:val="28"/>
        </w:rPr>
      </w:pPr>
      <w:r w:rsidRPr="0070085E">
        <w:rPr>
          <w:sz w:val="28"/>
          <w:szCs w:val="28"/>
        </w:rPr>
        <w:t>7. С учетом особенностей условий производства расследования в сел</w:t>
      </w:r>
      <w:r w:rsidRPr="0070085E">
        <w:rPr>
          <w:sz w:val="28"/>
          <w:szCs w:val="28"/>
        </w:rPr>
        <w:t>ь</w:t>
      </w:r>
      <w:r w:rsidRPr="0070085E">
        <w:rPr>
          <w:sz w:val="28"/>
          <w:szCs w:val="28"/>
        </w:rPr>
        <w:t>ской местности предложены тактические приемы и организационные мер</w:t>
      </w:r>
      <w:r w:rsidRPr="0070085E">
        <w:rPr>
          <w:sz w:val="28"/>
          <w:szCs w:val="28"/>
        </w:rPr>
        <w:t>о</w:t>
      </w:r>
      <w:r w:rsidRPr="0070085E">
        <w:rPr>
          <w:sz w:val="28"/>
          <w:szCs w:val="28"/>
        </w:rPr>
        <w:t>приятия, способствующие повышению эффективности производства осмотра места происшествия, обыска, допроса свидетеля и потерпевшего, допроса подозреваемого, обвиняемого, предъявления для опознания, проверки пок</w:t>
      </w:r>
      <w:r w:rsidRPr="0070085E">
        <w:rPr>
          <w:sz w:val="28"/>
          <w:szCs w:val="28"/>
        </w:rPr>
        <w:t>а</w:t>
      </w:r>
      <w:r w:rsidRPr="0070085E">
        <w:rPr>
          <w:sz w:val="28"/>
          <w:szCs w:val="28"/>
        </w:rPr>
        <w:t>заний на месте при расследовании грабежей и разбоев.</w:t>
      </w:r>
    </w:p>
    <w:p w:rsidR="003004EF" w:rsidRPr="0070085E" w:rsidRDefault="003004EF" w:rsidP="00B85301">
      <w:pPr>
        <w:spacing w:line="360" w:lineRule="auto"/>
        <w:ind w:firstLine="709"/>
        <w:jc w:val="both"/>
        <w:rPr>
          <w:sz w:val="28"/>
          <w:szCs w:val="28"/>
        </w:rPr>
      </w:pPr>
      <w:r w:rsidRPr="0070085E">
        <w:rPr>
          <w:b/>
          <w:sz w:val="28"/>
          <w:szCs w:val="28"/>
        </w:rPr>
        <w:t>Теоретическая и практическая значимость результатов исследов</w:t>
      </w:r>
      <w:r w:rsidRPr="0070085E">
        <w:rPr>
          <w:b/>
          <w:sz w:val="28"/>
          <w:szCs w:val="28"/>
        </w:rPr>
        <w:t>а</w:t>
      </w:r>
      <w:r w:rsidRPr="0070085E">
        <w:rPr>
          <w:b/>
          <w:sz w:val="28"/>
          <w:szCs w:val="28"/>
        </w:rPr>
        <w:t>ния.</w:t>
      </w:r>
      <w:r w:rsidRPr="00FC6363">
        <w:rPr>
          <w:sz w:val="28"/>
          <w:szCs w:val="28"/>
        </w:rPr>
        <w:t xml:space="preserve"> </w:t>
      </w:r>
      <w:r w:rsidRPr="0070085E">
        <w:rPr>
          <w:sz w:val="28"/>
          <w:szCs w:val="28"/>
        </w:rPr>
        <w:t>Теоретическое и практическое значение заключается в возможности и</w:t>
      </w:r>
      <w:r w:rsidRPr="0070085E">
        <w:rPr>
          <w:sz w:val="28"/>
          <w:szCs w:val="28"/>
        </w:rPr>
        <w:t>с</w:t>
      </w:r>
      <w:r w:rsidRPr="0070085E">
        <w:rPr>
          <w:sz w:val="28"/>
          <w:szCs w:val="28"/>
        </w:rPr>
        <w:t>пользования полученных результатов в дальнейших научных разработках проблем организации расследования грабежей и разбоев, совершаемых в сельской местности, тактического обеспечения деятельности органов пре</w:t>
      </w:r>
      <w:r w:rsidRPr="0070085E">
        <w:rPr>
          <w:sz w:val="28"/>
          <w:szCs w:val="28"/>
        </w:rPr>
        <w:t>д</w:t>
      </w:r>
      <w:r w:rsidRPr="0070085E">
        <w:rPr>
          <w:sz w:val="28"/>
          <w:szCs w:val="28"/>
        </w:rPr>
        <w:t>варительного расследования, осуществляемой в данном направлении; в с</w:t>
      </w:r>
      <w:r w:rsidRPr="0070085E">
        <w:rPr>
          <w:sz w:val="28"/>
          <w:szCs w:val="28"/>
        </w:rPr>
        <w:t>о</w:t>
      </w:r>
      <w:r w:rsidRPr="0070085E">
        <w:rPr>
          <w:sz w:val="28"/>
          <w:szCs w:val="28"/>
        </w:rPr>
        <w:t>вершенствовании практики расследования указанного вида преступлений; в дальнейшем развитии криминалистической методики как раздела кримин</w:t>
      </w:r>
      <w:r w:rsidRPr="0070085E">
        <w:rPr>
          <w:sz w:val="28"/>
          <w:szCs w:val="28"/>
        </w:rPr>
        <w:t>а</w:t>
      </w:r>
      <w:r w:rsidRPr="0070085E">
        <w:rPr>
          <w:sz w:val="28"/>
          <w:szCs w:val="28"/>
        </w:rPr>
        <w:t>листики и методического обеспечения ее преподавания в образовательных учреждениях юридического профиля.</w:t>
      </w:r>
    </w:p>
    <w:p w:rsidR="003004EF" w:rsidRPr="0070085E" w:rsidRDefault="003004EF" w:rsidP="00B85301">
      <w:pPr>
        <w:spacing w:line="360" w:lineRule="auto"/>
        <w:ind w:firstLine="709"/>
        <w:jc w:val="both"/>
        <w:rPr>
          <w:sz w:val="28"/>
          <w:szCs w:val="28"/>
        </w:rPr>
      </w:pPr>
      <w:r w:rsidRPr="0070085E">
        <w:rPr>
          <w:b/>
          <w:sz w:val="28"/>
          <w:szCs w:val="28"/>
        </w:rPr>
        <w:t xml:space="preserve">Апробация результатов исследования. </w:t>
      </w:r>
      <w:r w:rsidRPr="0070085E">
        <w:rPr>
          <w:sz w:val="28"/>
          <w:szCs w:val="28"/>
        </w:rPr>
        <w:t>Промежуточные результаты научной разработки и основные положения, выносимые на защиту, обсужд</w:t>
      </w:r>
      <w:r w:rsidRPr="0070085E">
        <w:rPr>
          <w:sz w:val="28"/>
          <w:szCs w:val="28"/>
        </w:rPr>
        <w:t>а</w:t>
      </w:r>
      <w:r w:rsidRPr="0070085E">
        <w:rPr>
          <w:sz w:val="28"/>
          <w:szCs w:val="28"/>
        </w:rPr>
        <w:t>лись на десяти теоретических и научно-практических конференциях межд</w:t>
      </w:r>
      <w:r w:rsidRPr="0070085E">
        <w:rPr>
          <w:sz w:val="28"/>
          <w:szCs w:val="28"/>
        </w:rPr>
        <w:t>у</w:t>
      </w:r>
      <w:r w:rsidRPr="0070085E">
        <w:rPr>
          <w:sz w:val="28"/>
          <w:szCs w:val="28"/>
        </w:rPr>
        <w:t>народного, межрегионального и межвузовского уровней, состоявшихся в И</w:t>
      </w:r>
      <w:r w:rsidRPr="0070085E">
        <w:rPr>
          <w:sz w:val="28"/>
          <w:szCs w:val="28"/>
        </w:rPr>
        <w:t>р</w:t>
      </w:r>
      <w:r w:rsidRPr="0070085E">
        <w:rPr>
          <w:sz w:val="28"/>
          <w:szCs w:val="28"/>
        </w:rPr>
        <w:t>кутске (2009 г.), Красноярске (2009 г.), Омске (2008 – 2010 г.г.), Тюмени (2009 г.), Томске (2009 г.), докладывались на научно-практическом семинаре на кафедре криминалистики в Омской академии МВД России (2009 г.) и н</w:t>
      </w:r>
      <w:r w:rsidRPr="0070085E">
        <w:rPr>
          <w:sz w:val="28"/>
          <w:szCs w:val="28"/>
        </w:rPr>
        <w:t>а</w:t>
      </w:r>
      <w:r w:rsidRPr="0070085E">
        <w:rPr>
          <w:sz w:val="28"/>
          <w:szCs w:val="28"/>
        </w:rPr>
        <w:t>шли отражение в 1</w:t>
      </w:r>
      <w:r>
        <w:rPr>
          <w:sz w:val="28"/>
          <w:szCs w:val="28"/>
        </w:rPr>
        <w:t xml:space="preserve">9 </w:t>
      </w:r>
      <w:r w:rsidRPr="0070085E">
        <w:rPr>
          <w:sz w:val="28"/>
          <w:szCs w:val="28"/>
        </w:rPr>
        <w:t xml:space="preserve">публикациях автора общим объемом </w:t>
      </w:r>
      <w:r>
        <w:rPr>
          <w:sz w:val="28"/>
          <w:szCs w:val="28"/>
        </w:rPr>
        <w:t>5</w:t>
      </w:r>
      <w:r w:rsidRPr="0070085E">
        <w:rPr>
          <w:sz w:val="28"/>
          <w:szCs w:val="28"/>
        </w:rPr>
        <w:t>,</w:t>
      </w:r>
      <w:r>
        <w:rPr>
          <w:sz w:val="28"/>
          <w:szCs w:val="28"/>
        </w:rPr>
        <w:t>0</w:t>
      </w:r>
      <w:r w:rsidRPr="0070085E">
        <w:rPr>
          <w:sz w:val="28"/>
          <w:szCs w:val="28"/>
        </w:rPr>
        <w:t xml:space="preserve"> п.л., из них </w:t>
      </w:r>
      <w:r>
        <w:rPr>
          <w:sz w:val="28"/>
          <w:szCs w:val="28"/>
        </w:rPr>
        <w:t>три</w:t>
      </w:r>
      <w:r w:rsidRPr="0070085E">
        <w:rPr>
          <w:sz w:val="28"/>
          <w:szCs w:val="28"/>
        </w:rPr>
        <w:t xml:space="preserve"> статьи в изданиях, включенных в перечень российских рецензируемых нау</w:t>
      </w:r>
      <w:r w:rsidRPr="0070085E">
        <w:rPr>
          <w:sz w:val="28"/>
          <w:szCs w:val="28"/>
        </w:rPr>
        <w:t>ч</w:t>
      </w:r>
      <w:r w:rsidRPr="0070085E">
        <w:rPr>
          <w:sz w:val="28"/>
          <w:szCs w:val="28"/>
        </w:rPr>
        <w:t>ных журналов и изданий для опубликования основных научных результатов диссертаций.</w:t>
      </w:r>
    </w:p>
    <w:p w:rsidR="003004EF" w:rsidRPr="0070085E" w:rsidRDefault="003004EF" w:rsidP="00B85301">
      <w:pPr>
        <w:spacing w:line="360" w:lineRule="auto"/>
        <w:ind w:firstLine="709"/>
        <w:jc w:val="both"/>
        <w:rPr>
          <w:sz w:val="28"/>
          <w:szCs w:val="28"/>
        </w:rPr>
      </w:pPr>
      <w:r w:rsidRPr="0070085E">
        <w:rPr>
          <w:sz w:val="28"/>
          <w:szCs w:val="28"/>
        </w:rPr>
        <w:t>Методические рекомендации автора по совершенствованию организ</w:t>
      </w:r>
      <w:r w:rsidRPr="0070085E">
        <w:rPr>
          <w:sz w:val="28"/>
          <w:szCs w:val="28"/>
        </w:rPr>
        <w:t>а</w:t>
      </w:r>
      <w:r w:rsidRPr="0070085E">
        <w:rPr>
          <w:sz w:val="28"/>
          <w:szCs w:val="28"/>
        </w:rPr>
        <w:t>ции планирования расследования грабежей и разбоев, совершаемых в сел</w:t>
      </w:r>
      <w:r w:rsidRPr="0070085E">
        <w:rPr>
          <w:sz w:val="28"/>
          <w:szCs w:val="28"/>
        </w:rPr>
        <w:t>ь</w:t>
      </w:r>
      <w:r w:rsidRPr="0070085E">
        <w:rPr>
          <w:sz w:val="28"/>
          <w:szCs w:val="28"/>
        </w:rPr>
        <w:t>ской местности, внедрены в деятельность следственных подразделений и подразделений дознания УВД по Омской области и УВД по Ханты-Мансийскому АО, а по моделированию и предупреждению раскрытия сери</w:t>
      </w:r>
      <w:r w:rsidRPr="0070085E">
        <w:rPr>
          <w:sz w:val="28"/>
          <w:szCs w:val="28"/>
        </w:rPr>
        <w:t>й</w:t>
      </w:r>
      <w:r w:rsidRPr="0070085E">
        <w:rPr>
          <w:sz w:val="28"/>
          <w:szCs w:val="28"/>
        </w:rPr>
        <w:t>ных корыстно-насильственных преступлений – в деятельность УВД по З</w:t>
      </w:r>
      <w:r w:rsidRPr="0070085E">
        <w:rPr>
          <w:sz w:val="28"/>
          <w:szCs w:val="28"/>
        </w:rPr>
        <w:t>а</w:t>
      </w:r>
      <w:r w:rsidRPr="0070085E">
        <w:rPr>
          <w:sz w:val="28"/>
          <w:szCs w:val="28"/>
        </w:rPr>
        <w:t>байкальскому краю, где они применяются при раскрытии и расследовании вышеуказанных преступлений. Отдельные положения исследования испол</w:t>
      </w:r>
      <w:r w:rsidRPr="0070085E">
        <w:rPr>
          <w:sz w:val="28"/>
          <w:szCs w:val="28"/>
        </w:rPr>
        <w:t>ь</w:t>
      </w:r>
      <w:r w:rsidRPr="0070085E">
        <w:rPr>
          <w:sz w:val="28"/>
          <w:szCs w:val="28"/>
        </w:rPr>
        <w:t>зуются в учебной деятельности Омской академии МВД России и Омского экономического института, что подтверждается соответствующими актами.</w:t>
      </w:r>
    </w:p>
    <w:p w:rsidR="003004EF" w:rsidRPr="0070085E" w:rsidRDefault="003004EF" w:rsidP="00B85301">
      <w:pPr>
        <w:spacing w:line="360" w:lineRule="auto"/>
        <w:ind w:firstLine="709"/>
        <w:jc w:val="both"/>
        <w:rPr>
          <w:sz w:val="28"/>
          <w:szCs w:val="28"/>
        </w:rPr>
      </w:pPr>
      <w:r w:rsidRPr="0070085E">
        <w:rPr>
          <w:b/>
          <w:sz w:val="28"/>
          <w:szCs w:val="28"/>
        </w:rPr>
        <w:t>Структура диссертации.</w:t>
      </w:r>
      <w:r w:rsidRPr="0070085E">
        <w:rPr>
          <w:sz w:val="28"/>
          <w:szCs w:val="28"/>
        </w:rPr>
        <w:t xml:space="preserve"> Диссертация состоит из введения, трех глав, объединяющих </w:t>
      </w:r>
      <w:r>
        <w:rPr>
          <w:sz w:val="28"/>
          <w:szCs w:val="28"/>
        </w:rPr>
        <w:t>девять</w:t>
      </w:r>
      <w:r w:rsidRPr="0070085E">
        <w:rPr>
          <w:sz w:val="28"/>
          <w:szCs w:val="28"/>
        </w:rPr>
        <w:t xml:space="preserve"> параграфов, заключения, списка использованных и</w:t>
      </w:r>
      <w:r w:rsidRPr="0070085E">
        <w:rPr>
          <w:sz w:val="28"/>
          <w:szCs w:val="28"/>
        </w:rPr>
        <w:t>с</w:t>
      </w:r>
      <w:r w:rsidRPr="0070085E">
        <w:rPr>
          <w:sz w:val="28"/>
          <w:szCs w:val="28"/>
        </w:rPr>
        <w:t>точников.</w:t>
      </w:r>
    </w:p>
    <w:p w:rsidR="003004EF" w:rsidRPr="00FC6363" w:rsidRDefault="003004EF" w:rsidP="00FC6363">
      <w:pPr>
        <w:spacing w:before="240" w:after="120" w:line="360" w:lineRule="auto"/>
        <w:jc w:val="center"/>
        <w:rPr>
          <w:spacing w:val="2"/>
          <w:sz w:val="28"/>
        </w:rPr>
      </w:pPr>
      <w:r w:rsidRPr="0070085E">
        <w:rPr>
          <w:sz w:val="28"/>
        </w:rPr>
        <w:t>ОСНОВНОЕ СОДЕ</w:t>
      </w:r>
      <w:r w:rsidRPr="00FC6363">
        <w:rPr>
          <w:spacing w:val="2"/>
          <w:sz w:val="28"/>
        </w:rPr>
        <w:t>РЖАНИЕ РАБОТЫ</w:t>
      </w:r>
    </w:p>
    <w:p w:rsidR="003004EF" w:rsidRPr="00FC6363" w:rsidRDefault="003004EF" w:rsidP="00FC6363">
      <w:pPr>
        <w:spacing w:line="360" w:lineRule="auto"/>
        <w:ind w:firstLine="720"/>
        <w:jc w:val="both"/>
        <w:rPr>
          <w:spacing w:val="2"/>
          <w:sz w:val="28"/>
        </w:rPr>
      </w:pPr>
      <w:r w:rsidRPr="00FC6363">
        <w:rPr>
          <w:spacing w:val="2"/>
          <w:sz w:val="28"/>
        </w:rPr>
        <w:t>Во</w:t>
      </w:r>
      <w:r w:rsidRPr="00FC6363">
        <w:rPr>
          <w:b/>
          <w:spacing w:val="2"/>
          <w:sz w:val="28"/>
        </w:rPr>
        <w:t xml:space="preserve"> введении </w:t>
      </w:r>
      <w:r w:rsidRPr="00FC6363">
        <w:rPr>
          <w:spacing w:val="2"/>
          <w:sz w:val="28"/>
        </w:rPr>
        <w:t>даны обоснование актуальности темы диссертационного исследования, характеристика степени ее разработанности, определены цель и задачи, объект и предмет исследования, раскрыты его методологические основы, научная новизна, теоретическая и практическая значимость, сфо</w:t>
      </w:r>
      <w:r w:rsidRPr="00FC6363">
        <w:rPr>
          <w:spacing w:val="2"/>
          <w:sz w:val="28"/>
        </w:rPr>
        <w:t>р</w:t>
      </w:r>
      <w:r w:rsidRPr="00FC6363">
        <w:rPr>
          <w:spacing w:val="2"/>
          <w:sz w:val="28"/>
        </w:rPr>
        <w:t>мулированы основные положения, выносимые на защиту, отмечены данные об апробации результатов исследования.</w:t>
      </w:r>
    </w:p>
    <w:p w:rsidR="003004EF" w:rsidRPr="00FC6363" w:rsidRDefault="003004EF" w:rsidP="00E8201B">
      <w:pPr>
        <w:pStyle w:val="Heading2"/>
        <w:keepNext w:val="0"/>
        <w:spacing w:before="0" w:after="0" w:line="360" w:lineRule="auto"/>
        <w:ind w:firstLine="708"/>
        <w:jc w:val="both"/>
        <w:rPr>
          <w:rFonts w:ascii="Times New Roman" w:hAnsi="Times New Roman"/>
          <w:b w:val="0"/>
          <w:i w:val="0"/>
          <w:spacing w:val="2"/>
        </w:rPr>
      </w:pPr>
      <w:r w:rsidRPr="00FC6363">
        <w:rPr>
          <w:rFonts w:ascii="Times New Roman" w:hAnsi="Times New Roman"/>
          <w:i w:val="0"/>
          <w:spacing w:val="2"/>
        </w:rPr>
        <w:t xml:space="preserve">Первая глава </w:t>
      </w:r>
      <w:r w:rsidRPr="00FC6363">
        <w:rPr>
          <w:rFonts w:ascii="Times New Roman" w:hAnsi="Times New Roman"/>
          <w:spacing w:val="2"/>
        </w:rPr>
        <w:t>«</w:t>
      </w:r>
      <w:r w:rsidRPr="00FC6363">
        <w:rPr>
          <w:rFonts w:ascii="Times New Roman" w:hAnsi="Times New Roman"/>
          <w:b w:val="0"/>
          <w:i w:val="0"/>
          <w:spacing w:val="2"/>
        </w:rPr>
        <w:t>Криминалистическая характеристика грабежей и ра</w:t>
      </w:r>
      <w:r w:rsidRPr="00FC6363">
        <w:rPr>
          <w:rFonts w:ascii="Times New Roman" w:hAnsi="Times New Roman"/>
          <w:b w:val="0"/>
          <w:i w:val="0"/>
          <w:spacing w:val="2"/>
        </w:rPr>
        <w:t>з</w:t>
      </w:r>
      <w:r w:rsidRPr="00FC6363">
        <w:rPr>
          <w:rFonts w:ascii="Times New Roman" w:hAnsi="Times New Roman"/>
          <w:b w:val="0"/>
          <w:i w:val="0"/>
          <w:spacing w:val="2"/>
        </w:rPr>
        <w:t>боев, совершаемых в сельской местности» состоит из трех параграфов.</w:t>
      </w:r>
    </w:p>
    <w:p w:rsidR="003004EF" w:rsidRPr="00FC6363" w:rsidRDefault="003004EF" w:rsidP="00E8201B">
      <w:pPr>
        <w:spacing w:line="360" w:lineRule="auto"/>
        <w:ind w:firstLine="709"/>
        <w:jc w:val="both"/>
        <w:rPr>
          <w:spacing w:val="2"/>
          <w:sz w:val="28"/>
          <w:szCs w:val="28"/>
        </w:rPr>
      </w:pPr>
      <w:r w:rsidRPr="00FC6363">
        <w:rPr>
          <w:spacing w:val="2"/>
          <w:sz w:val="28"/>
        </w:rPr>
        <w:t xml:space="preserve">В </w:t>
      </w:r>
      <w:r w:rsidRPr="00FC6363">
        <w:rPr>
          <w:i/>
          <w:spacing w:val="2"/>
          <w:sz w:val="28"/>
        </w:rPr>
        <w:t xml:space="preserve">первом параграфе </w:t>
      </w:r>
      <w:r w:rsidRPr="00FC6363">
        <w:rPr>
          <w:spacing w:val="2"/>
          <w:sz w:val="28"/>
        </w:rPr>
        <w:t>«Содержание криминалистической характер</w:t>
      </w:r>
      <w:r w:rsidRPr="00FC6363">
        <w:rPr>
          <w:spacing w:val="2"/>
          <w:sz w:val="28"/>
        </w:rPr>
        <w:t>и</w:t>
      </w:r>
      <w:r w:rsidRPr="00FC6363">
        <w:rPr>
          <w:spacing w:val="2"/>
          <w:sz w:val="28"/>
        </w:rPr>
        <w:t xml:space="preserve">стики грабежей и разбоев, совершаемых в сельской местности» </w:t>
      </w:r>
      <w:r w:rsidRPr="00FC6363">
        <w:rPr>
          <w:spacing w:val="2"/>
          <w:sz w:val="28"/>
          <w:szCs w:val="28"/>
        </w:rPr>
        <w:t>диссертант обосновывает вывод о том, что оптимальной информационной основой ра</w:t>
      </w:r>
      <w:r w:rsidRPr="00FC6363">
        <w:rPr>
          <w:spacing w:val="2"/>
          <w:sz w:val="28"/>
          <w:szCs w:val="28"/>
        </w:rPr>
        <w:t>с</w:t>
      </w:r>
      <w:r w:rsidRPr="00FC6363">
        <w:rPr>
          <w:spacing w:val="2"/>
          <w:sz w:val="28"/>
          <w:szCs w:val="28"/>
        </w:rPr>
        <w:t>следования грабежей и разбоев, совершаемых в сельской местности, служит категория «криминалистическая характеристика», по причине ее высокой теоретической разработанности и традиционного использования при п</w:t>
      </w:r>
      <w:r w:rsidRPr="00FC6363">
        <w:rPr>
          <w:spacing w:val="2"/>
          <w:sz w:val="28"/>
          <w:szCs w:val="28"/>
        </w:rPr>
        <w:t>о</w:t>
      </w:r>
      <w:r w:rsidRPr="00FC6363">
        <w:rPr>
          <w:spacing w:val="2"/>
          <w:sz w:val="28"/>
          <w:szCs w:val="28"/>
        </w:rPr>
        <w:t>строении частных методик расследования. Криминалистическая характер</w:t>
      </w:r>
      <w:r w:rsidRPr="00FC6363">
        <w:rPr>
          <w:spacing w:val="2"/>
          <w:sz w:val="28"/>
          <w:szCs w:val="28"/>
        </w:rPr>
        <w:t>и</w:t>
      </w:r>
      <w:r w:rsidRPr="00FC6363">
        <w:rPr>
          <w:spacing w:val="2"/>
          <w:sz w:val="28"/>
          <w:szCs w:val="28"/>
        </w:rPr>
        <w:t>стика, отражая особенности совершения преступления определенного вида, дает основание для выдвижения наиболее вероятных типичных криминал</w:t>
      </w:r>
      <w:r w:rsidRPr="00FC6363">
        <w:rPr>
          <w:spacing w:val="2"/>
          <w:sz w:val="28"/>
          <w:szCs w:val="28"/>
        </w:rPr>
        <w:t>и</w:t>
      </w:r>
      <w:r w:rsidRPr="00FC6363">
        <w:rPr>
          <w:spacing w:val="2"/>
          <w:sz w:val="28"/>
          <w:szCs w:val="28"/>
        </w:rPr>
        <w:t>стических версий и разработки оптимального плана расследования.</w:t>
      </w:r>
    </w:p>
    <w:p w:rsidR="003004EF" w:rsidRPr="00FC6363" w:rsidRDefault="003004EF" w:rsidP="00FC6363">
      <w:pPr>
        <w:spacing w:line="360" w:lineRule="auto"/>
        <w:ind w:firstLine="709"/>
        <w:jc w:val="both"/>
        <w:rPr>
          <w:spacing w:val="2"/>
          <w:sz w:val="28"/>
          <w:szCs w:val="28"/>
        </w:rPr>
      </w:pPr>
      <w:r w:rsidRPr="00FC6363">
        <w:rPr>
          <w:spacing w:val="2"/>
          <w:sz w:val="28"/>
          <w:szCs w:val="28"/>
        </w:rPr>
        <w:t>Диссертант обосновывает позицию о том, что содержание криминал</w:t>
      </w:r>
      <w:r w:rsidRPr="00FC6363">
        <w:rPr>
          <w:spacing w:val="2"/>
          <w:sz w:val="28"/>
          <w:szCs w:val="28"/>
        </w:rPr>
        <w:t>и</w:t>
      </w:r>
      <w:r w:rsidRPr="00FC6363">
        <w:rPr>
          <w:spacing w:val="2"/>
          <w:sz w:val="28"/>
          <w:szCs w:val="28"/>
        </w:rPr>
        <w:t>стической характеристики грабежей и разбоев, совершаемых в сельской м</w:t>
      </w:r>
      <w:r w:rsidRPr="00FC6363">
        <w:rPr>
          <w:spacing w:val="2"/>
          <w:sz w:val="28"/>
          <w:szCs w:val="28"/>
        </w:rPr>
        <w:t>е</w:t>
      </w:r>
      <w:r w:rsidRPr="00FC6363">
        <w:rPr>
          <w:spacing w:val="2"/>
          <w:sz w:val="28"/>
          <w:szCs w:val="28"/>
        </w:rPr>
        <w:t>стности, раскрывается через элементы, отражающие сведения об обстановке совершения преступления; предмете преступного посягательства; способе совершения преступления; механизме следообразования; характеристике личности преступника и преступной группы; характеристике личности п</w:t>
      </w:r>
      <w:r w:rsidRPr="00FC6363">
        <w:rPr>
          <w:spacing w:val="2"/>
          <w:sz w:val="28"/>
          <w:szCs w:val="28"/>
        </w:rPr>
        <w:t>о</w:t>
      </w:r>
      <w:r w:rsidRPr="00FC6363">
        <w:rPr>
          <w:spacing w:val="2"/>
          <w:sz w:val="28"/>
          <w:szCs w:val="28"/>
        </w:rPr>
        <w:t>терпевшего.</w:t>
      </w:r>
    </w:p>
    <w:p w:rsidR="003004EF" w:rsidRPr="00FC6363" w:rsidRDefault="003004EF" w:rsidP="00FC6363">
      <w:pPr>
        <w:spacing w:line="360" w:lineRule="auto"/>
        <w:ind w:firstLine="709"/>
        <w:jc w:val="both"/>
        <w:rPr>
          <w:spacing w:val="2"/>
          <w:sz w:val="28"/>
          <w:szCs w:val="28"/>
        </w:rPr>
      </w:pPr>
      <w:r w:rsidRPr="00FC6363">
        <w:rPr>
          <w:spacing w:val="2"/>
          <w:sz w:val="28"/>
          <w:szCs w:val="28"/>
        </w:rPr>
        <w:t>Обстановка совершения в сельской местности грабежей и разбоев х</w:t>
      </w:r>
      <w:r w:rsidRPr="00FC6363">
        <w:rPr>
          <w:spacing w:val="2"/>
          <w:sz w:val="28"/>
          <w:szCs w:val="28"/>
        </w:rPr>
        <w:t>а</w:t>
      </w:r>
      <w:r w:rsidRPr="00FC6363">
        <w:rPr>
          <w:spacing w:val="2"/>
          <w:sz w:val="28"/>
          <w:szCs w:val="28"/>
        </w:rPr>
        <w:t>рактеризуется спецификой места преступления. Большая часть рассматр</w:t>
      </w:r>
      <w:r w:rsidRPr="00FC6363">
        <w:rPr>
          <w:spacing w:val="2"/>
          <w:sz w:val="28"/>
          <w:szCs w:val="28"/>
        </w:rPr>
        <w:t>и</w:t>
      </w:r>
      <w:r w:rsidRPr="00FC6363">
        <w:rPr>
          <w:spacing w:val="2"/>
          <w:sz w:val="28"/>
          <w:szCs w:val="28"/>
        </w:rPr>
        <w:t>ваемых открытых хищений, в отличие от «городских преступлений», с</w:t>
      </w:r>
      <w:r w:rsidRPr="00FC6363">
        <w:rPr>
          <w:spacing w:val="2"/>
          <w:sz w:val="28"/>
          <w:szCs w:val="28"/>
        </w:rPr>
        <w:t>о</w:t>
      </w:r>
      <w:r w:rsidRPr="00FC6363">
        <w:rPr>
          <w:spacing w:val="2"/>
          <w:sz w:val="28"/>
          <w:szCs w:val="28"/>
        </w:rPr>
        <w:t>вершается в жилых домах граждан, а также из надворных построек, расп</w:t>
      </w:r>
      <w:r w:rsidRPr="00FC6363">
        <w:rPr>
          <w:spacing w:val="2"/>
          <w:sz w:val="28"/>
          <w:szCs w:val="28"/>
        </w:rPr>
        <w:t>о</w:t>
      </w:r>
      <w:r w:rsidRPr="00FC6363">
        <w:rPr>
          <w:spacing w:val="2"/>
          <w:sz w:val="28"/>
          <w:szCs w:val="28"/>
        </w:rPr>
        <w:t>ложенных на территориях крестьянских (фермерских) хозяйств. Для нап</w:t>
      </w:r>
      <w:r w:rsidRPr="00FC6363">
        <w:rPr>
          <w:spacing w:val="2"/>
          <w:sz w:val="28"/>
          <w:szCs w:val="28"/>
        </w:rPr>
        <w:t>а</w:t>
      </w:r>
      <w:r w:rsidRPr="00FC6363">
        <w:rPr>
          <w:spacing w:val="2"/>
          <w:sz w:val="28"/>
          <w:szCs w:val="28"/>
        </w:rPr>
        <w:t>дения субъекты преступного посягательствами выбирают жилые дома, стоящие отдельно от других зданий или расположенные на окраинах пос</w:t>
      </w:r>
      <w:r w:rsidRPr="00FC6363">
        <w:rPr>
          <w:spacing w:val="2"/>
          <w:sz w:val="28"/>
          <w:szCs w:val="28"/>
        </w:rPr>
        <w:t>е</w:t>
      </w:r>
      <w:r w:rsidRPr="00FC6363">
        <w:rPr>
          <w:spacing w:val="2"/>
          <w:sz w:val="28"/>
          <w:szCs w:val="28"/>
        </w:rPr>
        <w:t>лений. Такие условия минимизируют возможное наблюдение за престу</w:t>
      </w:r>
      <w:r w:rsidRPr="00FC6363">
        <w:rPr>
          <w:spacing w:val="2"/>
          <w:sz w:val="28"/>
          <w:szCs w:val="28"/>
        </w:rPr>
        <w:t>п</w:t>
      </w:r>
      <w:r w:rsidRPr="00FC6363">
        <w:rPr>
          <w:spacing w:val="2"/>
          <w:sz w:val="28"/>
          <w:szCs w:val="28"/>
        </w:rPr>
        <w:t>ными действиями со стороны третьих лиц, позволяют похитителю беспр</w:t>
      </w:r>
      <w:r w:rsidRPr="00FC6363">
        <w:rPr>
          <w:spacing w:val="2"/>
          <w:sz w:val="28"/>
          <w:szCs w:val="28"/>
        </w:rPr>
        <w:t>е</w:t>
      </w:r>
      <w:r w:rsidRPr="00FC6363">
        <w:rPr>
          <w:spacing w:val="2"/>
          <w:sz w:val="28"/>
          <w:szCs w:val="28"/>
        </w:rPr>
        <w:t>пятственно скрыться с места преступления. Открытые хищения в жилых домах и из надворных построек совершаются преимущественно в дневное и вечернее время. Этому способствует полное или частичное отсутствие о</w:t>
      </w:r>
      <w:r w:rsidRPr="00FC6363">
        <w:rPr>
          <w:spacing w:val="2"/>
          <w:sz w:val="28"/>
          <w:szCs w:val="28"/>
        </w:rPr>
        <w:t>г</w:t>
      </w:r>
      <w:r w:rsidRPr="00FC6363">
        <w:rPr>
          <w:spacing w:val="2"/>
          <w:sz w:val="28"/>
          <w:szCs w:val="28"/>
        </w:rPr>
        <w:t>раждения дома, сторожевой собаки и иных средств охраны, а также неи</w:t>
      </w:r>
      <w:r w:rsidRPr="00FC6363">
        <w:rPr>
          <w:spacing w:val="2"/>
          <w:sz w:val="28"/>
          <w:szCs w:val="28"/>
        </w:rPr>
        <w:t>с</w:t>
      </w:r>
      <w:r w:rsidRPr="00FC6363">
        <w:rPr>
          <w:spacing w:val="2"/>
          <w:sz w:val="28"/>
          <w:szCs w:val="28"/>
        </w:rPr>
        <w:t>пользование запорных устройств.</w:t>
      </w:r>
    </w:p>
    <w:p w:rsidR="003004EF" w:rsidRPr="00FC6363" w:rsidRDefault="003004EF" w:rsidP="00FC6363">
      <w:pPr>
        <w:spacing w:line="360" w:lineRule="auto"/>
        <w:ind w:firstLine="709"/>
        <w:jc w:val="both"/>
        <w:rPr>
          <w:spacing w:val="2"/>
          <w:sz w:val="28"/>
          <w:szCs w:val="28"/>
        </w:rPr>
      </w:pPr>
      <w:r w:rsidRPr="00FC6363">
        <w:rPr>
          <w:spacing w:val="2"/>
          <w:sz w:val="28"/>
          <w:szCs w:val="28"/>
        </w:rPr>
        <w:t>Несколько реже преступления указанной категории совершаются на открытой местности (пустырях, участках леса, в полях, садах, иных удале</w:t>
      </w:r>
      <w:r w:rsidRPr="00FC6363">
        <w:rPr>
          <w:spacing w:val="2"/>
          <w:sz w:val="28"/>
          <w:szCs w:val="28"/>
        </w:rPr>
        <w:t>н</w:t>
      </w:r>
      <w:r w:rsidRPr="00FC6363">
        <w:rPr>
          <w:spacing w:val="2"/>
          <w:sz w:val="28"/>
          <w:szCs w:val="28"/>
        </w:rPr>
        <w:t>ных от поселений местах). Совершению преступлений на открытой местн</w:t>
      </w:r>
      <w:r w:rsidRPr="00FC6363">
        <w:rPr>
          <w:spacing w:val="2"/>
          <w:sz w:val="28"/>
          <w:szCs w:val="28"/>
        </w:rPr>
        <w:t>о</w:t>
      </w:r>
      <w:r w:rsidRPr="00FC6363">
        <w:rPr>
          <w:spacing w:val="2"/>
          <w:sz w:val="28"/>
          <w:szCs w:val="28"/>
        </w:rPr>
        <w:t>сти сопутствуют внешние негативные обстоятельства, такие как темное время суток, неблагоприятные погодные условия, безлюдность места нап</w:t>
      </w:r>
      <w:r w:rsidRPr="00FC6363">
        <w:rPr>
          <w:spacing w:val="2"/>
          <w:sz w:val="28"/>
          <w:szCs w:val="28"/>
        </w:rPr>
        <w:t>а</w:t>
      </w:r>
      <w:r w:rsidRPr="00FC6363">
        <w:rPr>
          <w:spacing w:val="2"/>
          <w:sz w:val="28"/>
          <w:szCs w:val="28"/>
        </w:rPr>
        <w:t>дения. В 58,5% случаев грабежи и разбои на открытой местности соверш</w:t>
      </w:r>
      <w:r w:rsidRPr="00FC6363">
        <w:rPr>
          <w:spacing w:val="2"/>
          <w:sz w:val="28"/>
          <w:szCs w:val="28"/>
        </w:rPr>
        <w:t>а</w:t>
      </w:r>
      <w:r w:rsidRPr="00FC6363">
        <w:rPr>
          <w:spacing w:val="2"/>
          <w:sz w:val="28"/>
          <w:szCs w:val="28"/>
        </w:rPr>
        <w:t>лись при удаленности населенного пункта от областного, краевого цент</w:t>
      </w:r>
      <w:r>
        <w:rPr>
          <w:spacing w:val="2"/>
          <w:sz w:val="28"/>
          <w:szCs w:val="28"/>
        </w:rPr>
        <w:t>ра на расстояние не более 80 км</w:t>
      </w:r>
      <w:r w:rsidRPr="00FC6363">
        <w:rPr>
          <w:spacing w:val="2"/>
          <w:sz w:val="28"/>
          <w:szCs w:val="28"/>
        </w:rPr>
        <w:t>, что, по мнению диссертанта, объясняет схо</w:t>
      </w:r>
      <w:r w:rsidRPr="00FC6363">
        <w:rPr>
          <w:spacing w:val="2"/>
          <w:sz w:val="28"/>
          <w:szCs w:val="28"/>
        </w:rPr>
        <w:t>д</w:t>
      </w:r>
      <w:r w:rsidRPr="00FC6363">
        <w:rPr>
          <w:spacing w:val="2"/>
          <w:sz w:val="28"/>
          <w:szCs w:val="28"/>
        </w:rPr>
        <w:t>ство обстановки их совершения в городе и сельской местности.</w:t>
      </w:r>
    </w:p>
    <w:p w:rsidR="003004EF" w:rsidRPr="00FC6363" w:rsidRDefault="003004EF" w:rsidP="00FC6363">
      <w:pPr>
        <w:shd w:val="clear" w:color="auto" w:fill="FFFFFF"/>
        <w:spacing w:line="360" w:lineRule="auto"/>
        <w:ind w:firstLine="709"/>
        <w:jc w:val="both"/>
        <w:rPr>
          <w:spacing w:val="2"/>
          <w:sz w:val="28"/>
          <w:szCs w:val="28"/>
        </w:rPr>
      </w:pPr>
      <w:r w:rsidRPr="00FC6363">
        <w:rPr>
          <w:spacing w:val="2"/>
          <w:sz w:val="28"/>
          <w:szCs w:val="28"/>
        </w:rPr>
        <w:t>В качестве отличительных черт сельских грабежей и разбоев соиск</w:t>
      </w:r>
      <w:r w:rsidRPr="00FC6363">
        <w:rPr>
          <w:spacing w:val="2"/>
          <w:sz w:val="28"/>
          <w:szCs w:val="28"/>
        </w:rPr>
        <w:t>а</w:t>
      </w:r>
      <w:r w:rsidRPr="00FC6363">
        <w:rPr>
          <w:spacing w:val="2"/>
          <w:sz w:val="28"/>
          <w:szCs w:val="28"/>
        </w:rPr>
        <w:t>телем отмечаются посягательства на сельскохозяйственных животных, д</w:t>
      </w:r>
      <w:r w:rsidRPr="00FC6363">
        <w:rPr>
          <w:spacing w:val="2"/>
          <w:sz w:val="28"/>
          <w:szCs w:val="28"/>
        </w:rPr>
        <w:t>о</w:t>
      </w:r>
      <w:r w:rsidRPr="00FC6363">
        <w:rPr>
          <w:spacing w:val="2"/>
          <w:sz w:val="28"/>
          <w:szCs w:val="28"/>
        </w:rPr>
        <w:t>машнюю птицу; предметы и продукты сельскохозяйственного производства и сельскохозяйственную технику, которые свойственны селам с развитым сельскохозяйственным производством; хищения обуви и верхней одежды</w:t>
      </w:r>
      <w:r>
        <w:rPr>
          <w:spacing w:val="2"/>
          <w:sz w:val="28"/>
          <w:szCs w:val="28"/>
        </w:rPr>
        <w:t>,</w:t>
      </w:r>
      <w:r w:rsidRPr="00FC6363">
        <w:rPr>
          <w:spacing w:val="2"/>
          <w:sz w:val="28"/>
          <w:szCs w:val="28"/>
        </w:rPr>
        <w:t xml:space="preserve"> более характерные для районов с суровыми климатическими условиями. Нетипичны для сельской местности открытые хищения сотовых телефонов, ювелирных изделий, культурных ценностей, иных ограниченных в гражда</w:t>
      </w:r>
      <w:r w:rsidRPr="00FC6363">
        <w:rPr>
          <w:spacing w:val="2"/>
          <w:sz w:val="28"/>
          <w:szCs w:val="28"/>
        </w:rPr>
        <w:t>н</w:t>
      </w:r>
      <w:r w:rsidRPr="00FC6363">
        <w:rPr>
          <w:spacing w:val="2"/>
          <w:sz w:val="28"/>
          <w:szCs w:val="28"/>
        </w:rPr>
        <w:t>ском обороте предметов.</w:t>
      </w:r>
    </w:p>
    <w:p w:rsidR="003004EF" w:rsidRPr="00FC6363" w:rsidRDefault="003004EF" w:rsidP="00FC6363">
      <w:pPr>
        <w:spacing w:line="360" w:lineRule="auto"/>
        <w:ind w:firstLine="709"/>
        <w:jc w:val="both"/>
        <w:rPr>
          <w:spacing w:val="2"/>
          <w:sz w:val="28"/>
          <w:szCs w:val="28"/>
        </w:rPr>
      </w:pPr>
      <w:r w:rsidRPr="00FC6363">
        <w:rPr>
          <w:spacing w:val="2"/>
          <w:sz w:val="28"/>
        </w:rPr>
        <w:t xml:space="preserve">Во </w:t>
      </w:r>
      <w:r w:rsidRPr="00FC6363">
        <w:rPr>
          <w:i/>
          <w:spacing w:val="2"/>
          <w:sz w:val="28"/>
        </w:rPr>
        <w:t xml:space="preserve">втором параграфе </w:t>
      </w:r>
      <w:r w:rsidRPr="00FC6363">
        <w:rPr>
          <w:spacing w:val="2"/>
          <w:sz w:val="28"/>
        </w:rPr>
        <w:t xml:space="preserve">«Способы </w:t>
      </w:r>
      <w:r w:rsidRPr="00FC6363">
        <w:rPr>
          <w:webHidden/>
          <w:spacing w:val="2"/>
          <w:sz w:val="28"/>
        </w:rPr>
        <w:t>и механизм следообразования</w:t>
      </w:r>
      <w:r w:rsidRPr="00FC6363">
        <w:rPr>
          <w:spacing w:val="2"/>
          <w:sz w:val="28"/>
        </w:rPr>
        <w:t xml:space="preserve"> при совершении грабежей и разбоев в сельской местности» автор раскрывает </w:t>
      </w:r>
      <w:r w:rsidRPr="00FC6363">
        <w:rPr>
          <w:spacing w:val="2"/>
          <w:sz w:val="28"/>
          <w:szCs w:val="28"/>
        </w:rPr>
        <w:t>особенности таких элементов криминалистической характеристики, как способ совершения преступления, механизм следообразования. Особенн</w:t>
      </w:r>
      <w:r w:rsidRPr="00FC6363">
        <w:rPr>
          <w:spacing w:val="2"/>
          <w:sz w:val="28"/>
          <w:szCs w:val="28"/>
        </w:rPr>
        <w:t>о</w:t>
      </w:r>
      <w:r w:rsidRPr="00FC6363">
        <w:rPr>
          <w:spacing w:val="2"/>
          <w:sz w:val="28"/>
          <w:szCs w:val="28"/>
        </w:rPr>
        <w:t>сти обстановки совершения преступления как элемента криминалистич</w:t>
      </w:r>
      <w:r w:rsidRPr="00FC6363">
        <w:rPr>
          <w:spacing w:val="2"/>
          <w:sz w:val="28"/>
          <w:szCs w:val="28"/>
        </w:rPr>
        <w:t>е</w:t>
      </w:r>
      <w:r w:rsidRPr="00FC6363">
        <w:rPr>
          <w:spacing w:val="2"/>
          <w:sz w:val="28"/>
          <w:szCs w:val="28"/>
        </w:rPr>
        <w:t>ской характеристики грабежей и разбоев, совершаемых в сельской местн</w:t>
      </w:r>
      <w:r w:rsidRPr="00FC6363">
        <w:rPr>
          <w:spacing w:val="2"/>
          <w:sz w:val="28"/>
          <w:szCs w:val="28"/>
        </w:rPr>
        <w:t>о</w:t>
      </w:r>
      <w:r w:rsidRPr="00FC6363">
        <w:rPr>
          <w:spacing w:val="2"/>
          <w:sz w:val="28"/>
          <w:szCs w:val="28"/>
        </w:rPr>
        <w:t>сти, обусловливают типичные способы совершения преступления: 1) граб</w:t>
      </w:r>
      <w:r w:rsidRPr="00FC6363">
        <w:rPr>
          <w:spacing w:val="2"/>
          <w:sz w:val="28"/>
          <w:szCs w:val="28"/>
        </w:rPr>
        <w:t>е</w:t>
      </w:r>
      <w:r w:rsidRPr="00FC6363">
        <w:rPr>
          <w:spacing w:val="2"/>
          <w:sz w:val="28"/>
          <w:szCs w:val="28"/>
        </w:rPr>
        <w:t>жи и разбои, совершаемые на открытой местности; 2) грабежи и разбои, с</w:t>
      </w:r>
      <w:r w:rsidRPr="00FC6363">
        <w:rPr>
          <w:spacing w:val="2"/>
          <w:sz w:val="28"/>
          <w:szCs w:val="28"/>
        </w:rPr>
        <w:t>о</w:t>
      </w:r>
      <w:r w:rsidRPr="00FC6363">
        <w:rPr>
          <w:spacing w:val="2"/>
          <w:sz w:val="28"/>
          <w:szCs w:val="28"/>
        </w:rPr>
        <w:t>вершаемые в жилых домах; 3) грабежи, совершаемые из надворных постр</w:t>
      </w:r>
      <w:r w:rsidRPr="00FC6363">
        <w:rPr>
          <w:spacing w:val="2"/>
          <w:sz w:val="28"/>
          <w:szCs w:val="28"/>
        </w:rPr>
        <w:t>о</w:t>
      </w:r>
      <w:r w:rsidRPr="00FC6363">
        <w:rPr>
          <w:spacing w:val="2"/>
          <w:sz w:val="28"/>
          <w:szCs w:val="28"/>
        </w:rPr>
        <w:t>ек. В зависимости от способа завладения имуществом грабежи делятся на совершаемые: а) с использованием эффекта неожиданности; б) при свобо</w:t>
      </w:r>
      <w:r w:rsidRPr="00FC6363">
        <w:rPr>
          <w:spacing w:val="2"/>
          <w:sz w:val="28"/>
          <w:szCs w:val="28"/>
        </w:rPr>
        <w:t>д</w:t>
      </w:r>
      <w:r w:rsidRPr="00FC6363">
        <w:rPr>
          <w:spacing w:val="2"/>
          <w:sz w:val="28"/>
          <w:szCs w:val="28"/>
        </w:rPr>
        <w:t>ном общении потерпевшего с субъектом преступного посягательства; в) на виду или в присутствии третьих лиц; разбои – на совершаемые: а) с испол</w:t>
      </w:r>
      <w:r w:rsidRPr="00FC6363">
        <w:rPr>
          <w:spacing w:val="2"/>
          <w:sz w:val="28"/>
          <w:szCs w:val="28"/>
        </w:rPr>
        <w:t>ь</w:t>
      </w:r>
      <w:r w:rsidRPr="00FC6363">
        <w:rPr>
          <w:spacing w:val="2"/>
          <w:sz w:val="28"/>
          <w:szCs w:val="28"/>
        </w:rPr>
        <w:t>зованием эффекта неожиданности; б) при свободном общении потерпевш</w:t>
      </w:r>
      <w:r w:rsidRPr="00FC6363">
        <w:rPr>
          <w:spacing w:val="2"/>
          <w:sz w:val="28"/>
          <w:szCs w:val="28"/>
        </w:rPr>
        <w:t>е</w:t>
      </w:r>
      <w:r w:rsidRPr="00FC6363">
        <w:rPr>
          <w:spacing w:val="2"/>
          <w:sz w:val="28"/>
          <w:szCs w:val="28"/>
        </w:rPr>
        <w:t>го с субъектом преступного посягательства. Способ совершения преступл</w:t>
      </w:r>
      <w:r w:rsidRPr="00FC6363">
        <w:rPr>
          <w:spacing w:val="2"/>
          <w:sz w:val="28"/>
          <w:szCs w:val="28"/>
        </w:rPr>
        <w:t>е</w:t>
      </w:r>
      <w:r w:rsidRPr="00FC6363">
        <w:rPr>
          <w:spacing w:val="2"/>
          <w:sz w:val="28"/>
          <w:szCs w:val="28"/>
        </w:rPr>
        <w:t>ния в жилище включает в себя, кроме действий по непосредственному изъ</w:t>
      </w:r>
      <w:r w:rsidRPr="00FC6363">
        <w:rPr>
          <w:spacing w:val="2"/>
          <w:sz w:val="28"/>
          <w:szCs w:val="28"/>
        </w:rPr>
        <w:t>я</w:t>
      </w:r>
      <w:r w:rsidRPr="00FC6363">
        <w:rPr>
          <w:spacing w:val="2"/>
          <w:sz w:val="28"/>
          <w:szCs w:val="28"/>
        </w:rPr>
        <w:t>тию имущества, действия по проникновению в помещение путем: а) св</w:t>
      </w:r>
      <w:r w:rsidRPr="00FC6363">
        <w:rPr>
          <w:spacing w:val="2"/>
          <w:sz w:val="28"/>
          <w:szCs w:val="28"/>
        </w:rPr>
        <w:t>о</w:t>
      </w:r>
      <w:r w:rsidRPr="00FC6363">
        <w:rPr>
          <w:spacing w:val="2"/>
          <w:sz w:val="28"/>
          <w:szCs w:val="28"/>
        </w:rPr>
        <w:t>бодного доступа, б) использования довер</w:t>
      </w:r>
      <w:r>
        <w:rPr>
          <w:spacing w:val="2"/>
          <w:sz w:val="28"/>
          <w:szCs w:val="28"/>
        </w:rPr>
        <w:t>ительного отношения жильцов, в) </w:t>
      </w:r>
      <w:r w:rsidRPr="00FC6363">
        <w:rPr>
          <w:spacing w:val="2"/>
          <w:sz w:val="28"/>
          <w:szCs w:val="28"/>
        </w:rPr>
        <w:t>взлома.</w:t>
      </w:r>
    </w:p>
    <w:p w:rsidR="003004EF" w:rsidRPr="00FC6363" w:rsidRDefault="003004EF" w:rsidP="00FC6363">
      <w:pPr>
        <w:spacing w:line="360" w:lineRule="auto"/>
        <w:ind w:firstLine="709"/>
        <w:jc w:val="both"/>
        <w:rPr>
          <w:spacing w:val="2"/>
          <w:sz w:val="28"/>
          <w:szCs w:val="28"/>
        </w:rPr>
      </w:pPr>
      <w:r w:rsidRPr="00FC6363">
        <w:rPr>
          <w:spacing w:val="2"/>
          <w:sz w:val="28"/>
          <w:szCs w:val="28"/>
        </w:rPr>
        <w:t>Механизм следообразования при открытых хищениях определяется свойствами предмета преступного посягательства и обстановки совершения преступления. Одной из основных особенностей обстановки совершения подобных преступлений, влияющей на механизм следообразования, выст</w:t>
      </w:r>
      <w:r w:rsidRPr="00FC6363">
        <w:rPr>
          <w:spacing w:val="2"/>
          <w:sz w:val="28"/>
          <w:szCs w:val="28"/>
        </w:rPr>
        <w:t>у</w:t>
      </w:r>
      <w:r w:rsidRPr="00FC6363">
        <w:rPr>
          <w:spacing w:val="2"/>
          <w:sz w:val="28"/>
          <w:szCs w:val="28"/>
        </w:rPr>
        <w:t>пает грунтовое покрытие большей части территории в сельской местности и крайне малая часть асфальтированных и бетонных поверхностей дорог. При совершении грабежей и разбоев в таких местах остается значительное кол</w:t>
      </w:r>
      <w:r w:rsidRPr="00FC6363">
        <w:rPr>
          <w:spacing w:val="2"/>
          <w:sz w:val="28"/>
          <w:szCs w:val="28"/>
        </w:rPr>
        <w:t>и</w:t>
      </w:r>
      <w:r w:rsidRPr="00FC6363">
        <w:rPr>
          <w:spacing w:val="2"/>
          <w:sz w:val="28"/>
          <w:szCs w:val="28"/>
        </w:rPr>
        <w:t>чество объемных следов подхода, ухода субъекта посягательства, иных уч</w:t>
      </w:r>
      <w:r w:rsidRPr="00FC6363">
        <w:rPr>
          <w:spacing w:val="2"/>
          <w:sz w:val="28"/>
          <w:szCs w:val="28"/>
        </w:rPr>
        <w:t>а</w:t>
      </w:r>
      <w:r w:rsidRPr="00FC6363">
        <w:rPr>
          <w:spacing w:val="2"/>
          <w:sz w:val="28"/>
          <w:szCs w:val="28"/>
        </w:rPr>
        <w:t>стников преступления, следов борьбы. Грабежи и разбои в сельской местн</w:t>
      </w:r>
      <w:r w:rsidRPr="00FC6363">
        <w:rPr>
          <w:spacing w:val="2"/>
          <w:sz w:val="28"/>
          <w:szCs w:val="28"/>
        </w:rPr>
        <w:t>о</w:t>
      </w:r>
      <w:r w:rsidRPr="00FC6363">
        <w:rPr>
          <w:spacing w:val="2"/>
          <w:sz w:val="28"/>
          <w:szCs w:val="28"/>
        </w:rPr>
        <w:t>сти могут продолжаться в течение длительного времени, при этом похит</w:t>
      </w:r>
      <w:r w:rsidRPr="00FC6363">
        <w:rPr>
          <w:spacing w:val="2"/>
          <w:sz w:val="28"/>
          <w:szCs w:val="28"/>
        </w:rPr>
        <w:t>и</w:t>
      </w:r>
      <w:r w:rsidRPr="00FC6363">
        <w:rPr>
          <w:spacing w:val="2"/>
          <w:sz w:val="28"/>
          <w:szCs w:val="28"/>
        </w:rPr>
        <w:t>тели оставляют на месте происшествия следы-предметы, забытые или бр</w:t>
      </w:r>
      <w:r w:rsidRPr="00FC6363">
        <w:rPr>
          <w:spacing w:val="2"/>
          <w:sz w:val="28"/>
          <w:szCs w:val="28"/>
        </w:rPr>
        <w:t>о</w:t>
      </w:r>
      <w:r w:rsidRPr="00FC6363">
        <w:rPr>
          <w:spacing w:val="2"/>
          <w:sz w:val="28"/>
          <w:szCs w:val="28"/>
        </w:rPr>
        <w:t>шенные вещи. Следы преступления локализуются также на месте первон</w:t>
      </w:r>
      <w:r w:rsidRPr="00FC6363">
        <w:rPr>
          <w:spacing w:val="2"/>
          <w:sz w:val="28"/>
          <w:szCs w:val="28"/>
        </w:rPr>
        <w:t>а</w:t>
      </w:r>
      <w:r w:rsidRPr="00FC6363">
        <w:rPr>
          <w:spacing w:val="2"/>
          <w:sz w:val="28"/>
          <w:szCs w:val="28"/>
        </w:rPr>
        <w:t>чального нахождения предмета хищения.</w:t>
      </w:r>
    </w:p>
    <w:p w:rsidR="003004EF" w:rsidRPr="00FC6363" w:rsidRDefault="003004EF" w:rsidP="00FC6363">
      <w:pPr>
        <w:spacing w:line="360" w:lineRule="auto"/>
        <w:ind w:firstLine="709"/>
        <w:jc w:val="both"/>
        <w:rPr>
          <w:spacing w:val="2"/>
          <w:sz w:val="28"/>
          <w:szCs w:val="28"/>
        </w:rPr>
      </w:pPr>
      <w:r w:rsidRPr="00FC6363">
        <w:rPr>
          <w:spacing w:val="2"/>
          <w:sz w:val="28"/>
        </w:rPr>
        <w:t xml:space="preserve">В </w:t>
      </w:r>
      <w:r w:rsidRPr="00FC6363">
        <w:rPr>
          <w:i/>
          <w:spacing w:val="2"/>
          <w:sz w:val="28"/>
        </w:rPr>
        <w:t xml:space="preserve">третьем параграфе </w:t>
      </w:r>
      <w:r w:rsidRPr="00FC6363">
        <w:rPr>
          <w:spacing w:val="2"/>
          <w:sz w:val="28"/>
        </w:rPr>
        <w:t>«Особенности личности субъекта преступного посягательства и личности потерпевшего от совершения грабежей и разб</w:t>
      </w:r>
      <w:r w:rsidRPr="00FC6363">
        <w:rPr>
          <w:spacing w:val="2"/>
          <w:sz w:val="28"/>
        </w:rPr>
        <w:t>о</w:t>
      </w:r>
      <w:r w:rsidRPr="00FC6363">
        <w:rPr>
          <w:spacing w:val="2"/>
          <w:sz w:val="28"/>
        </w:rPr>
        <w:t>ев, совершаемых в сельской местности» автор определяет особенности ли</w:t>
      </w:r>
      <w:r w:rsidRPr="00FC6363">
        <w:rPr>
          <w:spacing w:val="2"/>
          <w:sz w:val="28"/>
        </w:rPr>
        <w:t>ч</w:t>
      </w:r>
      <w:r w:rsidRPr="00FC6363">
        <w:rPr>
          <w:spacing w:val="2"/>
          <w:sz w:val="28"/>
        </w:rPr>
        <w:t>ности субъекта преступного посягательства и личности потерпевшего от с</w:t>
      </w:r>
      <w:r w:rsidRPr="00FC6363">
        <w:rPr>
          <w:spacing w:val="2"/>
          <w:sz w:val="28"/>
        </w:rPr>
        <w:t>о</w:t>
      </w:r>
      <w:r w:rsidRPr="00FC6363">
        <w:rPr>
          <w:spacing w:val="2"/>
          <w:sz w:val="28"/>
        </w:rPr>
        <w:t>вершения грабежей и разбоев в сельской местности.</w:t>
      </w:r>
    </w:p>
    <w:p w:rsidR="003004EF" w:rsidRPr="00FC6363" w:rsidRDefault="003004EF" w:rsidP="00FC6363">
      <w:pPr>
        <w:spacing w:line="360" w:lineRule="auto"/>
        <w:ind w:firstLine="709"/>
        <w:jc w:val="both"/>
        <w:rPr>
          <w:spacing w:val="2"/>
          <w:sz w:val="28"/>
          <w:szCs w:val="28"/>
        </w:rPr>
      </w:pPr>
      <w:r w:rsidRPr="00FC6363">
        <w:rPr>
          <w:spacing w:val="2"/>
          <w:sz w:val="28"/>
          <w:szCs w:val="28"/>
        </w:rPr>
        <w:t>На основе анализа эмпирического материала, в целях поиска и из</w:t>
      </w:r>
      <w:r w:rsidRPr="00FC6363">
        <w:rPr>
          <w:spacing w:val="2"/>
          <w:sz w:val="28"/>
          <w:szCs w:val="28"/>
        </w:rPr>
        <w:t>о</w:t>
      </w:r>
      <w:r w:rsidRPr="00FC6363">
        <w:rPr>
          <w:spacing w:val="2"/>
          <w:sz w:val="28"/>
          <w:szCs w:val="28"/>
        </w:rPr>
        <w:t>бличения преступника, сформирована типичная модель субъекта престу</w:t>
      </w:r>
      <w:r w:rsidRPr="00FC6363">
        <w:rPr>
          <w:spacing w:val="2"/>
          <w:sz w:val="28"/>
          <w:szCs w:val="28"/>
        </w:rPr>
        <w:t>п</w:t>
      </w:r>
      <w:r w:rsidRPr="00FC6363">
        <w:rPr>
          <w:spacing w:val="2"/>
          <w:sz w:val="28"/>
          <w:szCs w:val="28"/>
        </w:rPr>
        <w:t>ного посягательства: несудимый, неженатый, неработающий мужчина в возрасте от 18 до 40 лет, имеющий среднее или неполное среднее образов</w:t>
      </w:r>
      <w:r w:rsidRPr="00FC6363">
        <w:rPr>
          <w:spacing w:val="2"/>
          <w:sz w:val="28"/>
          <w:szCs w:val="28"/>
        </w:rPr>
        <w:t>а</w:t>
      </w:r>
      <w:r w:rsidRPr="00FC6363">
        <w:rPr>
          <w:spacing w:val="2"/>
          <w:sz w:val="28"/>
          <w:szCs w:val="28"/>
        </w:rPr>
        <w:t>ние, проживающий на территории поселения, где совершается преступл</w:t>
      </w:r>
      <w:r w:rsidRPr="00FC6363">
        <w:rPr>
          <w:spacing w:val="2"/>
          <w:sz w:val="28"/>
          <w:szCs w:val="28"/>
        </w:rPr>
        <w:t>е</w:t>
      </w:r>
      <w:r w:rsidRPr="00FC6363">
        <w:rPr>
          <w:spacing w:val="2"/>
          <w:sz w:val="28"/>
          <w:szCs w:val="28"/>
        </w:rPr>
        <w:t>ние, знакомый с потерпевшим, находящийся в момент совершения престу</w:t>
      </w:r>
      <w:r w:rsidRPr="00FC6363">
        <w:rPr>
          <w:spacing w:val="2"/>
          <w:sz w:val="28"/>
          <w:szCs w:val="28"/>
        </w:rPr>
        <w:t>п</w:t>
      </w:r>
      <w:r w:rsidRPr="00FC6363">
        <w:rPr>
          <w:spacing w:val="2"/>
          <w:sz w:val="28"/>
          <w:szCs w:val="28"/>
        </w:rPr>
        <w:t>ления в состоянии алкогольного опьянения, маскирующий свою внешность. Каждое третье открытое хищение в сельской местности совершается гру</w:t>
      </w:r>
      <w:r w:rsidRPr="00FC6363">
        <w:rPr>
          <w:spacing w:val="2"/>
          <w:sz w:val="28"/>
          <w:szCs w:val="28"/>
        </w:rPr>
        <w:t>п</w:t>
      </w:r>
      <w:r w:rsidRPr="00FC6363">
        <w:rPr>
          <w:spacing w:val="2"/>
          <w:sz w:val="28"/>
          <w:szCs w:val="28"/>
        </w:rPr>
        <w:t>пой лиц численностью до 3 человек, действующих по предварительному сговору и посягающих на открытое хищение тяжелого, объемного имущес</w:t>
      </w:r>
      <w:r w:rsidRPr="00FC6363">
        <w:rPr>
          <w:spacing w:val="2"/>
          <w:sz w:val="28"/>
          <w:szCs w:val="28"/>
        </w:rPr>
        <w:t>т</w:t>
      </w:r>
      <w:r w:rsidRPr="00FC6363">
        <w:rPr>
          <w:spacing w:val="2"/>
          <w:sz w:val="28"/>
          <w:szCs w:val="28"/>
        </w:rPr>
        <w:t>ва, а также на незаконное изъятие значительного количества предметов.</w:t>
      </w:r>
    </w:p>
    <w:p w:rsidR="003004EF" w:rsidRPr="00FC6363" w:rsidRDefault="003004EF" w:rsidP="00FC6363">
      <w:pPr>
        <w:spacing w:line="360" w:lineRule="auto"/>
        <w:ind w:firstLine="709"/>
        <w:jc w:val="both"/>
        <w:rPr>
          <w:spacing w:val="2"/>
          <w:sz w:val="28"/>
          <w:szCs w:val="28"/>
        </w:rPr>
      </w:pPr>
      <w:r w:rsidRPr="00FC6363">
        <w:rPr>
          <w:spacing w:val="2"/>
          <w:sz w:val="28"/>
          <w:szCs w:val="28"/>
        </w:rPr>
        <w:t>Характеризуя личность типичного потерпевшего от совершения гр</w:t>
      </w:r>
      <w:r w:rsidRPr="00FC6363">
        <w:rPr>
          <w:spacing w:val="2"/>
          <w:sz w:val="28"/>
          <w:szCs w:val="28"/>
        </w:rPr>
        <w:t>а</w:t>
      </w:r>
      <w:r w:rsidRPr="00FC6363">
        <w:rPr>
          <w:spacing w:val="2"/>
          <w:sz w:val="28"/>
          <w:szCs w:val="28"/>
        </w:rPr>
        <w:t>бежа, разбоя в сельской местности с позиции его взаимосвязи с субъектом преступного посягательства, отметим следующее: поведение потерпевшего во время совершения в отношении него преступления во многом определ</w:t>
      </w:r>
      <w:r w:rsidRPr="00FC6363">
        <w:rPr>
          <w:spacing w:val="2"/>
          <w:sz w:val="28"/>
          <w:szCs w:val="28"/>
        </w:rPr>
        <w:t>я</w:t>
      </w:r>
      <w:r w:rsidRPr="00FC6363">
        <w:rPr>
          <w:spacing w:val="2"/>
          <w:sz w:val="28"/>
          <w:szCs w:val="28"/>
        </w:rPr>
        <w:t>ется его докриминальными отношениями с похитителем. В зависимости от наличия такой связи и характера существующих межличностных отнош</w:t>
      </w:r>
      <w:r w:rsidRPr="00FC6363">
        <w:rPr>
          <w:spacing w:val="2"/>
          <w:sz w:val="28"/>
          <w:szCs w:val="28"/>
        </w:rPr>
        <w:t>е</w:t>
      </w:r>
      <w:r w:rsidRPr="00FC6363">
        <w:rPr>
          <w:spacing w:val="2"/>
          <w:sz w:val="28"/>
          <w:szCs w:val="28"/>
        </w:rPr>
        <w:t>ний между субъектом преступного посягательства и потерпевшим выявл</w:t>
      </w:r>
      <w:r w:rsidRPr="00FC6363">
        <w:rPr>
          <w:spacing w:val="2"/>
          <w:sz w:val="28"/>
          <w:szCs w:val="28"/>
        </w:rPr>
        <w:t>е</w:t>
      </w:r>
      <w:r w:rsidRPr="00FC6363">
        <w:rPr>
          <w:spacing w:val="2"/>
          <w:sz w:val="28"/>
          <w:szCs w:val="28"/>
        </w:rPr>
        <w:t>ны и охарактеризованы две типичные группы потерпевших: потерпевшие из числа проживающих в селе лиц (близкие субъекта преступного посягател</w:t>
      </w:r>
      <w:r w:rsidRPr="00FC6363">
        <w:rPr>
          <w:spacing w:val="2"/>
          <w:sz w:val="28"/>
          <w:szCs w:val="28"/>
        </w:rPr>
        <w:t>ь</w:t>
      </w:r>
      <w:r w:rsidRPr="00FC6363">
        <w:rPr>
          <w:spacing w:val="2"/>
          <w:sz w:val="28"/>
          <w:szCs w:val="28"/>
        </w:rPr>
        <w:t>ства, соседи, коллеги по работе; собственники фермерских хозяйств и члены их семей); потерпевшие из числа приезжих (приезжие отдыхающие; иные приезжие лица).</w:t>
      </w:r>
    </w:p>
    <w:p w:rsidR="003004EF" w:rsidRPr="00FC6363" w:rsidRDefault="003004EF" w:rsidP="00FC6363">
      <w:pPr>
        <w:spacing w:line="360" w:lineRule="auto"/>
        <w:ind w:firstLine="709"/>
        <w:jc w:val="both"/>
        <w:rPr>
          <w:spacing w:val="2"/>
          <w:sz w:val="28"/>
          <w:szCs w:val="28"/>
        </w:rPr>
      </w:pPr>
      <w:r w:rsidRPr="00FC6363">
        <w:rPr>
          <w:spacing w:val="2"/>
          <w:sz w:val="28"/>
        </w:rPr>
        <w:t xml:space="preserve">В </w:t>
      </w:r>
      <w:r w:rsidRPr="00FC6363">
        <w:rPr>
          <w:i/>
          <w:spacing w:val="2"/>
          <w:sz w:val="28"/>
        </w:rPr>
        <w:t xml:space="preserve">четвертом параграфе </w:t>
      </w:r>
      <w:r w:rsidRPr="00FC6363">
        <w:rPr>
          <w:spacing w:val="2"/>
          <w:sz w:val="28"/>
        </w:rPr>
        <w:t>«</w:t>
      </w:r>
      <w:r w:rsidRPr="00FC6363">
        <w:rPr>
          <w:rStyle w:val="Hyperlink"/>
          <w:color w:val="auto"/>
          <w:spacing w:val="2"/>
          <w:sz w:val="28"/>
          <w:szCs w:val="28"/>
          <w:u w:val="none"/>
        </w:rPr>
        <w:t>Использование элементов криминалистич</w:t>
      </w:r>
      <w:r w:rsidRPr="00FC6363">
        <w:rPr>
          <w:rStyle w:val="Hyperlink"/>
          <w:color w:val="auto"/>
          <w:spacing w:val="2"/>
          <w:sz w:val="28"/>
          <w:szCs w:val="28"/>
          <w:u w:val="none"/>
        </w:rPr>
        <w:t>е</w:t>
      </w:r>
      <w:r w:rsidRPr="00FC6363">
        <w:rPr>
          <w:rStyle w:val="Hyperlink"/>
          <w:color w:val="auto"/>
          <w:spacing w:val="2"/>
          <w:sz w:val="28"/>
          <w:szCs w:val="28"/>
          <w:u w:val="none"/>
        </w:rPr>
        <w:t>ской характеристики грабежей и разбоев, совершаемых в сельской местн</w:t>
      </w:r>
      <w:r w:rsidRPr="00FC6363">
        <w:rPr>
          <w:rStyle w:val="Hyperlink"/>
          <w:color w:val="auto"/>
          <w:spacing w:val="2"/>
          <w:sz w:val="28"/>
          <w:szCs w:val="28"/>
          <w:u w:val="none"/>
        </w:rPr>
        <w:t>о</w:t>
      </w:r>
      <w:r w:rsidRPr="00FC6363">
        <w:rPr>
          <w:rStyle w:val="Hyperlink"/>
          <w:color w:val="auto"/>
          <w:spacing w:val="2"/>
          <w:sz w:val="28"/>
          <w:szCs w:val="28"/>
          <w:u w:val="none"/>
        </w:rPr>
        <w:t xml:space="preserve">сти, для установления личности субъекта преступного посягательства» </w:t>
      </w:r>
      <w:r w:rsidRPr="00FC6363">
        <w:rPr>
          <w:spacing w:val="2"/>
          <w:sz w:val="28"/>
        </w:rPr>
        <w:t>с</w:t>
      </w:r>
      <w:r w:rsidRPr="00FC6363">
        <w:rPr>
          <w:spacing w:val="2"/>
          <w:sz w:val="28"/>
        </w:rPr>
        <w:t>о</w:t>
      </w:r>
      <w:r w:rsidRPr="00FC6363">
        <w:rPr>
          <w:spacing w:val="2"/>
          <w:sz w:val="28"/>
        </w:rPr>
        <w:t xml:space="preserve">искатель предлагает способы использования существующих устойчивых связей между элементами </w:t>
      </w:r>
      <w:r w:rsidRPr="00FC6363">
        <w:rPr>
          <w:rStyle w:val="Hyperlink"/>
          <w:color w:val="auto"/>
          <w:spacing w:val="2"/>
          <w:sz w:val="28"/>
          <w:szCs w:val="28"/>
          <w:u w:val="none"/>
        </w:rPr>
        <w:t xml:space="preserve">криминалистической характеристики грабежей и разбоев, совершаемых в сельской местности, для </w:t>
      </w:r>
      <w:r w:rsidRPr="00FC6363">
        <w:rPr>
          <w:spacing w:val="2"/>
          <w:sz w:val="28"/>
          <w:szCs w:val="28"/>
        </w:rPr>
        <w:t>получения значимой и</w:t>
      </w:r>
      <w:r w:rsidRPr="00FC6363">
        <w:rPr>
          <w:spacing w:val="2"/>
          <w:sz w:val="28"/>
          <w:szCs w:val="28"/>
        </w:rPr>
        <w:t>н</w:t>
      </w:r>
      <w:r w:rsidRPr="00FC6363">
        <w:rPr>
          <w:spacing w:val="2"/>
          <w:sz w:val="28"/>
          <w:szCs w:val="28"/>
        </w:rPr>
        <w:t>формации о личности субъекта преступного посягательства, необходимой для его обнаружения в ходе расследования рассматриваемого вида престу</w:t>
      </w:r>
      <w:r w:rsidRPr="00FC6363">
        <w:rPr>
          <w:spacing w:val="2"/>
          <w:sz w:val="28"/>
          <w:szCs w:val="28"/>
        </w:rPr>
        <w:t>п</w:t>
      </w:r>
      <w:r w:rsidRPr="00FC6363">
        <w:rPr>
          <w:spacing w:val="2"/>
          <w:sz w:val="28"/>
          <w:szCs w:val="28"/>
        </w:rPr>
        <w:t>лений (совершено лицом, состоявшим в родственных отношениях с поте</w:t>
      </w:r>
      <w:r w:rsidRPr="00FC6363">
        <w:rPr>
          <w:spacing w:val="2"/>
          <w:sz w:val="28"/>
          <w:szCs w:val="28"/>
        </w:rPr>
        <w:t>р</w:t>
      </w:r>
      <w:r w:rsidRPr="00FC6363">
        <w:rPr>
          <w:spacing w:val="2"/>
          <w:sz w:val="28"/>
          <w:szCs w:val="28"/>
        </w:rPr>
        <w:t>певшим, работавшим вместе с потерпевшим, его соседом; мужчиной или женщиной; несовершеннолетним, совершеннолетним или лицом старше 41 года; трудоустроенным в сфере сельского хозяйства; ранее судимым за ан</w:t>
      </w:r>
      <w:r w:rsidRPr="00FC6363">
        <w:rPr>
          <w:spacing w:val="2"/>
          <w:sz w:val="28"/>
          <w:szCs w:val="28"/>
        </w:rPr>
        <w:t>а</w:t>
      </w:r>
      <w:r w:rsidRPr="00FC6363">
        <w:rPr>
          <w:spacing w:val="2"/>
          <w:sz w:val="28"/>
          <w:szCs w:val="28"/>
        </w:rPr>
        <w:t>логичные преступления; единолично или группой лиц, а если группой, к</w:t>
      </w:r>
      <w:r w:rsidRPr="00FC6363">
        <w:rPr>
          <w:spacing w:val="2"/>
          <w:sz w:val="28"/>
          <w:szCs w:val="28"/>
        </w:rPr>
        <w:t>а</w:t>
      </w:r>
      <w:r w:rsidRPr="00FC6363">
        <w:rPr>
          <w:spacing w:val="2"/>
          <w:sz w:val="28"/>
          <w:szCs w:val="28"/>
        </w:rPr>
        <w:t>кова ее качественная характеристика: состоит преимущественно из местных жителей или приезжих).</w:t>
      </w:r>
    </w:p>
    <w:p w:rsidR="003004EF" w:rsidRPr="00FC6363" w:rsidRDefault="003004EF" w:rsidP="00FC6363">
      <w:pPr>
        <w:widowControl w:val="0"/>
        <w:autoSpaceDE w:val="0"/>
        <w:autoSpaceDN w:val="0"/>
        <w:adjustRightInd w:val="0"/>
        <w:spacing w:line="360" w:lineRule="auto"/>
        <w:ind w:firstLine="709"/>
        <w:jc w:val="both"/>
        <w:rPr>
          <w:spacing w:val="2"/>
          <w:sz w:val="28"/>
          <w:szCs w:val="28"/>
        </w:rPr>
      </w:pPr>
      <w:r w:rsidRPr="00FC6363">
        <w:rPr>
          <w:b/>
          <w:spacing w:val="2"/>
          <w:sz w:val="28"/>
        </w:rPr>
        <w:t xml:space="preserve">Вторая глава </w:t>
      </w:r>
      <w:r w:rsidRPr="00FC6363">
        <w:rPr>
          <w:spacing w:val="2"/>
          <w:sz w:val="28"/>
        </w:rPr>
        <w:t>«Типичные ситуации, возникающие на этапе проверки сообщения о преступлении, первоначальном и последующем этапах рассл</w:t>
      </w:r>
      <w:r w:rsidRPr="00FC6363">
        <w:rPr>
          <w:spacing w:val="2"/>
          <w:sz w:val="28"/>
        </w:rPr>
        <w:t>е</w:t>
      </w:r>
      <w:r w:rsidRPr="00FC6363">
        <w:rPr>
          <w:spacing w:val="2"/>
          <w:sz w:val="28"/>
        </w:rPr>
        <w:t>дования уголовных дел о грабежах и разбоях, совершаемых в сельской м</w:t>
      </w:r>
      <w:r w:rsidRPr="00FC6363">
        <w:rPr>
          <w:spacing w:val="2"/>
          <w:sz w:val="28"/>
        </w:rPr>
        <w:t>е</w:t>
      </w:r>
      <w:r w:rsidRPr="00FC6363">
        <w:rPr>
          <w:spacing w:val="2"/>
          <w:sz w:val="28"/>
        </w:rPr>
        <w:t xml:space="preserve">стности» состоит из трех параграфов. </w:t>
      </w:r>
      <w:r w:rsidRPr="00FC6363">
        <w:rPr>
          <w:spacing w:val="2"/>
          <w:sz w:val="28"/>
          <w:szCs w:val="28"/>
        </w:rPr>
        <w:t>В развитии концепции типичных с</w:t>
      </w:r>
      <w:r w:rsidRPr="00FC6363">
        <w:rPr>
          <w:spacing w:val="2"/>
          <w:sz w:val="28"/>
          <w:szCs w:val="28"/>
        </w:rPr>
        <w:t>и</w:t>
      </w:r>
      <w:r w:rsidRPr="00FC6363">
        <w:rPr>
          <w:spacing w:val="2"/>
          <w:sz w:val="28"/>
          <w:szCs w:val="28"/>
        </w:rPr>
        <w:t>туаций расследования грабежей и разбоев предложены уточненные ситу</w:t>
      </w:r>
      <w:r w:rsidRPr="00FC6363">
        <w:rPr>
          <w:spacing w:val="2"/>
          <w:sz w:val="28"/>
          <w:szCs w:val="28"/>
        </w:rPr>
        <w:t>а</w:t>
      </w:r>
      <w:r w:rsidRPr="00FC6363">
        <w:rPr>
          <w:spacing w:val="2"/>
          <w:sz w:val="28"/>
          <w:szCs w:val="28"/>
        </w:rPr>
        <w:t>ции проверки сообщения о преступлении, первоначального и последующего этапов расследования таких преступлений в специфических условиях сел</w:t>
      </w:r>
      <w:r w:rsidRPr="00FC6363">
        <w:rPr>
          <w:spacing w:val="2"/>
          <w:sz w:val="28"/>
          <w:szCs w:val="28"/>
        </w:rPr>
        <w:t>ь</w:t>
      </w:r>
      <w:r w:rsidRPr="00FC6363">
        <w:rPr>
          <w:spacing w:val="2"/>
          <w:sz w:val="28"/>
          <w:szCs w:val="28"/>
        </w:rPr>
        <w:t>ской местности, разработана программа действий следователя по их разр</w:t>
      </w:r>
      <w:r w:rsidRPr="00FC6363">
        <w:rPr>
          <w:spacing w:val="2"/>
          <w:sz w:val="28"/>
          <w:szCs w:val="28"/>
        </w:rPr>
        <w:t>е</w:t>
      </w:r>
      <w:r w:rsidRPr="00FC6363">
        <w:rPr>
          <w:spacing w:val="2"/>
          <w:sz w:val="28"/>
          <w:szCs w:val="28"/>
        </w:rPr>
        <w:t>шению.</w:t>
      </w:r>
    </w:p>
    <w:p w:rsidR="003004EF" w:rsidRPr="00FC6363" w:rsidRDefault="003004EF" w:rsidP="00FC6363">
      <w:pPr>
        <w:shd w:val="clear" w:color="auto" w:fill="FFFFFF"/>
        <w:spacing w:line="360" w:lineRule="auto"/>
        <w:ind w:left="7" w:firstLine="713"/>
        <w:jc w:val="both"/>
        <w:rPr>
          <w:spacing w:val="2"/>
          <w:sz w:val="28"/>
          <w:szCs w:val="28"/>
        </w:rPr>
      </w:pPr>
      <w:r w:rsidRPr="00FC6363">
        <w:rPr>
          <w:spacing w:val="2"/>
          <w:sz w:val="28"/>
        </w:rPr>
        <w:t xml:space="preserve">В </w:t>
      </w:r>
      <w:r w:rsidRPr="00FC6363">
        <w:rPr>
          <w:i/>
          <w:spacing w:val="2"/>
          <w:sz w:val="28"/>
        </w:rPr>
        <w:t xml:space="preserve">первом параграфе </w:t>
      </w:r>
      <w:r w:rsidRPr="00FC6363">
        <w:rPr>
          <w:spacing w:val="2"/>
          <w:sz w:val="28"/>
        </w:rPr>
        <w:t>«Типичные ситуации проверки сообщения о пр</w:t>
      </w:r>
      <w:r w:rsidRPr="00FC6363">
        <w:rPr>
          <w:spacing w:val="2"/>
          <w:sz w:val="28"/>
        </w:rPr>
        <w:t>е</w:t>
      </w:r>
      <w:r w:rsidRPr="00FC6363">
        <w:rPr>
          <w:spacing w:val="2"/>
          <w:sz w:val="28"/>
        </w:rPr>
        <w:t>ступлении и программа действий следователя по их разрешению» отмечае</w:t>
      </w:r>
      <w:r w:rsidRPr="00FC6363">
        <w:rPr>
          <w:spacing w:val="2"/>
          <w:sz w:val="28"/>
        </w:rPr>
        <w:t>т</w:t>
      </w:r>
      <w:r w:rsidRPr="00FC6363">
        <w:rPr>
          <w:spacing w:val="2"/>
          <w:sz w:val="28"/>
        </w:rPr>
        <w:t>ся, что н</w:t>
      </w:r>
      <w:r w:rsidRPr="00FC6363">
        <w:rPr>
          <w:spacing w:val="2"/>
          <w:sz w:val="28"/>
          <w:szCs w:val="28"/>
        </w:rPr>
        <w:t>а формирование ситуаций проверки сообщения о совершении гр</w:t>
      </w:r>
      <w:r w:rsidRPr="00FC6363">
        <w:rPr>
          <w:spacing w:val="2"/>
          <w:sz w:val="28"/>
          <w:szCs w:val="28"/>
        </w:rPr>
        <w:t>а</w:t>
      </w:r>
      <w:r w:rsidRPr="00FC6363">
        <w:rPr>
          <w:spacing w:val="2"/>
          <w:sz w:val="28"/>
          <w:szCs w:val="28"/>
        </w:rPr>
        <w:t>бежей, разбоев в сельской местности оказывают влияние данные о насил</w:t>
      </w:r>
      <w:r w:rsidRPr="00FC6363">
        <w:rPr>
          <w:spacing w:val="2"/>
          <w:sz w:val="28"/>
          <w:szCs w:val="28"/>
        </w:rPr>
        <w:t>ь</w:t>
      </w:r>
      <w:r w:rsidRPr="00FC6363">
        <w:rPr>
          <w:spacing w:val="2"/>
          <w:sz w:val="28"/>
          <w:szCs w:val="28"/>
        </w:rPr>
        <w:t>ственном характере способа совершения преступления (грабеж без прим</w:t>
      </w:r>
      <w:r w:rsidRPr="00FC6363">
        <w:rPr>
          <w:spacing w:val="2"/>
          <w:sz w:val="28"/>
          <w:szCs w:val="28"/>
        </w:rPr>
        <w:t>е</w:t>
      </w:r>
      <w:r w:rsidRPr="00FC6363">
        <w:rPr>
          <w:spacing w:val="2"/>
          <w:sz w:val="28"/>
          <w:szCs w:val="28"/>
        </w:rPr>
        <w:t>нения насилия, с применением насилия, разбой). Грабежи без применения насилия и хищения с применением насилия оставляют различные следы преступного посягательства на месте происшествия, теле потерпевшего, орудиях преступления. В отличие от ненасильственных, насильственные хищения в большинстве случаев сопровождаются зрительным контактом между субъектом преступного посягательства и потерпевшим, что позвол</w:t>
      </w:r>
      <w:r w:rsidRPr="00FC6363">
        <w:rPr>
          <w:spacing w:val="2"/>
          <w:sz w:val="28"/>
          <w:szCs w:val="28"/>
        </w:rPr>
        <w:t>я</w:t>
      </w:r>
      <w:r w:rsidRPr="00FC6363">
        <w:rPr>
          <w:spacing w:val="2"/>
          <w:sz w:val="28"/>
          <w:szCs w:val="28"/>
        </w:rPr>
        <w:t>ет потерпевшему и иным очевидцам лучше запомнить признаки внешности нападавшего. После совершения насильственного хищения потерпевшему чаще требуется госпитализация, что осложняет его участие в процессуал</w:t>
      </w:r>
      <w:r w:rsidRPr="00FC6363">
        <w:rPr>
          <w:spacing w:val="2"/>
          <w:sz w:val="28"/>
          <w:szCs w:val="28"/>
        </w:rPr>
        <w:t>ь</w:t>
      </w:r>
      <w:r w:rsidRPr="00FC6363">
        <w:rPr>
          <w:spacing w:val="2"/>
          <w:sz w:val="28"/>
          <w:szCs w:val="28"/>
        </w:rPr>
        <w:t>ных действиях по проверке сообщения о совершении преступления, а порой и получение от него юридически значимой информации. Насильственный характер способа совершения грабежей и разбоев сказывается на ситуациях проверки сообщения о совершении преступления и влияет на алгоритмы по их разрешению, используемые следователем. Предложены следующие т</w:t>
      </w:r>
      <w:r w:rsidRPr="00FC6363">
        <w:rPr>
          <w:spacing w:val="2"/>
          <w:sz w:val="28"/>
          <w:szCs w:val="28"/>
        </w:rPr>
        <w:t>и</w:t>
      </w:r>
      <w:r w:rsidRPr="00FC6363">
        <w:rPr>
          <w:spacing w:val="2"/>
          <w:sz w:val="28"/>
          <w:szCs w:val="28"/>
        </w:rPr>
        <w:t>пичные ситуации проверки сообщения о совершении преступления: 1) им</w:t>
      </w:r>
      <w:r w:rsidRPr="00FC6363">
        <w:rPr>
          <w:spacing w:val="2"/>
          <w:sz w:val="28"/>
          <w:szCs w:val="28"/>
        </w:rPr>
        <w:t>е</w:t>
      </w:r>
      <w:r w:rsidRPr="00FC6363">
        <w:rPr>
          <w:spacing w:val="2"/>
          <w:sz w:val="28"/>
          <w:szCs w:val="28"/>
        </w:rPr>
        <w:t>ется информация о совершении грабежа без применения насилия; 2) имее</w:t>
      </w:r>
      <w:r w:rsidRPr="00FC6363">
        <w:rPr>
          <w:spacing w:val="2"/>
          <w:sz w:val="28"/>
          <w:szCs w:val="28"/>
        </w:rPr>
        <w:t>т</w:t>
      </w:r>
      <w:r w:rsidRPr="00FC6363">
        <w:rPr>
          <w:spacing w:val="2"/>
          <w:sz w:val="28"/>
          <w:szCs w:val="28"/>
        </w:rPr>
        <w:t>ся информация о совершении грабежа с применением насилия, разбоя (при этом потерпевший может быть госпитализирован или находиться на амб</w:t>
      </w:r>
      <w:r w:rsidRPr="00FC6363">
        <w:rPr>
          <w:spacing w:val="2"/>
          <w:sz w:val="28"/>
          <w:szCs w:val="28"/>
        </w:rPr>
        <w:t>у</w:t>
      </w:r>
      <w:r w:rsidRPr="00FC6363">
        <w:rPr>
          <w:spacing w:val="2"/>
          <w:sz w:val="28"/>
          <w:szCs w:val="28"/>
        </w:rPr>
        <w:t>латорном лечении).</w:t>
      </w:r>
    </w:p>
    <w:p w:rsidR="003004EF" w:rsidRPr="00FC6363" w:rsidRDefault="003004EF" w:rsidP="00FC6363">
      <w:pPr>
        <w:shd w:val="clear" w:color="auto" w:fill="FFFFFF"/>
        <w:spacing w:line="360" w:lineRule="auto"/>
        <w:ind w:left="7" w:firstLine="713"/>
        <w:jc w:val="both"/>
        <w:rPr>
          <w:spacing w:val="2"/>
          <w:sz w:val="28"/>
          <w:szCs w:val="28"/>
        </w:rPr>
      </w:pPr>
      <w:r w:rsidRPr="00FC6363">
        <w:rPr>
          <w:spacing w:val="2"/>
          <w:sz w:val="28"/>
        </w:rPr>
        <w:t xml:space="preserve">Во </w:t>
      </w:r>
      <w:r w:rsidRPr="00FC6363">
        <w:rPr>
          <w:i/>
          <w:spacing w:val="2"/>
          <w:sz w:val="28"/>
        </w:rPr>
        <w:t xml:space="preserve">втором параграфе </w:t>
      </w:r>
      <w:r w:rsidRPr="00FC6363">
        <w:rPr>
          <w:spacing w:val="2"/>
          <w:sz w:val="28"/>
        </w:rPr>
        <w:t>«Типичные ситуации первоначального этапа расследования грабежей и разбоев, совершаемых в сельской местности, программа действий следователя по их разрешению» рассматриваются т</w:t>
      </w:r>
      <w:r w:rsidRPr="00FC6363">
        <w:rPr>
          <w:spacing w:val="2"/>
          <w:sz w:val="28"/>
          <w:szCs w:val="28"/>
        </w:rPr>
        <w:t>и</w:t>
      </w:r>
      <w:r w:rsidRPr="00FC6363">
        <w:rPr>
          <w:spacing w:val="2"/>
          <w:sz w:val="28"/>
          <w:szCs w:val="28"/>
        </w:rPr>
        <w:t>пичные ситуации первоначального этапа расследования грабежей и разбоев, совершаемых в сельской местности, предложена программа действий сл</w:t>
      </w:r>
      <w:r w:rsidRPr="00FC6363">
        <w:rPr>
          <w:spacing w:val="2"/>
          <w:sz w:val="28"/>
          <w:szCs w:val="28"/>
        </w:rPr>
        <w:t>е</w:t>
      </w:r>
      <w:r w:rsidRPr="00FC6363">
        <w:rPr>
          <w:spacing w:val="2"/>
          <w:sz w:val="28"/>
          <w:szCs w:val="28"/>
        </w:rPr>
        <w:t>дователя по их разрешению</w:t>
      </w:r>
      <w:r w:rsidRPr="00FC6363">
        <w:rPr>
          <w:spacing w:val="2"/>
          <w:sz w:val="28"/>
        </w:rPr>
        <w:t xml:space="preserve">. </w:t>
      </w:r>
      <w:r w:rsidRPr="00FC6363">
        <w:rPr>
          <w:spacing w:val="2"/>
          <w:sz w:val="28"/>
          <w:szCs w:val="28"/>
        </w:rPr>
        <w:t>Ситуации первоначального этапа расследов</w:t>
      </w:r>
      <w:r w:rsidRPr="00FC6363">
        <w:rPr>
          <w:spacing w:val="2"/>
          <w:sz w:val="28"/>
          <w:szCs w:val="28"/>
        </w:rPr>
        <w:t>а</w:t>
      </w:r>
      <w:r w:rsidRPr="00FC6363">
        <w:rPr>
          <w:spacing w:val="2"/>
          <w:sz w:val="28"/>
          <w:szCs w:val="28"/>
        </w:rPr>
        <w:t>ния грабежей и разбоев, совершаемых в сельской местности, находятся в зависимости от объема и содержания сведений о субъекте посягательства и способе совершения преступления. Кроме того, на формирование ситуаций первоначального этапа расследования таких преступлений также оказывают воздействие сведения, характеризующие способ совершения открытых х</w:t>
      </w:r>
      <w:r w:rsidRPr="00FC6363">
        <w:rPr>
          <w:spacing w:val="2"/>
          <w:sz w:val="28"/>
          <w:szCs w:val="28"/>
        </w:rPr>
        <w:t>и</w:t>
      </w:r>
      <w:r w:rsidRPr="00FC6363">
        <w:rPr>
          <w:spacing w:val="2"/>
          <w:sz w:val="28"/>
          <w:szCs w:val="28"/>
        </w:rPr>
        <w:t>щений. При применении или угрозе применения насилия объектом прест</w:t>
      </w:r>
      <w:r w:rsidRPr="00FC6363">
        <w:rPr>
          <w:spacing w:val="2"/>
          <w:sz w:val="28"/>
          <w:szCs w:val="28"/>
        </w:rPr>
        <w:t>у</w:t>
      </w:r>
      <w:r w:rsidRPr="00FC6363">
        <w:rPr>
          <w:spacing w:val="2"/>
          <w:sz w:val="28"/>
          <w:szCs w:val="28"/>
        </w:rPr>
        <w:t>пления дополнительно к отношениям собственности становятся жизнь и здоровье потерпевшего. Увеличение количества обстоятельств, подлежащих установлению, влияет и на комплекс процессуальных действий, провод</w:t>
      </w:r>
      <w:r w:rsidRPr="00FC6363">
        <w:rPr>
          <w:spacing w:val="2"/>
          <w:sz w:val="28"/>
          <w:szCs w:val="28"/>
        </w:rPr>
        <w:t>и</w:t>
      </w:r>
      <w:r w:rsidRPr="00FC6363">
        <w:rPr>
          <w:spacing w:val="2"/>
          <w:sz w:val="28"/>
          <w:szCs w:val="28"/>
        </w:rPr>
        <w:t>мых на первоначальном этапе расследования. Соискателем выделены сл</w:t>
      </w:r>
      <w:r w:rsidRPr="00FC6363">
        <w:rPr>
          <w:spacing w:val="2"/>
          <w:sz w:val="28"/>
          <w:szCs w:val="28"/>
        </w:rPr>
        <w:t>е</w:t>
      </w:r>
      <w:r w:rsidRPr="00FC6363">
        <w:rPr>
          <w:spacing w:val="2"/>
          <w:sz w:val="28"/>
          <w:szCs w:val="28"/>
        </w:rPr>
        <w:t>дующие типичные ситуации: 1) на момент возбуждения уголовного дела о совершении грабежа без применения насилия личность субъекта преступн</w:t>
      </w:r>
      <w:r w:rsidRPr="00FC6363">
        <w:rPr>
          <w:spacing w:val="2"/>
          <w:sz w:val="28"/>
          <w:szCs w:val="28"/>
        </w:rPr>
        <w:t>о</w:t>
      </w:r>
      <w:r w:rsidRPr="00FC6363">
        <w:rPr>
          <w:spacing w:val="2"/>
          <w:sz w:val="28"/>
          <w:szCs w:val="28"/>
        </w:rPr>
        <w:t>го посягательства установлена; 2) на момент возбуждения уголовного дела о совершении разбоя, грабежа с применением насилия или угрозой его пр</w:t>
      </w:r>
      <w:r w:rsidRPr="00FC6363">
        <w:rPr>
          <w:spacing w:val="2"/>
          <w:sz w:val="28"/>
          <w:szCs w:val="28"/>
        </w:rPr>
        <w:t>и</w:t>
      </w:r>
      <w:r w:rsidRPr="00FC6363">
        <w:rPr>
          <w:spacing w:val="2"/>
          <w:sz w:val="28"/>
          <w:szCs w:val="28"/>
        </w:rPr>
        <w:t>менения личность субъекта преступного посягательства установлена; 3) на момент возбуждения уголовного дела о совершении грабежа без примен</w:t>
      </w:r>
      <w:r w:rsidRPr="00FC6363">
        <w:rPr>
          <w:spacing w:val="2"/>
          <w:sz w:val="28"/>
          <w:szCs w:val="28"/>
        </w:rPr>
        <w:t>е</w:t>
      </w:r>
      <w:r w:rsidRPr="00FC6363">
        <w:rPr>
          <w:spacing w:val="2"/>
          <w:sz w:val="28"/>
          <w:szCs w:val="28"/>
        </w:rPr>
        <w:t>ния насилия личность субъекта преступного посягательства не установлена; 4) на момент возбуждения уголовного дела о совершении разбоя, грабежа с применением насилия личность субъекта преступного посягательства не у</w:t>
      </w:r>
      <w:r w:rsidRPr="00FC6363">
        <w:rPr>
          <w:spacing w:val="2"/>
          <w:sz w:val="28"/>
          <w:szCs w:val="28"/>
        </w:rPr>
        <w:t>с</w:t>
      </w:r>
      <w:r w:rsidRPr="00FC6363">
        <w:rPr>
          <w:spacing w:val="2"/>
          <w:sz w:val="28"/>
          <w:szCs w:val="28"/>
        </w:rPr>
        <w:t>тановлена.</w:t>
      </w:r>
    </w:p>
    <w:p w:rsidR="003004EF" w:rsidRPr="00FC6363" w:rsidRDefault="003004EF" w:rsidP="00FC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pacing w:val="2"/>
          <w:sz w:val="28"/>
          <w:szCs w:val="28"/>
        </w:rPr>
      </w:pPr>
      <w:r w:rsidRPr="00FC6363">
        <w:rPr>
          <w:spacing w:val="2"/>
          <w:sz w:val="28"/>
          <w:szCs w:val="28"/>
        </w:rPr>
        <w:t>Диссертант обосновывает вывод о том, что выездной характер пр</w:t>
      </w:r>
      <w:r w:rsidRPr="00FC6363">
        <w:rPr>
          <w:spacing w:val="2"/>
          <w:sz w:val="28"/>
          <w:szCs w:val="28"/>
        </w:rPr>
        <w:t>о</w:t>
      </w:r>
      <w:r w:rsidRPr="00FC6363">
        <w:rPr>
          <w:spacing w:val="2"/>
          <w:sz w:val="28"/>
          <w:szCs w:val="28"/>
        </w:rPr>
        <w:t>цессуальной деятельности определяет особенности алгоритма действий, и</w:t>
      </w:r>
      <w:r w:rsidRPr="00FC6363">
        <w:rPr>
          <w:spacing w:val="2"/>
          <w:sz w:val="28"/>
          <w:szCs w:val="28"/>
        </w:rPr>
        <w:t>с</w:t>
      </w:r>
      <w:r w:rsidRPr="00FC6363">
        <w:rPr>
          <w:spacing w:val="2"/>
          <w:sz w:val="28"/>
          <w:szCs w:val="28"/>
        </w:rPr>
        <w:t>пользуемого следователем на первоначальном и последующем этапах ра</w:t>
      </w:r>
      <w:r w:rsidRPr="00FC6363">
        <w:rPr>
          <w:spacing w:val="2"/>
          <w:sz w:val="28"/>
          <w:szCs w:val="28"/>
        </w:rPr>
        <w:t>с</w:t>
      </w:r>
      <w:r w:rsidRPr="00FC6363">
        <w:rPr>
          <w:spacing w:val="2"/>
          <w:sz w:val="28"/>
          <w:szCs w:val="28"/>
        </w:rPr>
        <w:t>следования. Учитывая удаленное проживание участников уголовного пр</w:t>
      </w:r>
      <w:r w:rsidRPr="00FC6363">
        <w:rPr>
          <w:spacing w:val="2"/>
          <w:sz w:val="28"/>
          <w:szCs w:val="28"/>
        </w:rPr>
        <w:t>о</w:t>
      </w:r>
      <w:r w:rsidRPr="00FC6363">
        <w:rPr>
          <w:spacing w:val="2"/>
          <w:sz w:val="28"/>
          <w:szCs w:val="28"/>
        </w:rPr>
        <w:t>цесса от следователя, а также необходимость производства расследования в двухмесячный срок, следователь выполняет процессуальные действия, тр</w:t>
      </w:r>
      <w:r w:rsidRPr="00FC6363">
        <w:rPr>
          <w:spacing w:val="2"/>
          <w:sz w:val="28"/>
          <w:szCs w:val="28"/>
        </w:rPr>
        <w:t>а</w:t>
      </w:r>
      <w:r w:rsidRPr="00FC6363">
        <w:rPr>
          <w:spacing w:val="2"/>
          <w:sz w:val="28"/>
          <w:szCs w:val="28"/>
        </w:rPr>
        <w:t>диционно свойственные последующему этапу расследования, на первон</w:t>
      </w:r>
      <w:r w:rsidRPr="00FC6363">
        <w:rPr>
          <w:spacing w:val="2"/>
          <w:sz w:val="28"/>
          <w:szCs w:val="28"/>
        </w:rPr>
        <w:t>а</w:t>
      </w:r>
      <w:r w:rsidRPr="00FC6363">
        <w:rPr>
          <w:spacing w:val="2"/>
          <w:sz w:val="28"/>
          <w:szCs w:val="28"/>
        </w:rPr>
        <w:t>чальном этапе (допрос косвенных свидетелей обвинения, допрос родстве</w:t>
      </w:r>
      <w:r w:rsidRPr="00FC6363">
        <w:rPr>
          <w:spacing w:val="2"/>
          <w:sz w:val="28"/>
          <w:szCs w:val="28"/>
        </w:rPr>
        <w:t>н</w:t>
      </w:r>
      <w:r w:rsidRPr="00FC6363">
        <w:rPr>
          <w:spacing w:val="2"/>
          <w:sz w:val="28"/>
          <w:szCs w:val="28"/>
        </w:rPr>
        <w:t>ников обвиняемого, потерпевшего, сбор характеризующего материала).</w:t>
      </w:r>
    </w:p>
    <w:p w:rsidR="003004EF" w:rsidRPr="00FC6363" w:rsidRDefault="003004EF" w:rsidP="00FC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pacing w:val="2"/>
          <w:sz w:val="28"/>
          <w:szCs w:val="28"/>
        </w:rPr>
      </w:pPr>
      <w:r w:rsidRPr="00FC6363">
        <w:rPr>
          <w:spacing w:val="2"/>
          <w:sz w:val="28"/>
        </w:rPr>
        <w:t>В</w:t>
      </w:r>
      <w:r w:rsidRPr="00FC6363">
        <w:rPr>
          <w:i/>
          <w:spacing w:val="2"/>
          <w:sz w:val="28"/>
        </w:rPr>
        <w:t xml:space="preserve"> третьем параграфе </w:t>
      </w:r>
      <w:r w:rsidRPr="00FC6363">
        <w:rPr>
          <w:spacing w:val="2"/>
          <w:sz w:val="28"/>
        </w:rPr>
        <w:t>«Типичные ситуации последующего этапа ра</w:t>
      </w:r>
      <w:r w:rsidRPr="00FC6363">
        <w:rPr>
          <w:spacing w:val="2"/>
          <w:sz w:val="28"/>
        </w:rPr>
        <w:t>с</w:t>
      </w:r>
      <w:r w:rsidRPr="00FC6363">
        <w:rPr>
          <w:spacing w:val="2"/>
          <w:sz w:val="28"/>
        </w:rPr>
        <w:t>следования грабежей и разбоев, совершаемых в сельской местности, пр</w:t>
      </w:r>
      <w:r w:rsidRPr="00FC6363">
        <w:rPr>
          <w:spacing w:val="2"/>
          <w:sz w:val="28"/>
        </w:rPr>
        <w:t>о</w:t>
      </w:r>
      <w:r w:rsidRPr="00FC6363">
        <w:rPr>
          <w:spacing w:val="2"/>
          <w:sz w:val="28"/>
        </w:rPr>
        <w:t>грамма действий следователя по их разрешению» с</w:t>
      </w:r>
      <w:r w:rsidRPr="00FC6363">
        <w:rPr>
          <w:spacing w:val="2"/>
          <w:sz w:val="28"/>
          <w:szCs w:val="28"/>
        </w:rPr>
        <w:t>итуации последующего этапа расследования грабежей и разбоев, совершаемых в сельской местн</w:t>
      </w:r>
      <w:r w:rsidRPr="00FC6363">
        <w:rPr>
          <w:spacing w:val="2"/>
          <w:sz w:val="28"/>
          <w:szCs w:val="28"/>
        </w:rPr>
        <w:t>о</w:t>
      </w:r>
      <w:r w:rsidRPr="00FC6363">
        <w:rPr>
          <w:spacing w:val="2"/>
          <w:sz w:val="28"/>
          <w:szCs w:val="28"/>
        </w:rPr>
        <w:t>сти, выделены в зависимости от объема и содержания информации, пол</w:t>
      </w:r>
      <w:r w:rsidRPr="00FC6363">
        <w:rPr>
          <w:spacing w:val="2"/>
          <w:sz w:val="28"/>
          <w:szCs w:val="28"/>
        </w:rPr>
        <w:t>у</w:t>
      </w:r>
      <w:r w:rsidRPr="00FC6363">
        <w:rPr>
          <w:spacing w:val="2"/>
          <w:sz w:val="28"/>
          <w:szCs w:val="28"/>
        </w:rPr>
        <w:t>ченной в ходе расследования, и от позиции обвиняемого по поводу пред</w:t>
      </w:r>
      <w:r w:rsidRPr="00FC6363">
        <w:rPr>
          <w:spacing w:val="2"/>
          <w:sz w:val="28"/>
          <w:szCs w:val="28"/>
        </w:rPr>
        <w:t>ъ</w:t>
      </w:r>
      <w:r w:rsidRPr="00FC6363">
        <w:rPr>
          <w:spacing w:val="2"/>
          <w:sz w:val="28"/>
          <w:szCs w:val="28"/>
        </w:rPr>
        <w:t>явленного ему обвинения. Решение о привлечении лица в качестве обв</w:t>
      </w:r>
      <w:r w:rsidRPr="00FC6363">
        <w:rPr>
          <w:spacing w:val="2"/>
          <w:sz w:val="28"/>
          <w:szCs w:val="28"/>
        </w:rPr>
        <w:t>и</w:t>
      </w:r>
      <w:r w:rsidRPr="00FC6363">
        <w:rPr>
          <w:spacing w:val="2"/>
          <w:sz w:val="28"/>
          <w:szCs w:val="28"/>
        </w:rPr>
        <w:t>няемого не означает окончания предварительного расследования, соби</w:t>
      </w:r>
      <w:r>
        <w:rPr>
          <w:spacing w:val="2"/>
          <w:sz w:val="28"/>
          <w:szCs w:val="28"/>
        </w:rPr>
        <w:t>рание и оценка доказательств могут</w:t>
      </w:r>
      <w:r w:rsidRPr="00FC6363">
        <w:rPr>
          <w:spacing w:val="2"/>
          <w:sz w:val="28"/>
          <w:szCs w:val="28"/>
        </w:rPr>
        <w:t xml:space="preserve"> продолжаться и после предъявления обвин</w:t>
      </w:r>
      <w:r w:rsidRPr="00FC6363">
        <w:rPr>
          <w:spacing w:val="2"/>
          <w:sz w:val="28"/>
          <w:szCs w:val="28"/>
        </w:rPr>
        <w:t>е</w:t>
      </w:r>
      <w:r w:rsidRPr="00FC6363">
        <w:rPr>
          <w:spacing w:val="2"/>
          <w:sz w:val="28"/>
          <w:szCs w:val="28"/>
        </w:rPr>
        <w:t>ния, что характерно для 78,4% грабежей и разбоев, совершаемых в сельской местности.</w:t>
      </w:r>
    </w:p>
    <w:p w:rsidR="003004EF" w:rsidRPr="00FC6363" w:rsidRDefault="003004EF" w:rsidP="00FC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pacing w:val="2"/>
          <w:sz w:val="28"/>
          <w:szCs w:val="28"/>
        </w:rPr>
      </w:pPr>
      <w:r w:rsidRPr="00FC6363">
        <w:rPr>
          <w:spacing w:val="2"/>
          <w:sz w:val="28"/>
          <w:szCs w:val="28"/>
        </w:rPr>
        <w:t>Сформулированы следующие ситуации последующего этапа рассл</w:t>
      </w:r>
      <w:r w:rsidRPr="00FC6363">
        <w:rPr>
          <w:spacing w:val="2"/>
          <w:sz w:val="28"/>
          <w:szCs w:val="28"/>
        </w:rPr>
        <w:t>е</w:t>
      </w:r>
      <w:r w:rsidRPr="00FC6363">
        <w:rPr>
          <w:spacing w:val="2"/>
          <w:sz w:val="28"/>
          <w:szCs w:val="28"/>
        </w:rPr>
        <w:t>дования грабежей и разбоев, совершаемых в сельской местности: 1) обвиняемый признает себя виновным в совершенном открытом хищении (полностью или частично), собранных доказательства недостаточно для с</w:t>
      </w:r>
      <w:r w:rsidRPr="00FC6363">
        <w:rPr>
          <w:spacing w:val="2"/>
          <w:sz w:val="28"/>
          <w:szCs w:val="28"/>
        </w:rPr>
        <w:t>о</w:t>
      </w:r>
      <w:r w:rsidRPr="00FC6363">
        <w:rPr>
          <w:spacing w:val="2"/>
          <w:sz w:val="28"/>
          <w:szCs w:val="28"/>
        </w:rPr>
        <w:t>ставления обвинительного заключения; 2) обвиняемый отказывается от д</w:t>
      </w:r>
      <w:r w:rsidRPr="00FC6363">
        <w:rPr>
          <w:spacing w:val="2"/>
          <w:sz w:val="28"/>
          <w:szCs w:val="28"/>
        </w:rPr>
        <w:t>а</w:t>
      </w:r>
      <w:r w:rsidRPr="00FC6363">
        <w:rPr>
          <w:spacing w:val="2"/>
          <w:sz w:val="28"/>
          <w:szCs w:val="28"/>
        </w:rPr>
        <w:t>чи показаний, собранных доказательств недостаточно для составления о</w:t>
      </w:r>
      <w:r w:rsidRPr="00FC6363">
        <w:rPr>
          <w:spacing w:val="2"/>
          <w:sz w:val="28"/>
          <w:szCs w:val="28"/>
        </w:rPr>
        <w:t>б</w:t>
      </w:r>
      <w:r w:rsidRPr="00FC6363">
        <w:rPr>
          <w:spacing w:val="2"/>
          <w:sz w:val="28"/>
          <w:szCs w:val="28"/>
        </w:rPr>
        <w:t>винительного заключения; 3) обвиняемый не признает себя виновным в с</w:t>
      </w:r>
      <w:r w:rsidRPr="00FC6363">
        <w:rPr>
          <w:spacing w:val="2"/>
          <w:sz w:val="28"/>
          <w:szCs w:val="28"/>
        </w:rPr>
        <w:t>о</w:t>
      </w:r>
      <w:r w:rsidRPr="00FC6363">
        <w:rPr>
          <w:spacing w:val="2"/>
          <w:sz w:val="28"/>
          <w:szCs w:val="28"/>
        </w:rPr>
        <w:t>вершении открытого хищения, дает ложные показания по существу обвин</w:t>
      </w:r>
      <w:r w:rsidRPr="00FC6363">
        <w:rPr>
          <w:spacing w:val="2"/>
          <w:sz w:val="28"/>
          <w:szCs w:val="28"/>
        </w:rPr>
        <w:t>е</w:t>
      </w:r>
      <w:r w:rsidRPr="00FC6363">
        <w:rPr>
          <w:spacing w:val="2"/>
          <w:sz w:val="28"/>
          <w:szCs w:val="28"/>
        </w:rPr>
        <w:t>ния, собранных доказательств недостаточно для составления обвинительн</w:t>
      </w:r>
      <w:r w:rsidRPr="00FC6363">
        <w:rPr>
          <w:spacing w:val="2"/>
          <w:sz w:val="28"/>
          <w:szCs w:val="28"/>
        </w:rPr>
        <w:t>о</w:t>
      </w:r>
      <w:r w:rsidRPr="00FC6363">
        <w:rPr>
          <w:spacing w:val="2"/>
          <w:sz w:val="28"/>
          <w:szCs w:val="28"/>
        </w:rPr>
        <w:t>го заключения.</w:t>
      </w:r>
    </w:p>
    <w:p w:rsidR="003004EF" w:rsidRPr="00FC6363" w:rsidRDefault="003004EF" w:rsidP="00FC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pacing w:val="2"/>
          <w:sz w:val="28"/>
          <w:szCs w:val="28"/>
        </w:rPr>
      </w:pPr>
      <w:r w:rsidRPr="00FC6363">
        <w:rPr>
          <w:spacing w:val="2"/>
          <w:sz w:val="28"/>
          <w:szCs w:val="28"/>
        </w:rPr>
        <w:t>В результате проведенного исследования диссертантом было по</w:t>
      </w:r>
      <w:r w:rsidRPr="00FC6363">
        <w:rPr>
          <w:spacing w:val="2"/>
          <w:sz w:val="28"/>
          <w:szCs w:val="28"/>
        </w:rPr>
        <w:t>д</w:t>
      </w:r>
      <w:r w:rsidRPr="00FC6363">
        <w:rPr>
          <w:spacing w:val="2"/>
          <w:sz w:val="28"/>
          <w:szCs w:val="28"/>
        </w:rPr>
        <w:t>тверждено известное в криминалистике утверждение о том, что для сел</w:t>
      </w:r>
      <w:r w:rsidRPr="00FC6363">
        <w:rPr>
          <w:spacing w:val="2"/>
          <w:sz w:val="28"/>
          <w:szCs w:val="28"/>
        </w:rPr>
        <w:t>ь</w:t>
      </w:r>
      <w:r w:rsidRPr="00FC6363">
        <w:rPr>
          <w:spacing w:val="2"/>
          <w:sz w:val="28"/>
          <w:szCs w:val="28"/>
        </w:rPr>
        <w:t>ской местности типично противодействие расследованию со стороны обв</w:t>
      </w:r>
      <w:r w:rsidRPr="00FC6363">
        <w:rPr>
          <w:spacing w:val="2"/>
          <w:sz w:val="28"/>
          <w:szCs w:val="28"/>
        </w:rPr>
        <w:t>и</w:t>
      </w:r>
      <w:r w:rsidRPr="00FC6363">
        <w:rPr>
          <w:spacing w:val="2"/>
          <w:sz w:val="28"/>
          <w:szCs w:val="28"/>
        </w:rPr>
        <w:t>няемых и близких им лиц. На последующем этапе расследования грабежей и разбоев, совершаемых в сельской местности, чаще всего имеет место пр</w:t>
      </w:r>
      <w:r w:rsidRPr="00FC6363">
        <w:rPr>
          <w:spacing w:val="2"/>
          <w:sz w:val="28"/>
          <w:szCs w:val="28"/>
        </w:rPr>
        <w:t>о</w:t>
      </w:r>
      <w:r w:rsidRPr="00FC6363">
        <w:rPr>
          <w:spacing w:val="2"/>
          <w:sz w:val="28"/>
          <w:szCs w:val="28"/>
        </w:rPr>
        <w:t>тиводействие расследованию. Даже ситуация, когда обвиняемый признает себя виновным в совершенном открытом хищении и собранных доказ</w:t>
      </w:r>
      <w:r w:rsidRPr="00FC6363">
        <w:rPr>
          <w:spacing w:val="2"/>
          <w:sz w:val="28"/>
          <w:szCs w:val="28"/>
        </w:rPr>
        <w:t>а</w:t>
      </w:r>
      <w:r w:rsidRPr="00FC6363">
        <w:rPr>
          <w:spacing w:val="2"/>
          <w:sz w:val="28"/>
          <w:szCs w:val="28"/>
        </w:rPr>
        <w:t>тельств недостаточно для составления обвинительного заключения,</w:t>
      </w:r>
      <w:r>
        <w:rPr>
          <w:spacing w:val="2"/>
          <w:sz w:val="28"/>
          <w:szCs w:val="28"/>
        </w:rPr>
        <w:t xml:space="preserve"> </w:t>
      </w:r>
      <w:r w:rsidRPr="00FC6363">
        <w:rPr>
          <w:spacing w:val="2"/>
          <w:sz w:val="28"/>
          <w:szCs w:val="28"/>
        </w:rPr>
        <w:t>являе</w:t>
      </w:r>
      <w:r w:rsidRPr="00FC6363">
        <w:rPr>
          <w:spacing w:val="2"/>
          <w:sz w:val="28"/>
          <w:szCs w:val="28"/>
        </w:rPr>
        <w:t>т</w:t>
      </w:r>
      <w:r w:rsidRPr="00FC6363">
        <w:rPr>
          <w:spacing w:val="2"/>
          <w:sz w:val="28"/>
          <w:szCs w:val="28"/>
        </w:rPr>
        <w:t>ся мнимо простой, поскольку в 41% случаев обвиняемый в дальнейшем о</w:t>
      </w:r>
      <w:r w:rsidRPr="00FC6363">
        <w:rPr>
          <w:spacing w:val="2"/>
          <w:sz w:val="28"/>
          <w:szCs w:val="28"/>
        </w:rPr>
        <w:t>т</w:t>
      </w:r>
      <w:r w:rsidRPr="00FC6363">
        <w:rPr>
          <w:spacing w:val="2"/>
          <w:sz w:val="28"/>
          <w:szCs w:val="28"/>
        </w:rPr>
        <w:t xml:space="preserve">казывается от ранее данных показаний. В связи с </w:t>
      </w:r>
      <w:r>
        <w:rPr>
          <w:spacing w:val="2"/>
          <w:sz w:val="28"/>
          <w:szCs w:val="28"/>
        </w:rPr>
        <w:t>этим</w:t>
      </w:r>
      <w:r w:rsidRPr="00FC6363">
        <w:rPr>
          <w:spacing w:val="2"/>
          <w:sz w:val="28"/>
          <w:szCs w:val="28"/>
        </w:rPr>
        <w:t xml:space="preserve"> предложенный ди</w:t>
      </w:r>
      <w:r w:rsidRPr="00FC6363">
        <w:rPr>
          <w:spacing w:val="2"/>
          <w:sz w:val="28"/>
          <w:szCs w:val="28"/>
        </w:rPr>
        <w:t>с</w:t>
      </w:r>
      <w:r w:rsidRPr="00FC6363">
        <w:rPr>
          <w:spacing w:val="2"/>
          <w:sz w:val="28"/>
          <w:szCs w:val="28"/>
        </w:rPr>
        <w:t>сертантом алгоритм действий следователя на последующем этапе расслед</w:t>
      </w:r>
      <w:r w:rsidRPr="00FC6363">
        <w:rPr>
          <w:spacing w:val="2"/>
          <w:sz w:val="28"/>
          <w:szCs w:val="28"/>
        </w:rPr>
        <w:t>о</w:t>
      </w:r>
      <w:r w:rsidRPr="00FC6363">
        <w:rPr>
          <w:spacing w:val="2"/>
          <w:sz w:val="28"/>
          <w:szCs w:val="28"/>
        </w:rPr>
        <w:t>вания построен с учетом необходимости преодоления типичных способов противодействия расследованию: психического воздействия на потерпе</w:t>
      </w:r>
      <w:r w:rsidRPr="00FC6363">
        <w:rPr>
          <w:spacing w:val="2"/>
          <w:sz w:val="28"/>
          <w:szCs w:val="28"/>
        </w:rPr>
        <w:t>в</w:t>
      </w:r>
      <w:r w:rsidRPr="00FC6363">
        <w:rPr>
          <w:spacing w:val="2"/>
          <w:sz w:val="28"/>
          <w:szCs w:val="28"/>
        </w:rPr>
        <w:t>ших и свидетелей в целях утаивания доказательственной информации; в</w:t>
      </w:r>
      <w:r w:rsidRPr="00FC6363">
        <w:rPr>
          <w:spacing w:val="2"/>
          <w:sz w:val="28"/>
          <w:szCs w:val="28"/>
        </w:rPr>
        <w:t>ы</w:t>
      </w:r>
      <w:r w:rsidRPr="00FC6363">
        <w:rPr>
          <w:spacing w:val="2"/>
          <w:sz w:val="28"/>
          <w:szCs w:val="28"/>
        </w:rPr>
        <w:t>движения ложного алиби как сложного способа сокрытия преступления с использованием элементов маскировки и фальсификации информации; с</w:t>
      </w:r>
      <w:r w:rsidRPr="00FC6363">
        <w:rPr>
          <w:spacing w:val="2"/>
          <w:sz w:val="28"/>
          <w:szCs w:val="28"/>
        </w:rPr>
        <w:t>и</w:t>
      </w:r>
      <w:r w:rsidRPr="00FC6363">
        <w:rPr>
          <w:spacing w:val="2"/>
          <w:sz w:val="28"/>
          <w:szCs w:val="28"/>
        </w:rPr>
        <w:t>муляции обвиняемым психического расстройства.</w:t>
      </w:r>
    </w:p>
    <w:p w:rsidR="003004EF" w:rsidRPr="00FC6363" w:rsidRDefault="003004EF" w:rsidP="00FC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pacing w:val="2"/>
          <w:sz w:val="28"/>
        </w:rPr>
      </w:pPr>
      <w:r w:rsidRPr="00FC6363">
        <w:rPr>
          <w:b/>
          <w:spacing w:val="2"/>
          <w:sz w:val="28"/>
        </w:rPr>
        <w:t>Третья глава</w:t>
      </w:r>
      <w:r w:rsidRPr="00FC6363">
        <w:rPr>
          <w:spacing w:val="2"/>
          <w:sz w:val="28"/>
        </w:rPr>
        <w:t xml:space="preserve"> «Организационно-тактические особенности проведения следственных действий по делам о грабежах и разбоях, совершаемых в сельской местности» состоит из двух параграфов.</w:t>
      </w:r>
    </w:p>
    <w:p w:rsidR="003004EF" w:rsidRPr="00FC6363" w:rsidRDefault="003004EF" w:rsidP="00FC6363">
      <w:pPr>
        <w:spacing w:line="360" w:lineRule="auto"/>
        <w:ind w:firstLine="709"/>
        <w:jc w:val="both"/>
        <w:rPr>
          <w:spacing w:val="2"/>
          <w:sz w:val="28"/>
          <w:szCs w:val="28"/>
        </w:rPr>
      </w:pPr>
      <w:r w:rsidRPr="00FC6363">
        <w:rPr>
          <w:spacing w:val="2"/>
          <w:sz w:val="28"/>
        </w:rPr>
        <w:t xml:space="preserve">В </w:t>
      </w:r>
      <w:r w:rsidRPr="00FC6363">
        <w:rPr>
          <w:i/>
          <w:spacing w:val="2"/>
          <w:sz w:val="28"/>
        </w:rPr>
        <w:t xml:space="preserve">первом параграфе </w:t>
      </w:r>
      <w:r w:rsidRPr="00FC6363">
        <w:rPr>
          <w:spacing w:val="2"/>
          <w:sz w:val="28"/>
        </w:rPr>
        <w:t>«Организационно-тактические особенности пр</w:t>
      </w:r>
      <w:r w:rsidRPr="00FC6363">
        <w:rPr>
          <w:spacing w:val="2"/>
          <w:sz w:val="28"/>
        </w:rPr>
        <w:t>о</w:t>
      </w:r>
      <w:r w:rsidRPr="00FC6363">
        <w:rPr>
          <w:spacing w:val="2"/>
          <w:sz w:val="28"/>
        </w:rPr>
        <w:t xml:space="preserve">ведения следственных действий на первоначальном этапе расследования» </w:t>
      </w:r>
      <w:r w:rsidRPr="00FC6363">
        <w:rPr>
          <w:spacing w:val="2"/>
          <w:sz w:val="28"/>
          <w:szCs w:val="28"/>
        </w:rPr>
        <w:t>представлены рекомендации по совершенствованию организации и тактики проведения следственных действий, имеющих особенности применительно к такого рода преступлениям: осмотра места происшествия, обыска, допр</w:t>
      </w:r>
      <w:r w:rsidRPr="00FC6363">
        <w:rPr>
          <w:spacing w:val="2"/>
          <w:sz w:val="28"/>
          <w:szCs w:val="28"/>
        </w:rPr>
        <w:t>о</w:t>
      </w:r>
      <w:r w:rsidRPr="00FC6363">
        <w:rPr>
          <w:spacing w:val="2"/>
          <w:sz w:val="28"/>
          <w:szCs w:val="28"/>
        </w:rPr>
        <w:t>са потерпевшего и свидетеля, допроса подозреваемого, а также даны рек</w:t>
      </w:r>
      <w:r w:rsidRPr="00FC6363">
        <w:rPr>
          <w:spacing w:val="2"/>
          <w:sz w:val="28"/>
          <w:szCs w:val="28"/>
        </w:rPr>
        <w:t>о</w:t>
      </w:r>
      <w:r w:rsidRPr="00FC6363">
        <w:rPr>
          <w:spacing w:val="2"/>
          <w:sz w:val="28"/>
          <w:szCs w:val="28"/>
        </w:rPr>
        <w:t>мендации по назначению нетрадиционных для расследования грабежей и разбоев, совершаемых в условиях города, судебных экспертиз.</w:t>
      </w:r>
    </w:p>
    <w:p w:rsidR="003004EF" w:rsidRPr="00FC6363" w:rsidRDefault="003004EF" w:rsidP="00FC6363">
      <w:pPr>
        <w:spacing w:line="360" w:lineRule="auto"/>
        <w:ind w:firstLine="709"/>
        <w:jc w:val="both"/>
        <w:rPr>
          <w:spacing w:val="2"/>
          <w:sz w:val="28"/>
          <w:szCs w:val="28"/>
        </w:rPr>
      </w:pPr>
      <w:r w:rsidRPr="00FC6363">
        <w:rPr>
          <w:spacing w:val="2"/>
          <w:sz w:val="28"/>
          <w:szCs w:val="28"/>
        </w:rPr>
        <w:t>С учетом выявленных особенностей механизма следообразования при совершении грабежей и разбоев в сельской местности уточнены тактич</w:t>
      </w:r>
      <w:r w:rsidRPr="00FC6363">
        <w:rPr>
          <w:spacing w:val="2"/>
          <w:sz w:val="28"/>
          <w:szCs w:val="28"/>
        </w:rPr>
        <w:t>е</w:t>
      </w:r>
      <w:r w:rsidRPr="00FC6363">
        <w:rPr>
          <w:spacing w:val="2"/>
          <w:sz w:val="28"/>
          <w:szCs w:val="28"/>
        </w:rPr>
        <w:t>ские правила производства осмотра типичного места происшествия, в час</w:t>
      </w:r>
      <w:r w:rsidRPr="00FC6363">
        <w:rPr>
          <w:spacing w:val="2"/>
          <w:sz w:val="28"/>
          <w:szCs w:val="28"/>
        </w:rPr>
        <w:t>т</w:t>
      </w:r>
      <w:r w:rsidRPr="00FC6363">
        <w:rPr>
          <w:spacing w:val="2"/>
          <w:sz w:val="28"/>
          <w:szCs w:val="28"/>
        </w:rPr>
        <w:t>ности предложены</w:t>
      </w:r>
      <w:r>
        <w:rPr>
          <w:spacing w:val="2"/>
          <w:sz w:val="28"/>
          <w:szCs w:val="28"/>
        </w:rPr>
        <w:t xml:space="preserve"> </w:t>
      </w:r>
      <w:r w:rsidRPr="00FC6363">
        <w:rPr>
          <w:spacing w:val="2"/>
          <w:sz w:val="28"/>
          <w:szCs w:val="28"/>
        </w:rPr>
        <w:t>программы действий следователя в зависимости от свойств места осмотра: при осмотре частного дома и на открытой местн</w:t>
      </w:r>
      <w:r w:rsidRPr="00FC6363">
        <w:rPr>
          <w:spacing w:val="2"/>
          <w:sz w:val="28"/>
          <w:szCs w:val="28"/>
        </w:rPr>
        <w:t>о</w:t>
      </w:r>
      <w:r w:rsidRPr="00FC6363">
        <w:rPr>
          <w:spacing w:val="2"/>
          <w:sz w:val="28"/>
          <w:szCs w:val="28"/>
        </w:rPr>
        <w:t>сти. Различия в месте совершения преступления в городе и в условиях сел</w:t>
      </w:r>
      <w:r w:rsidRPr="00FC6363">
        <w:rPr>
          <w:spacing w:val="2"/>
          <w:sz w:val="28"/>
          <w:szCs w:val="28"/>
        </w:rPr>
        <w:t>ь</w:t>
      </w:r>
      <w:r>
        <w:rPr>
          <w:spacing w:val="2"/>
          <w:sz w:val="28"/>
          <w:szCs w:val="28"/>
        </w:rPr>
        <w:t>ской местности влияют</w:t>
      </w:r>
      <w:r w:rsidRPr="00FC6363">
        <w:rPr>
          <w:spacing w:val="2"/>
          <w:sz w:val="28"/>
          <w:szCs w:val="28"/>
        </w:rPr>
        <w:t xml:space="preserve"> на организацию и тактику осмотра. </w:t>
      </w:r>
    </w:p>
    <w:p w:rsidR="003004EF" w:rsidRPr="00FC6363" w:rsidRDefault="003004EF" w:rsidP="00FC6363">
      <w:pPr>
        <w:spacing w:line="360" w:lineRule="auto"/>
        <w:ind w:firstLine="709"/>
        <w:jc w:val="both"/>
        <w:rPr>
          <w:spacing w:val="2"/>
          <w:sz w:val="28"/>
          <w:szCs w:val="28"/>
        </w:rPr>
      </w:pPr>
      <w:r w:rsidRPr="00FC6363">
        <w:rPr>
          <w:spacing w:val="2"/>
          <w:sz w:val="28"/>
          <w:szCs w:val="28"/>
        </w:rPr>
        <w:t>Производству этого следственного действия на открытой местности часто предшествуют поиск участвующими лицами места происшествия и определение его границ, поскольку ориентироваться в таких условиях зн</w:t>
      </w:r>
      <w:r w:rsidRPr="00FC6363">
        <w:rPr>
          <w:spacing w:val="2"/>
          <w:sz w:val="28"/>
          <w:szCs w:val="28"/>
        </w:rPr>
        <w:t>а</w:t>
      </w:r>
      <w:r w:rsidRPr="00FC6363">
        <w:rPr>
          <w:spacing w:val="2"/>
          <w:sz w:val="28"/>
          <w:szCs w:val="28"/>
        </w:rPr>
        <w:t>чительно сложнее, чем в городской черте. Обоснована необходимость пр</w:t>
      </w:r>
      <w:r w:rsidRPr="00FC6363">
        <w:rPr>
          <w:spacing w:val="2"/>
          <w:sz w:val="28"/>
          <w:szCs w:val="28"/>
        </w:rPr>
        <w:t>и</w:t>
      </w:r>
      <w:r w:rsidRPr="00FC6363">
        <w:rPr>
          <w:spacing w:val="2"/>
          <w:sz w:val="28"/>
          <w:szCs w:val="28"/>
        </w:rPr>
        <w:t>менения компьютерных навигационных систем при определении координат удаленного от поселений места происшествия и месторасположения объе</w:t>
      </w:r>
      <w:r w:rsidRPr="00FC6363">
        <w:rPr>
          <w:spacing w:val="2"/>
          <w:sz w:val="28"/>
          <w:szCs w:val="28"/>
        </w:rPr>
        <w:t>к</w:t>
      </w:r>
      <w:r w:rsidRPr="00FC6363">
        <w:rPr>
          <w:spacing w:val="2"/>
          <w:sz w:val="28"/>
          <w:szCs w:val="28"/>
        </w:rPr>
        <w:t>тов осмотра.</w:t>
      </w:r>
    </w:p>
    <w:p w:rsidR="003004EF" w:rsidRPr="00FC6363" w:rsidRDefault="003004EF" w:rsidP="00FC6363">
      <w:pPr>
        <w:spacing w:line="360" w:lineRule="auto"/>
        <w:ind w:firstLine="709"/>
        <w:jc w:val="both"/>
        <w:rPr>
          <w:spacing w:val="2"/>
          <w:sz w:val="28"/>
          <w:szCs w:val="28"/>
        </w:rPr>
      </w:pPr>
      <w:r w:rsidRPr="00FC6363">
        <w:rPr>
          <w:spacing w:val="2"/>
          <w:sz w:val="28"/>
          <w:szCs w:val="28"/>
        </w:rPr>
        <w:t>Рекомендации по тактике производства обыска сформулированы ди</w:t>
      </w:r>
      <w:r w:rsidRPr="00FC6363">
        <w:rPr>
          <w:spacing w:val="2"/>
          <w:sz w:val="28"/>
          <w:szCs w:val="28"/>
        </w:rPr>
        <w:t>с</w:t>
      </w:r>
      <w:r w:rsidRPr="00FC6363">
        <w:rPr>
          <w:spacing w:val="2"/>
          <w:sz w:val="28"/>
          <w:szCs w:val="28"/>
        </w:rPr>
        <w:t>сертантом с учетом специфики места и объектов поиска, обращено вним</w:t>
      </w:r>
      <w:r w:rsidRPr="00FC6363">
        <w:rPr>
          <w:spacing w:val="2"/>
          <w:sz w:val="28"/>
          <w:szCs w:val="28"/>
        </w:rPr>
        <w:t>а</w:t>
      </w:r>
      <w:r w:rsidRPr="00FC6363">
        <w:rPr>
          <w:spacing w:val="2"/>
          <w:sz w:val="28"/>
          <w:szCs w:val="28"/>
        </w:rPr>
        <w:t>ние на необходимость использования специальных знаний и привлечения технических помощников при производстве обыска, сделаны предложения по подбору времени обыска, участников обыска</w:t>
      </w:r>
      <w:r>
        <w:rPr>
          <w:spacing w:val="2"/>
          <w:sz w:val="28"/>
          <w:szCs w:val="28"/>
        </w:rPr>
        <w:t xml:space="preserve"> </w:t>
      </w:r>
      <w:r w:rsidRPr="00FC6363">
        <w:rPr>
          <w:spacing w:val="2"/>
          <w:sz w:val="28"/>
          <w:szCs w:val="28"/>
        </w:rPr>
        <w:t>и повышению эффективн</w:t>
      </w:r>
      <w:r w:rsidRPr="00FC6363">
        <w:rPr>
          <w:spacing w:val="2"/>
          <w:sz w:val="28"/>
          <w:szCs w:val="28"/>
        </w:rPr>
        <w:t>о</w:t>
      </w:r>
      <w:r w:rsidRPr="00FC6363">
        <w:rPr>
          <w:spacing w:val="2"/>
          <w:sz w:val="28"/>
          <w:szCs w:val="28"/>
        </w:rPr>
        <w:t>сти их совместной работы на месте производства следственного действия.</w:t>
      </w:r>
    </w:p>
    <w:p w:rsidR="003004EF" w:rsidRPr="00FC6363" w:rsidRDefault="003004EF" w:rsidP="00FC6363">
      <w:pPr>
        <w:shd w:val="clear" w:color="auto" w:fill="FFFFFF"/>
        <w:spacing w:line="360" w:lineRule="auto"/>
        <w:ind w:firstLine="709"/>
        <w:jc w:val="both"/>
        <w:rPr>
          <w:spacing w:val="2"/>
          <w:sz w:val="28"/>
          <w:szCs w:val="28"/>
        </w:rPr>
      </w:pPr>
      <w:r w:rsidRPr="00FC6363">
        <w:rPr>
          <w:spacing w:val="2"/>
          <w:sz w:val="28"/>
          <w:szCs w:val="28"/>
        </w:rPr>
        <w:t>При рассмотрении возможностей назначения судебных экспертиз ди</w:t>
      </w:r>
      <w:r w:rsidRPr="00FC6363">
        <w:rPr>
          <w:spacing w:val="2"/>
          <w:sz w:val="28"/>
          <w:szCs w:val="28"/>
        </w:rPr>
        <w:t>с</w:t>
      </w:r>
      <w:r w:rsidRPr="00FC6363">
        <w:rPr>
          <w:spacing w:val="2"/>
          <w:sz w:val="28"/>
          <w:szCs w:val="28"/>
        </w:rPr>
        <w:t>сертант отмечает распространенность изъятия в ходе расследовании граб</w:t>
      </w:r>
      <w:r w:rsidRPr="00FC6363">
        <w:rPr>
          <w:spacing w:val="2"/>
          <w:sz w:val="28"/>
          <w:szCs w:val="28"/>
        </w:rPr>
        <w:t>е</w:t>
      </w:r>
      <w:r w:rsidRPr="00FC6363">
        <w:rPr>
          <w:spacing w:val="2"/>
          <w:sz w:val="28"/>
          <w:szCs w:val="28"/>
        </w:rPr>
        <w:t>жей и разбоев, совершаемых в сельской местности, специфических объе</w:t>
      </w:r>
      <w:r w:rsidRPr="00FC6363">
        <w:rPr>
          <w:spacing w:val="2"/>
          <w:sz w:val="28"/>
          <w:szCs w:val="28"/>
        </w:rPr>
        <w:t>к</w:t>
      </w:r>
      <w:r w:rsidRPr="00FC6363">
        <w:rPr>
          <w:spacing w:val="2"/>
          <w:sz w:val="28"/>
          <w:szCs w:val="28"/>
        </w:rPr>
        <w:t>тов: животных и их останков, пуха, перьев птиц, волос и шерсти животных, орудий преступления, одежды, сумок и иных объектов со следами почве</w:t>
      </w:r>
      <w:r w:rsidRPr="00FC6363">
        <w:rPr>
          <w:spacing w:val="2"/>
          <w:sz w:val="28"/>
          <w:szCs w:val="28"/>
        </w:rPr>
        <w:t>н</w:t>
      </w:r>
      <w:r w:rsidRPr="00FC6363">
        <w:rPr>
          <w:spacing w:val="2"/>
          <w:sz w:val="28"/>
          <w:szCs w:val="28"/>
        </w:rPr>
        <w:t xml:space="preserve">ных наслоений, а также с частицами растительного происхождения и т.д. В связи с </w:t>
      </w:r>
      <w:r>
        <w:rPr>
          <w:spacing w:val="2"/>
          <w:sz w:val="28"/>
          <w:szCs w:val="28"/>
        </w:rPr>
        <w:t>этим</w:t>
      </w:r>
      <w:r w:rsidRPr="00FC6363">
        <w:rPr>
          <w:spacing w:val="2"/>
          <w:sz w:val="28"/>
          <w:szCs w:val="28"/>
        </w:rPr>
        <w:t xml:space="preserve"> в диссертации обосновывается вывод о необходимости назн</w:t>
      </w:r>
      <w:r w:rsidRPr="00FC6363">
        <w:rPr>
          <w:spacing w:val="2"/>
          <w:sz w:val="28"/>
          <w:szCs w:val="28"/>
        </w:rPr>
        <w:t>а</w:t>
      </w:r>
      <w:r w:rsidRPr="00FC6363">
        <w:rPr>
          <w:spacing w:val="2"/>
          <w:sz w:val="28"/>
          <w:szCs w:val="28"/>
        </w:rPr>
        <w:t>чения в случае изъятия таких специфических объектов судебно-ботанической, судебно-ветеринарной, судебно-зоологической, судебно-почвоведческой экспертиз.</w:t>
      </w:r>
    </w:p>
    <w:p w:rsidR="003004EF" w:rsidRPr="00FC6363" w:rsidRDefault="003004EF" w:rsidP="00FC6363">
      <w:pPr>
        <w:spacing w:line="360" w:lineRule="auto"/>
        <w:ind w:firstLine="709"/>
        <w:jc w:val="both"/>
        <w:rPr>
          <w:spacing w:val="2"/>
          <w:sz w:val="28"/>
          <w:szCs w:val="28"/>
        </w:rPr>
      </w:pPr>
      <w:r w:rsidRPr="00FC6363">
        <w:rPr>
          <w:spacing w:val="2"/>
          <w:sz w:val="28"/>
          <w:szCs w:val="28"/>
        </w:rPr>
        <w:t>Соискателем даны рекомендации по подготовке к допросу потерпе</w:t>
      </w:r>
      <w:r w:rsidRPr="00FC6363">
        <w:rPr>
          <w:spacing w:val="2"/>
          <w:sz w:val="28"/>
          <w:szCs w:val="28"/>
        </w:rPr>
        <w:t>в</w:t>
      </w:r>
      <w:r w:rsidRPr="00FC6363">
        <w:rPr>
          <w:spacing w:val="2"/>
          <w:sz w:val="28"/>
          <w:szCs w:val="28"/>
        </w:rPr>
        <w:t>ших и свидетелей в зависимости от особенностей социально-коммуникативных отношений между сельскими жителями. В результате проведенного анализа протоколов допроса потерпевших и свидетелей пре</w:t>
      </w:r>
      <w:r w:rsidRPr="00FC6363">
        <w:rPr>
          <w:spacing w:val="2"/>
          <w:sz w:val="28"/>
          <w:szCs w:val="28"/>
        </w:rPr>
        <w:t>д</w:t>
      </w:r>
      <w:r w:rsidRPr="00FC6363">
        <w:rPr>
          <w:spacing w:val="2"/>
          <w:sz w:val="28"/>
          <w:szCs w:val="28"/>
        </w:rPr>
        <w:t>ложено скорректировать перечень основных обстоятельств, устанавлива</w:t>
      </w:r>
      <w:r w:rsidRPr="00FC6363">
        <w:rPr>
          <w:spacing w:val="2"/>
          <w:sz w:val="28"/>
          <w:szCs w:val="28"/>
        </w:rPr>
        <w:t>е</w:t>
      </w:r>
      <w:r w:rsidRPr="00FC6363">
        <w:rPr>
          <w:spacing w:val="2"/>
          <w:sz w:val="28"/>
          <w:szCs w:val="28"/>
        </w:rPr>
        <w:t>мых в ходе их допроса.</w:t>
      </w:r>
    </w:p>
    <w:p w:rsidR="003004EF" w:rsidRPr="00FC6363" w:rsidRDefault="003004EF" w:rsidP="00FC63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pacing w:val="2"/>
          <w:sz w:val="28"/>
          <w:szCs w:val="28"/>
        </w:rPr>
      </w:pPr>
      <w:r w:rsidRPr="00FC6363">
        <w:rPr>
          <w:spacing w:val="2"/>
          <w:sz w:val="28"/>
          <w:szCs w:val="28"/>
        </w:rPr>
        <w:t>При построении тактики допроса потерпевшего рекомендовано уч</w:t>
      </w:r>
      <w:r w:rsidRPr="00FC6363">
        <w:rPr>
          <w:spacing w:val="2"/>
          <w:sz w:val="28"/>
          <w:szCs w:val="28"/>
        </w:rPr>
        <w:t>и</w:t>
      </w:r>
      <w:r w:rsidRPr="00FC6363">
        <w:rPr>
          <w:spacing w:val="2"/>
          <w:sz w:val="28"/>
          <w:szCs w:val="28"/>
        </w:rPr>
        <w:t>тывать состояние психического и физического здоровья потерпевшего. И</w:t>
      </w:r>
      <w:r w:rsidRPr="00FC6363">
        <w:rPr>
          <w:spacing w:val="2"/>
          <w:sz w:val="28"/>
          <w:szCs w:val="28"/>
        </w:rPr>
        <w:t>з</w:t>
      </w:r>
      <w:r w:rsidRPr="00FC6363">
        <w:rPr>
          <w:spacing w:val="2"/>
          <w:sz w:val="28"/>
          <w:szCs w:val="28"/>
        </w:rPr>
        <w:t>бежать получения преувеличенных, в силу пережитого стресса, сведений</w:t>
      </w:r>
      <w:r>
        <w:rPr>
          <w:spacing w:val="2"/>
          <w:sz w:val="28"/>
          <w:szCs w:val="28"/>
        </w:rPr>
        <w:t xml:space="preserve"> </w:t>
      </w:r>
      <w:r w:rsidRPr="00FC6363">
        <w:rPr>
          <w:spacing w:val="2"/>
          <w:sz w:val="28"/>
          <w:szCs w:val="28"/>
        </w:rPr>
        <w:t>позволит создание следователем доверительной обстановки на допросе, а также стимулирование положительных качеств потерпевшего. В начале д</w:t>
      </w:r>
      <w:r w:rsidRPr="00FC6363">
        <w:rPr>
          <w:spacing w:val="2"/>
          <w:sz w:val="28"/>
          <w:szCs w:val="28"/>
        </w:rPr>
        <w:t>о</w:t>
      </w:r>
      <w:r w:rsidRPr="00FC6363">
        <w:rPr>
          <w:spacing w:val="2"/>
          <w:sz w:val="28"/>
          <w:szCs w:val="28"/>
        </w:rPr>
        <w:t>проса следует предложить потерпевшему в свободной форме изложить о</w:t>
      </w:r>
      <w:r w:rsidRPr="00FC6363">
        <w:rPr>
          <w:spacing w:val="2"/>
          <w:sz w:val="28"/>
          <w:szCs w:val="28"/>
        </w:rPr>
        <w:t>б</w:t>
      </w:r>
      <w:r w:rsidRPr="00FC6363">
        <w:rPr>
          <w:spacing w:val="2"/>
          <w:sz w:val="28"/>
          <w:szCs w:val="28"/>
        </w:rPr>
        <w:t>стоятельства совершенного деяния, после чего формулировать вопросы, п</w:t>
      </w:r>
      <w:r w:rsidRPr="00FC6363">
        <w:rPr>
          <w:spacing w:val="2"/>
          <w:sz w:val="28"/>
          <w:szCs w:val="28"/>
        </w:rPr>
        <w:t>о</w:t>
      </w:r>
      <w:r w:rsidRPr="00FC6363">
        <w:rPr>
          <w:spacing w:val="2"/>
          <w:sz w:val="28"/>
          <w:szCs w:val="28"/>
        </w:rPr>
        <w:t>буждающие к детализации показаний и устранению в них неточностей. Д</w:t>
      </w:r>
      <w:r w:rsidRPr="00FC6363">
        <w:rPr>
          <w:spacing w:val="2"/>
          <w:sz w:val="28"/>
          <w:szCs w:val="28"/>
        </w:rPr>
        <w:t>о</w:t>
      </w:r>
      <w:r w:rsidRPr="00FC6363">
        <w:rPr>
          <w:spacing w:val="2"/>
          <w:sz w:val="28"/>
          <w:szCs w:val="28"/>
        </w:rPr>
        <w:t>прос потерпевшего, находящегося в тяжелом состоянии, производится только с разрешения его лечащего врача, при этом до улучшения самочу</w:t>
      </w:r>
      <w:r w:rsidRPr="00FC6363">
        <w:rPr>
          <w:spacing w:val="2"/>
          <w:sz w:val="28"/>
          <w:szCs w:val="28"/>
        </w:rPr>
        <w:t>в</w:t>
      </w:r>
      <w:r>
        <w:rPr>
          <w:spacing w:val="2"/>
          <w:sz w:val="28"/>
          <w:szCs w:val="28"/>
        </w:rPr>
        <w:t>ствия допрашиваемого</w:t>
      </w:r>
      <w:r w:rsidRPr="00FC6363">
        <w:rPr>
          <w:spacing w:val="2"/>
          <w:sz w:val="28"/>
          <w:szCs w:val="28"/>
        </w:rPr>
        <w:t xml:space="preserve"> целесообразно ограничиться выяснением основных, наиболее значимых для уголовного дела обстоятельств.</w:t>
      </w:r>
    </w:p>
    <w:p w:rsidR="003004EF" w:rsidRPr="00FC6363" w:rsidRDefault="003004EF" w:rsidP="00FC6363">
      <w:pPr>
        <w:spacing w:line="360" w:lineRule="auto"/>
        <w:ind w:firstLine="708"/>
        <w:jc w:val="both"/>
        <w:rPr>
          <w:spacing w:val="2"/>
          <w:sz w:val="28"/>
          <w:szCs w:val="28"/>
        </w:rPr>
      </w:pPr>
      <w:r w:rsidRPr="00FC6363">
        <w:rPr>
          <w:spacing w:val="2"/>
          <w:sz w:val="28"/>
          <w:szCs w:val="28"/>
        </w:rPr>
        <w:t>Свидетель воспринимает событие преступления и дает в ходе допроса показания преимущественно как сторонний наблюдатель. Преступные де</w:t>
      </w:r>
      <w:r w:rsidRPr="00FC6363">
        <w:rPr>
          <w:spacing w:val="2"/>
          <w:sz w:val="28"/>
          <w:szCs w:val="28"/>
        </w:rPr>
        <w:t>й</w:t>
      </w:r>
      <w:r w:rsidRPr="00FC6363">
        <w:rPr>
          <w:spacing w:val="2"/>
          <w:sz w:val="28"/>
          <w:szCs w:val="28"/>
        </w:rPr>
        <w:t>ствия для него менее значимы, чем для потерпевшего, и по прошествии д</w:t>
      </w:r>
      <w:r w:rsidRPr="00FC6363">
        <w:rPr>
          <w:spacing w:val="2"/>
          <w:sz w:val="28"/>
          <w:szCs w:val="28"/>
        </w:rPr>
        <w:t>а</w:t>
      </w:r>
      <w:r w:rsidRPr="00FC6363">
        <w:rPr>
          <w:spacing w:val="2"/>
          <w:sz w:val="28"/>
          <w:szCs w:val="28"/>
        </w:rPr>
        <w:t>же непродолжительного времени он чаще забывает воспринимаемые соб</w:t>
      </w:r>
      <w:r w:rsidRPr="00FC6363">
        <w:rPr>
          <w:spacing w:val="2"/>
          <w:sz w:val="28"/>
          <w:szCs w:val="28"/>
        </w:rPr>
        <w:t>ы</w:t>
      </w:r>
      <w:r w:rsidRPr="00FC6363">
        <w:rPr>
          <w:spacing w:val="2"/>
          <w:sz w:val="28"/>
          <w:szCs w:val="28"/>
        </w:rPr>
        <w:t>тия, поэтому в ходе его допроса необходимо использовать тактические приемы, направленные на припоминание, в частности с помощью вызыв</w:t>
      </w:r>
      <w:r w:rsidRPr="00FC6363">
        <w:rPr>
          <w:spacing w:val="2"/>
          <w:sz w:val="28"/>
          <w:szCs w:val="28"/>
        </w:rPr>
        <w:t>а</w:t>
      </w:r>
      <w:r w:rsidRPr="00FC6363">
        <w:rPr>
          <w:spacing w:val="2"/>
          <w:sz w:val="28"/>
          <w:szCs w:val="28"/>
        </w:rPr>
        <w:t>ния ассоциативных связей у допрашиваемого по сходству или контрасту с изучаемым следователем объектом или смежности по времени совершения преступления.</w:t>
      </w:r>
    </w:p>
    <w:p w:rsidR="003004EF" w:rsidRPr="00FC6363" w:rsidRDefault="003004EF" w:rsidP="00FC6363">
      <w:pPr>
        <w:spacing w:line="360" w:lineRule="auto"/>
        <w:ind w:firstLine="709"/>
        <w:jc w:val="both"/>
        <w:rPr>
          <w:spacing w:val="2"/>
          <w:sz w:val="28"/>
          <w:szCs w:val="28"/>
        </w:rPr>
      </w:pPr>
      <w:r w:rsidRPr="00FC6363">
        <w:rPr>
          <w:spacing w:val="2"/>
          <w:sz w:val="28"/>
          <w:szCs w:val="28"/>
        </w:rPr>
        <w:t>В рамках рассмотрения тактики допроса подозреваемого соискатель предлагает организационно-тактические решения проблемы привлечения к допросу защитника. Автор обосновывает необходимость привлечения к подготовке следственного действия авторитетного «помощника» из числа жителей поселения, имеющих устоявшиеся религиозные, иные социально-культурные традиции, при установлении психологического контакта с п</w:t>
      </w:r>
      <w:r w:rsidRPr="00FC6363">
        <w:rPr>
          <w:spacing w:val="2"/>
          <w:sz w:val="28"/>
          <w:szCs w:val="28"/>
        </w:rPr>
        <w:t>о</w:t>
      </w:r>
      <w:r w:rsidRPr="00FC6363">
        <w:rPr>
          <w:spacing w:val="2"/>
          <w:sz w:val="28"/>
          <w:szCs w:val="28"/>
        </w:rPr>
        <w:t>дозреваемым.</w:t>
      </w:r>
    </w:p>
    <w:p w:rsidR="003004EF" w:rsidRPr="00FC6363" w:rsidRDefault="003004EF" w:rsidP="00FC6363">
      <w:pPr>
        <w:spacing w:line="360" w:lineRule="auto"/>
        <w:ind w:firstLine="709"/>
        <w:jc w:val="both"/>
        <w:rPr>
          <w:spacing w:val="2"/>
          <w:sz w:val="28"/>
          <w:szCs w:val="28"/>
        </w:rPr>
      </w:pPr>
      <w:r w:rsidRPr="00FC6363">
        <w:rPr>
          <w:spacing w:val="2"/>
          <w:sz w:val="28"/>
        </w:rPr>
        <w:t xml:space="preserve">Во </w:t>
      </w:r>
      <w:r w:rsidRPr="00FC6363">
        <w:rPr>
          <w:i/>
          <w:spacing w:val="2"/>
          <w:sz w:val="28"/>
        </w:rPr>
        <w:t>втором параграфе</w:t>
      </w:r>
      <w:r w:rsidRPr="00FC6363">
        <w:rPr>
          <w:spacing w:val="2"/>
        </w:rPr>
        <w:t xml:space="preserve"> «</w:t>
      </w:r>
      <w:r w:rsidRPr="00FC6363">
        <w:rPr>
          <w:spacing w:val="2"/>
          <w:sz w:val="28"/>
        </w:rPr>
        <w:t xml:space="preserve">Организационно-тактические особенности проведения следственных действий на последующем этапе расследования» </w:t>
      </w:r>
      <w:r w:rsidRPr="00FC6363">
        <w:rPr>
          <w:spacing w:val="2"/>
          <w:sz w:val="28"/>
          <w:szCs w:val="28"/>
        </w:rPr>
        <w:t>представлены рекомендации по совершенствованию организации и тактики проведения допроса обвиняемого, предъявления для опознания и проверки показаний на месте.</w:t>
      </w:r>
    </w:p>
    <w:p w:rsidR="003004EF" w:rsidRPr="00FC6363" w:rsidRDefault="003004EF" w:rsidP="00FC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pacing w:val="2"/>
          <w:sz w:val="28"/>
          <w:szCs w:val="28"/>
        </w:rPr>
      </w:pPr>
      <w:r w:rsidRPr="00FC6363">
        <w:rPr>
          <w:spacing w:val="2"/>
          <w:sz w:val="28"/>
          <w:szCs w:val="28"/>
        </w:rPr>
        <w:t>Допрос обвиняемого предполагает дачу лицом по поводу инкримин</w:t>
      </w:r>
      <w:r w:rsidRPr="00FC6363">
        <w:rPr>
          <w:spacing w:val="2"/>
          <w:sz w:val="28"/>
          <w:szCs w:val="28"/>
        </w:rPr>
        <w:t>и</w:t>
      </w:r>
      <w:r w:rsidRPr="00FC6363">
        <w:rPr>
          <w:spacing w:val="2"/>
          <w:sz w:val="28"/>
          <w:szCs w:val="28"/>
        </w:rPr>
        <w:t>руемого ему факта</w:t>
      </w:r>
      <w:r w:rsidRPr="007A73B4">
        <w:rPr>
          <w:spacing w:val="2"/>
          <w:sz w:val="28"/>
          <w:szCs w:val="28"/>
        </w:rPr>
        <w:t xml:space="preserve"> </w:t>
      </w:r>
      <w:r w:rsidRPr="00FC6363">
        <w:rPr>
          <w:spacing w:val="2"/>
          <w:sz w:val="28"/>
          <w:szCs w:val="28"/>
        </w:rPr>
        <w:t>показаний, в которых он подтверждает или отрицает свою вину. Соответственно, к числу основных тактических приемов допр</w:t>
      </w:r>
      <w:r w:rsidRPr="00FC6363">
        <w:rPr>
          <w:spacing w:val="2"/>
          <w:sz w:val="28"/>
          <w:szCs w:val="28"/>
        </w:rPr>
        <w:t>о</w:t>
      </w:r>
      <w:r w:rsidRPr="00FC6363">
        <w:rPr>
          <w:spacing w:val="2"/>
          <w:sz w:val="28"/>
          <w:szCs w:val="28"/>
        </w:rPr>
        <w:t>са обвиняемого</w:t>
      </w:r>
      <w:r>
        <w:rPr>
          <w:spacing w:val="2"/>
          <w:sz w:val="28"/>
          <w:szCs w:val="28"/>
        </w:rPr>
        <w:t xml:space="preserve"> </w:t>
      </w:r>
      <w:r w:rsidRPr="00FC6363">
        <w:rPr>
          <w:spacing w:val="2"/>
          <w:sz w:val="28"/>
          <w:szCs w:val="28"/>
        </w:rPr>
        <w:t>предлагается относить детализацию его показаний и посл</w:t>
      </w:r>
      <w:r w:rsidRPr="00FC6363">
        <w:rPr>
          <w:spacing w:val="2"/>
          <w:sz w:val="28"/>
          <w:szCs w:val="28"/>
        </w:rPr>
        <w:t>е</w:t>
      </w:r>
      <w:r w:rsidRPr="00FC6363">
        <w:rPr>
          <w:spacing w:val="2"/>
          <w:sz w:val="28"/>
          <w:szCs w:val="28"/>
        </w:rPr>
        <w:t>дующее их сопоставление с имеющимися в деле материалами, а также п</w:t>
      </w:r>
      <w:r w:rsidRPr="00FC6363">
        <w:rPr>
          <w:spacing w:val="2"/>
          <w:sz w:val="28"/>
          <w:szCs w:val="28"/>
        </w:rPr>
        <w:t>о</w:t>
      </w:r>
      <w:r w:rsidRPr="00FC6363">
        <w:rPr>
          <w:spacing w:val="2"/>
          <w:sz w:val="28"/>
          <w:szCs w:val="28"/>
        </w:rPr>
        <w:t>вторный допрос по тем обстоятельствам, по которым он ранее был допр</w:t>
      </w:r>
      <w:r w:rsidRPr="00FC6363">
        <w:rPr>
          <w:spacing w:val="2"/>
          <w:sz w:val="28"/>
          <w:szCs w:val="28"/>
        </w:rPr>
        <w:t>о</w:t>
      </w:r>
      <w:r w:rsidRPr="00FC6363">
        <w:rPr>
          <w:spacing w:val="2"/>
          <w:sz w:val="28"/>
          <w:szCs w:val="28"/>
        </w:rPr>
        <w:t>шен. Кроме того, даны рекомендации по допросу обвиняемых</w:t>
      </w:r>
      <w:r>
        <w:rPr>
          <w:spacing w:val="2"/>
          <w:sz w:val="28"/>
          <w:szCs w:val="28"/>
        </w:rPr>
        <w:t xml:space="preserve"> </w:t>
      </w:r>
      <w:r w:rsidRPr="00FC6363">
        <w:rPr>
          <w:spacing w:val="2"/>
          <w:sz w:val="28"/>
          <w:szCs w:val="28"/>
        </w:rPr>
        <w:t>–</w:t>
      </w:r>
      <w:r>
        <w:rPr>
          <w:spacing w:val="2"/>
          <w:sz w:val="28"/>
          <w:szCs w:val="28"/>
        </w:rPr>
        <w:t xml:space="preserve"> </w:t>
      </w:r>
      <w:r w:rsidRPr="00FC6363">
        <w:rPr>
          <w:spacing w:val="2"/>
          <w:sz w:val="28"/>
          <w:szCs w:val="28"/>
        </w:rPr>
        <w:t>соучастн</w:t>
      </w:r>
      <w:r w:rsidRPr="00FC6363">
        <w:rPr>
          <w:spacing w:val="2"/>
          <w:sz w:val="28"/>
          <w:szCs w:val="28"/>
        </w:rPr>
        <w:t>и</w:t>
      </w:r>
      <w:r w:rsidRPr="00FC6363">
        <w:rPr>
          <w:spacing w:val="2"/>
          <w:sz w:val="28"/>
          <w:szCs w:val="28"/>
        </w:rPr>
        <w:t>ков совершения в сельской местности грабежей и разбоев.</w:t>
      </w:r>
    </w:p>
    <w:p w:rsidR="003004EF" w:rsidRPr="00FC6363" w:rsidRDefault="003004EF" w:rsidP="00FC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pacing w:val="2"/>
          <w:sz w:val="28"/>
          <w:szCs w:val="28"/>
        </w:rPr>
      </w:pPr>
      <w:r w:rsidRPr="00FC6363">
        <w:rPr>
          <w:spacing w:val="2"/>
          <w:sz w:val="28"/>
          <w:szCs w:val="28"/>
        </w:rPr>
        <w:t>Обосновывается возможность проведения предъявления подозрева</w:t>
      </w:r>
      <w:r w:rsidRPr="00FC6363">
        <w:rPr>
          <w:spacing w:val="2"/>
          <w:sz w:val="28"/>
          <w:szCs w:val="28"/>
        </w:rPr>
        <w:t>е</w:t>
      </w:r>
      <w:r w:rsidRPr="00FC6363">
        <w:rPr>
          <w:spacing w:val="2"/>
          <w:sz w:val="28"/>
          <w:szCs w:val="28"/>
        </w:rPr>
        <w:t>мого потерпевшему для опознания по функциональным признакам в случае, если они между собой были знакомы, но во время совершения преступления потерпевший не имел возможности рассмотреть внешность нападавшего; даны организационно-тактические рекомендации по производству такого следственного действия.</w:t>
      </w:r>
    </w:p>
    <w:p w:rsidR="003004EF" w:rsidRPr="00FC6363" w:rsidRDefault="003004EF" w:rsidP="00FC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pacing w:val="2"/>
          <w:sz w:val="28"/>
          <w:szCs w:val="28"/>
        </w:rPr>
      </w:pPr>
      <w:r w:rsidRPr="00FC6363">
        <w:rPr>
          <w:spacing w:val="2"/>
          <w:sz w:val="28"/>
          <w:szCs w:val="28"/>
        </w:rPr>
        <w:t>Сформулированы рекомендации по совершенствованию тактики предъявления для опознания предметов, в том числе трупов животных и их частей. Тактика предъявления для опознания останков животного не рег</w:t>
      </w:r>
      <w:r w:rsidRPr="00FC6363">
        <w:rPr>
          <w:spacing w:val="2"/>
          <w:sz w:val="28"/>
          <w:szCs w:val="28"/>
        </w:rPr>
        <w:t>у</w:t>
      </w:r>
      <w:r w:rsidRPr="00FC6363">
        <w:rPr>
          <w:spacing w:val="2"/>
          <w:sz w:val="28"/>
          <w:szCs w:val="28"/>
        </w:rPr>
        <w:t>лируется нормами закона. Учитывая существующие трудности с подбором аналогичных объектов (шкур, голов, ног, иных останков) автор рекомендует предоставлять на предъявление для опознания такого рода предметы в единственном числе, по аналогии с трупом и частями трупа человека.</w:t>
      </w:r>
    </w:p>
    <w:p w:rsidR="003004EF" w:rsidRPr="00FC6363" w:rsidRDefault="003004EF" w:rsidP="00FC6363">
      <w:pPr>
        <w:spacing w:line="360" w:lineRule="auto"/>
        <w:ind w:firstLine="709"/>
        <w:jc w:val="both"/>
        <w:rPr>
          <w:spacing w:val="2"/>
          <w:sz w:val="28"/>
          <w:szCs w:val="28"/>
        </w:rPr>
      </w:pPr>
      <w:r w:rsidRPr="00FC6363">
        <w:rPr>
          <w:spacing w:val="2"/>
          <w:sz w:val="28"/>
          <w:szCs w:val="28"/>
        </w:rPr>
        <w:t>Особенностями проведения проверки показаний на месте в ходе ра</w:t>
      </w:r>
      <w:r w:rsidRPr="00FC6363">
        <w:rPr>
          <w:spacing w:val="2"/>
          <w:sz w:val="28"/>
          <w:szCs w:val="28"/>
        </w:rPr>
        <w:t>с</w:t>
      </w:r>
      <w:r w:rsidRPr="00FC6363">
        <w:rPr>
          <w:spacing w:val="2"/>
          <w:sz w:val="28"/>
          <w:szCs w:val="28"/>
        </w:rPr>
        <w:t>следования грабежей и разбоев, совершаемых в сельской местности, явл</w:t>
      </w:r>
      <w:r w:rsidRPr="00FC6363">
        <w:rPr>
          <w:spacing w:val="2"/>
          <w:sz w:val="28"/>
          <w:szCs w:val="28"/>
        </w:rPr>
        <w:t>я</w:t>
      </w:r>
      <w:r w:rsidRPr="00FC6363">
        <w:rPr>
          <w:spacing w:val="2"/>
          <w:sz w:val="28"/>
          <w:szCs w:val="28"/>
        </w:rPr>
        <w:t>ются длительность производства данного следственного действия и необх</w:t>
      </w:r>
      <w:r w:rsidRPr="00FC6363">
        <w:rPr>
          <w:spacing w:val="2"/>
          <w:sz w:val="28"/>
          <w:szCs w:val="28"/>
        </w:rPr>
        <w:t>о</w:t>
      </w:r>
      <w:r w:rsidRPr="00FC6363">
        <w:rPr>
          <w:spacing w:val="2"/>
          <w:sz w:val="28"/>
          <w:szCs w:val="28"/>
        </w:rPr>
        <w:t>димость преодолевать в ходе него большие расстояния между значимыми для проверки пунктами на местности. В связи с этим предложен комплекс организационно-тактических мероприятий по подготовке и проведению проверки показаний на месте.</w:t>
      </w:r>
    </w:p>
    <w:p w:rsidR="003004EF" w:rsidRDefault="003004EF" w:rsidP="00FC6363">
      <w:pPr>
        <w:ind w:firstLine="708"/>
        <w:rPr>
          <w:spacing w:val="2"/>
          <w:sz w:val="28"/>
          <w:szCs w:val="28"/>
        </w:rPr>
      </w:pPr>
      <w:r w:rsidRPr="00FC6363">
        <w:rPr>
          <w:spacing w:val="2"/>
          <w:sz w:val="28"/>
          <w:szCs w:val="28"/>
        </w:rPr>
        <w:t xml:space="preserve">В </w:t>
      </w:r>
      <w:r w:rsidRPr="00FC6363">
        <w:rPr>
          <w:b/>
          <w:bCs/>
          <w:spacing w:val="2"/>
          <w:sz w:val="28"/>
          <w:szCs w:val="28"/>
        </w:rPr>
        <w:t xml:space="preserve">заключении </w:t>
      </w:r>
      <w:r w:rsidRPr="00FC6363">
        <w:rPr>
          <w:spacing w:val="2"/>
          <w:sz w:val="28"/>
          <w:szCs w:val="28"/>
        </w:rPr>
        <w:t>сделаны основные выводы диссертационного исслед</w:t>
      </w:r>
      <w:r w:rsidRPr="00FC6363">
        <w:rPr>
          <w:spacing w:val="2"/>
          <w:sz w:val="28"/>
          <w:szCs w:val="28"/>
        </w:rPr>
        <w:t>о</w:t>
      </w:r>
      <w:r w:rsidRPr="00FC6363">
        <w:rPr>
          <w:spacing w:val="2"/>
          <w:sz w:val="28"/>
          <w:szCs w:val="28"/>
        </w:rPr>
        <w:t>вания.</w:t>
      </w:r>
      <w:r>
        <w:rPr>
          <w:spacing w:val="2"/>
          <w:sz w:val="28"/>
          <w:szCs w:val="28"/>
        </w:rPr>
        <w:br w:type="page"/>
      </w:r>
    </w:p>
    <w:p w:rsidR="003004EF" w:rsidRPr="0070085E" w:rsidRDefault="003004EF" w:rsidP="00EE298C">
      <w:pPr>
        <w:spacing w:line="312" w:lineRule="auto"/>
        <w:jc w:val="center"/>
        <w:rPr>
          <w:b/>
          <w:sz w:val="28"/>
        </w:rPr>
      </w:pPr>
      <w:r w:rsidRPr="0070085E">
        <w:rPr>
          <w:b/>
          <w:sz w:val="28"/>
        </w:rPr>
        <w:t xml:space="preserve">Основные положения диссертационного исследования </w:t>
      </w:r>
    </w:p>
    <w:p w:rsidR="003004EF" w:rsidRPr="0070085E" w:rsidRDefault="003004EF" w:rsidP="00EE298C">
      <w:pPr>
        <w:spacing w:line="312" w:lineRule="auto"/>
        <w:jc w:val="center"/>
        <w:rPr>
          <w:b/>
          <w:sz w:val="28"/>
        </w:rPr>
      </w:pPr>
      <w:r w:rsidRPr="0070085E">
        <w:rPr>
          <w:b/>
          <w:sz w:val="28"/>
        </w:rPr>
        <w:t>опубликованы в следующих работах автора:</w:t>
      </w:r>
    </w:p>
    <w:p w:rsidR="003004EF" w:rsidRPr="0070085E" w:rsidRDefault="003004EF" w:rsidP="00EE298C">
      <w:pPr>
        <w:spacing w:line="312" w:lineRule="auto"/>
        <w:ind w:firstLine="720"/>
        <w:jc w:val="center"/>
        <w:rPr>
          <w:b/>
          <w:sz w:val="28"/>
        </w:rPr>
      </w:pPr>
    </w:p>
    <w:p w:rsidR="003004EF" w:rsidRDefault="003004EF" w:rsidP="00AD1050">
      <w:pPr>
        <w:jc w:val="center"/>
        <w:rPr>
          <w:b/>
          <w:i/>
          <w:sz w:val="28"/>
          <w:szCs w:val="28"/>
        </w:rPr>
      </w:pPr>
      <w:r w:rsidRPr="0070085E">
        <w:rPr>
          <w:b/>
          <w:i/>
          <w:sz w:val="28"/>
          <w:szCs w:val="28"/>
        </w:rPr>
        <w:t xml:space="preserve">Статьи в рецензируемых научных журналах, рекомендованных </w:t>
      </w:r>
      <w:r w:rsidRPr="0070085E">
        <w:rPr>
          <w:b/>
          <w:i/>
          <w:sz w:val="28"/>
          <w:szCs w:val="28"/>
        </w:rPr>
        <w:br/>
        <w:t>Высшей аттестационной комиссией при Минобрнауки России</w:t>
      </w:r>
      <w:r w:rsidRPr="0070085E">
        <w:rPr>
          <w:b/>
          <w:i/>
          <w:sz w:val="28"/>
          <w:szCs w:val="28"/>
        </w:rPr>
        <w:br/>
        <w:t>для опубликования основных научных результатов диссертаций</w:t>
      </w:r>
    </w:p>
    <w:p w:rsidR="003004EF" w:rsidRPr="0070085E" w:rsidRDefault="003004EF" w:rsidP="00AD1050">
      <w:pPr>
        <w:jc w:val="center"/>
        <w:rPr>
          <w:b/>
          <w:i/>
          <w:sz w:val="28"/>
          <w:szCs w:val="28"/>
        </w:rPr>
      </w:pPr>
    </w:p>
    <w:p w:rsidR="003004EF" w:rsidRPr="0070085E" w:rsidRDefault="003004EF" w:rsidP="00EE298C">
      <w:pPr>
        <w:spacing w:line="336" w:lineRule="auto"/>
        <w:ind w:firstLine="720"/>
        <w:jc w:val="both"/>
        <w:rPr>
          <w:sz w:val="28"/>
          <w:szCs w:val="28"/>
        </w:rPr>
      </w:pPr>
      <w:r w:rsidRPr="0070085E">
        <w:rPr>
          <w:sz w:val="28"/>
          <w:szCs w:val="28"/>
        </w:rPr>
        <w:t>1. </w:t>
      </w:r>
      <w:r w:rsidRPr="0070085E">
        <w:rPr>
          <w:i/>
          <w:sz w:val="28"/>
          <w:szCs w:val="28"/>
        </w:rPr>
        <w:t>Шеховцова Л. С.</w:t>
      </w:r>
      <w:r w:rsidRPr="0070085E">
        <w:rPr>
          <w:sz w:val="28"/>
          <w:szCs w:val="28"/>
        </w:rPr>
        <w:t xml:space="preserve"> Характеристика способов грабежей и разбоев, с</w:t>
      </w:r>
      <w:r w:rsidRPr="0070085E">
        <w:rPr>
          <w:sz w:val="28"/>
          <w:szCs w:val="28"/>
        </w:rPr>
        <w:t>о</w:t>
      </w:r>
      <w:r w:rsidRPr="0070085E">
        <w:rPr>
          <w:sz w:val="28"/>
          <w:szCs w:val="28"/>
        </w:rPr>
        <w:t>вершаемых в сельской местности // Вестник криминалистики. 2009. Вып. 2. С. 102–106 (0,5 п. л.).</w:t>
      </w:r>
    </w:p>
    <w:p w:rsidR="003004EF" w:rsidRDefault="003004EF" w:rsidP="00EE298C">
      <w:pPr>
        <w:spacing w:line="336" w:lineRule="auto"/>
        <w:ind w:firstLine="720"/>
        <w:jc w:val="both"/>
        <w:rPr>
          <w:sz w:val="28"/>
          <w:szCs w:val="28"/>
        </w:rPr>
      </w:pPr>
      <w:r w:rsidRPr="0070085E">
        <w:rPr>
          <w:sz w:val="28"/>
          <w:szCs w:val="28"/>
        </w:rPr>
        <w:t xml:space="preserve">2. </w:t>
      </w:r>
      <w:r w:rsidRPr="0070085E">
        <w:rPr>
          <w:i/>
          <w:sz w:val="28"/>
          <w:szCs w:val="28"/>
        </w:rPr>
        <w:t>Шеховцова Л. С.</w:t>
      </w:r>
      <w:r w:rsidRPr="0070085E">
        <w:rPr>
          <w:sz w:val="28"/>
          <w:szCs w:val="28"/>
        </w:rPr>
        <w:t xml:space="preserve"> Выдвижение версий при расследовании грабежей и разбоев, совершаемых в сельской местности // Вестник криминалистики. 2011. Вып. 1. С. 136–141 (0,5 п. л.).</w:t>
      </w:r>
    </w:p>
    <w:p w:rsidR="003004EF" w:rsidRDefault="003004EF" w:rsidP="00EE298C">
      <w:pPr>
        <w:spacing w:line="336" w:lineRule="auto"/>
        <w:ind w:firstLine="720"/>
        <w:jc w:val="both"/>
        <w:rPr>
          <w:sz w:val="28"/>
          <w:szCs w:val="28"/>
        </w:rPr>
      </w:pPr>
      <w:r>
        <w:rPr>
          <w:sz w:val="28"/>
          <w:szCs w:val="28"/>
        </w:rPr>
        <w:t xml:space="preserve">3. </w:t>
      </w:r>
      <w:r w:rsidRPr="0070085E">
        <w:rPr>
          <w:i/>
          <w:sz w:val="28"/>
          <w:szCs w:val="28"/>
        </w:rPr>
        <w:t>Шеховцова Л. С</w:t>
      </w:r>
      <w:r w:rsidRPr="004C2332">
        <w:rPr>
          <w:sz w:val="28"/>
          <w:szCs w:val="28"/>
        </w:rPr>
        <w:t>. Проверка показаний в ходе предварительного ра</w:t>
      </w:r>
      <w:r w:rsidRPr="004C2332">
        <w:rPr>
          <w:sz w:val="28"/>
          <w:szCs w:val="28"/>
        </w:rPr>
        <w:t>с</w:t>
      </w:r>
      <w:r w:rsidRPr="004C2332">
        <w:rPr>
          <w:sz w:val="28"/>
          <w:szCs w:val="28"/>
        </w:rPr>
        <w:t>следования грабежей и разбоев, совершаемых в сельской местности</w:t>
      </w:r>
      <w:r w:rsidRPr="0070085E">
        <w:rPr>
          <w:sz w:val="28"/>
          <w:szCs w:val="28"/>
        </w:rPr>
        <w:t xml:space="preserve"> // </w:t>
      </w:r>
      <w:r>
        <w:rPr>
          <w:sz w:val="28"/>
          <w:szCs w:val="28"/>
        </w:rPr>
        <w:t>Пс</w:t>
      </w:r>
      <w:r>
        <w:rPr>
          <w:sz w:val="28"/>
          <w:szCs w:val="28"/>
        </w:rPr>
        <w:t>и</w:t>
      </w:r>
      <w:r>
        <w:rPr>
          <w:sz w:val="28"/>
          <w:szCs w:val="28"/>
        </w:rPr>
        <w:t>хопедагогика в правоохранительных органах</w:t>
      </w:r>
      <w:r w:rsidRPr="0070085E">
        <w:rPr>
          <w:sz w:val="28"/>
          <w:szCs w:val="28"/>
        </w:rPr>
        <w:t>. 201</w:t>
      </w:r>
      <w:r>
        <w:rPr>
          <w:sz w:val="28"/>
          <w:szCs w:val="28"/>
        </w:rPr>
        <w:t>3</w:t>
      </w:r>
      <w:r w:rsidRPr="0070085E">
        <w:rPr>
          <w:sz w:val="28"/>
          <w:szCs w:val="28"/>
        </w:rPr>
        <w:t>. Вып. </w:t>
      </w:r>
      <w:r>
        <w:rPr>
          <w:sz w:val="28"/>
          <w:szCs w:val="28"/>
        </w:rPr>
        <w:t>2</w:t>
      </w:r>
      <w:r w:rsidRPr="0070085E">
        <w:rPr>
          <w:sz w:val="28"/>
          <w:szCs w:val="28"/>
        </w:rPr>
        <w:t xml:space="preserve">. С. </w:t>
      </w:r>
      <w:r>
        <w:rPr>
          <w:sz w:val="28"/>
          <w:szCs w:val="28"/>
        </w:rPr>
        <w:t>38</w:t>
      </w:r>
      <w:r w:rsidRPr="0070085E">
        <w:rPr>
          <w:sz w:val="28"/>
          <w:szCs w:val="28"/>
        </w:rPr>
        <w:t>–41 (0,</w:t>
      </w:r>
      <w:r>
        <w:rPr>
          <w:sz w:val="28"/>
          <w:szCs w:val="28"/>
        </w:rPr>
        <w:t>4 </w:t>
      </w:r>
      <w:r w:rsidRPr="0070085E">
        <w:rPr>
          <w:sz w:val="28"/>
          <w:szCs w:val="28"/>
        </w:rPr>
        <w:t>п. л.).</w:t>
      </w:r>
    </w:p>
    <w:p w:rsidR="003004EF" w:rsidRPr="0070085E" w:rsidRDefault="003004EF" w:rsidP="00EE298C">
      <w:pPr>
        <w:spacing w:line="336" w:lineRule="auto"/>
        <w:ind w:firstLine="720"/>
        <w:jc w:val="both"/>
        <w:rPr>
          <w:sz w:val="28"/>
          <w:szCs w:val="28"/>
        </w:rPr>
      </w:pPr>
    </w:p>
    <w:p w:rsidR="003004EF" w:rsidRPr="0070085E" w:rsidRDefault="003004EF" w:rsidP="00EE298C">
      <w:pPr>
        <w:spacing w:line="336" w:lineRule="auto"/>
        <w:jc w:val="center"/>
        <w:rPr>
          <w:b/>
          <w:sz w:val="28"/>
          <w:szCs w:val="28"/>
        </w:rPr>
      </w:pPr>
      <w:r w:rsidRPr="0070085E">
        <w:rPr>
          <w:b/>
          <w:i/>
          <w:sz w:val="28"/>
          <w:szCs w:val="28"/>
        </w:rPr>
        <w:t>Иные публикации:</w:t>
      </w:r>
    </w:p>
    <w:p w:rsidR="003004EF" w:rsidRPr="0070085E" w:rsidRDefault="003004EF" w:rsidP="00EE298C">
      <w:pPr>
        <w:spacing w:line="336" w:lineRule="auto"/>
        <w:ind w:firstLine="720"/>
        <w:jc w:val="both"/>
        <w:rPr>
          <w:b/>
          <w:sz w:val="28"/>
          <w:szCs w:val="28"/>
        </w:rPr>
      </w:pPr>
      <w:r w:rsidRPr="0070085E">
        <w:rPr>
          <w:sz w:val="28"/>
          <w:szCs w:val="28"/>
        </w:rPr>
        <w:t>1.</w:t>
      </w:r>
      <w:r w:rsidRPr="0070085E">
        <w:rPr>
          <w:b/>
          <w:sz w:val="28"/>
          <w:szCs w:val="28"/>
        </w:rPr>
        <w:t> </w:t>
      </w:r>
      <w:r w:rsidRPr="0070085E">
        <w:rPr>
          <w:i/>
          <w:sz w:val="28"/>
          <w:szCs w:val="28"/>
        </w:rPr>
        <w:t>Гутыря Л. С.</w:t>
      </w:r>
      <w:r w:rsidRPr="0070085E">
        <w:rPr>
          <w:sz w:val="28"/>
          <w:szCs w:val="28"/>
        </w:rPr>
        <w:t xml:space="preserve"> Место преступления как элемент криминалистической характеристики грабежей и разбойных нападений, совершаемых в сельской местности // Подходы к решению проблем законотворчества и правоприм</w:t>
      </w:r>
      <w:r w:rsidRPr="0070085E">
        <w:rPr>
          <w:sz w:val="28"/>
          <w:szCs w:val="28"/>
        </w:rPr>
        <w:t>е</w:t>
      </w:r>
      <w:r w:rsidRPr="0070085E">
        <w:rPr>
          <w:sz w:val="28"/>
          <w:szCs w:val="28"/>
        </w:rPr>
        <w:t>нения : сб. науч. тр. адъюнктов и соискателей. Омск : Омская академия МВД России, 2008. Вып. 15. С. 94–98 (</w:t>
      </w:r>
      <w:r w:rsidRPr="0070085E">
        <w:rPr>
          <w:spacing w:val="-8"/>
          <w:sz w:val="28"/>
          <w:szCs w:val="28"/>
        </w:rPr>
        <w:t>0,3 п. л.).</w:t>
      </w:r>
    </w:p>
    <w:p w:rsidR="003004EF" w:rsidRPr="0070085E" w:rsidRDefault="003004EF" w:rsidP="00EE298C">
      <w:pPr>
        <w:spacing w:line="336" w:lineRule="auto"/>
        <w:ind w:firstLine="720"/>
        <w:jc w:val="both"/>
        <w:rPr>
          <w:b/>
          <w:sz w:val="28"/>
          <w:szCs w:val="28"/>
        </w:rPr>
      </w:pPr>
      <w:r w:rsidRPr="0070085E">
        <w:rPr>
          <w:sz w:val="28"/>
          <w:szCs w:val="28"/>
        </w:rPr>
        <w:t>2.</w:t>
      </w:r>
      <w:r w:rsidRPr="0070085E">
        <w:rPr>
          <w:b/>
          <w:sz w:val="28"/>
          <w:szCs w:val="28"/>
        </w:rPr>
        <w:t> </w:t>
      </w:r>
      <w:r w:rsidRPr="0070085E">
        <w:rPr>
          <w:i/>
          <w:sz w:val="28"/>
          <w:szCs w:val="28"/>
        </w:rPr>
        <w:t>Гутыря Л. С.</w:t>
      </w:r>
      <w:r w:rsidRPr="0070085E">
        <w:rPr>
          <w:sz w:val="28"/>
          <w:szCs w:val="28"/>
        </w:rPr>
        <w:t xml:space="preserve"> Соотношение предмета доказывания и криминалист</w:t>
      </w:r>
      <w:r w:rsidRPr="0070085E">
        <w:rPr>
          <w:sz w:val="28"/>
          <w:szCs w:val="28"/>
        </w:rPr>
        <w:t>и</w:t>
      </w:r>
      <w:r w:rsidRPr="0070085E">
        <w:rPr>
          <w:sz w:val="28"/>
          <w:szCs w:val="28"/>
        </w:rPr>
        <w:t>ческой характеристики применительно к исследованию способа совершения грабежей и разбойных нападений // Международные юридические чтения : ежегодная науч.-практ. конф. : материалы и доклады. Омск :</w:t>
      </w:r>
      <w:r>
        <w:rPr>
          <w:sz w:val="28"/>
          <w:szCs w:val="28"/>
        </w:rPr>
        <w:t xml:space="preserve"> </w:t>
      </w:r>
      <w:r w:rsidRPr="0070085E">
        <w:rPr>
          <w:sz w:val="28"/>
          <w:szCs w:val="28"/>
        </w:rPr>
        <w:t>Омский юрид</w:t>
      </w:r>
      <w:r w:rsidRPr="0070085E">
        <w:rPr>
          <w:sz w:val="28"/>
          <w:szCs w:val="28"/>
        </w:rPr>
        <w:t>и</w:t>
      </w:r>
      <w:r w:rsidRPr="0070085E">
        <w:rPr>
          <w:sz w:val="28"/>
          <w:szCs w:val="28"/>
        </w:rPr>
        <w:t>ческий институт, 2008. Ч. 5. С. 194–195 (0,2 п. л.).</w:t>
      </w:r>
    </w:p>
    <w:p w:rsidR="003004EF" w:rsidRPr="0070085E" w:rsidRDefault="003004EF" w:rsidP="00EE298C">
      <w:pPr>
        <w:spacing w:line="336" w:lineRule="auto"/>
        <w:ind w:firstLine="720"/>
        <w:jc w:val="both"/>
        <w:rPr>
          <w:sz w:val="28"/>
          <w:szCs w:val="28"/>
        </w:rPr>
      </w:pPr>
      <w:r w:rsidRPr="0070085E">
        <w:rPr>
          <w:sz w:val="28"/>
          <w:szCs w:val="28"/>
        </w:rPr>
        <w:t>3.</w:t>
      </w:r>
      <w:r w:rsidRPr="0070085E">
        <w:rPr>
          <w:i/>
          <w:sz w:val="28"/>
          <w:szCs w:val="28"/>
        </w:rPr>
        <w:t> Гутыря Л. С.</w:t>
      </w:r>
      <w:r w:rsidRPr="0070085E">
        <w:rPr>
          <w:sz w:val="28"/>
          <w:szCs w:val="28"/>
        </w:rPr>
        <w:t xml:space="preserve"> Сведения о личности преступника, влияющие на кр</w:t>
      </w:r>
      <w:r w:rsidRPr="0070085E">
        <w:rPr>
          <w:sz w:val="28"/>
          <w:szCs w:val="28"/>
        </w:rPr>
        <w:t>и</w:t>
      </w:r>
      <w:r w:rsidRPr="0070085E">
        <w:rPr>
          <w:sz w:val="28"/>
          <w:szCs w:val="28"/>
        </w:rPr>
        <w:t>миналистическую характеристику грабежей и разбойных нападений, сове</w:t>
      </w:r>
      <w:r w:rsidRPr="0070085E">
        <w:rPr>
          <w:sz w:val="28"/>
          <w:szCs w:val="28"/>
        </w:rPr>
        <w:t>р</w:t>
      </w:r>
      <w:r w:rsidRPr="0070085E">
        <w:rPr>
          <w:sz w:val="28"/>
          <w:szCs w:val="28"/>
        </w:rPr>
        <w:t>шенных в сельской местности // Совершенствование следственной и экспертной практики. Омск : Омская академия МВД России, 2008. С. 89–91 (0,1 п. л.).</w:t>
      </w:r>
    </w:p>
    <w:p w:rsidR="003004EF" w:rsidRPr="0070085E" w:rsidRDefault="003004EF" w:rsidP="00EE298C">
      <w:pPr>
        <w:pStyle w:val="BodyText"/>
        <w:spacing w:line="336" w:lineRule="auto"/>
        <w:ind w:firstLine="709"/>
        <w:rPr>
          <w:color w:val="auto"/>
          <w:spacing w:val="-3"/>
          <w:sz w:val="28"/>
          <w:szCs w:val="28"/>
        </w:rPr>
      </w:pPr>
      <w:r w:rsidRPr="0070085E">
        <w:rPr>
          <w:color w:val="auto"/>
          <w:sz w:val="28"/>
          <w:szCs w:val="28"/>
        </w:rPr>
        <w:t>4. </w:t>
      </w:r>
      <w:r w:rsidRPr="0070085E">
        <w:rPr>
          <w:i/>
          <w:color w:val="auto"/>
          <w:sz w:val="28"/>
          <w:szCs w:val="28"/>
        </w:rPr>
        <w:t>Гутыря Л. С.</w:t>
      </w:r>
      <w:r w:rsidRPr="0070085E">
        <w:rPr>
          <w:color w:val="auto"/>
          <w:sz w:val="28"/>
          <w:szCs w:val="28"/>
        </w:rPr>
        <w:t xml:space="preserve"> Значение обстоятельств, характеризующих способ с</w:t>
      </w:r>
      <w:r w:rsidRPr="0070085E">
        <w:rPr>
          <w:color w:val="auto"/>
          <w:sz w:val="28"/>
          <w:szCs w:val="28"/>
        </w:rPr>
        <w:t>о</w:t>
      </w:r>
      <w:r w:rsidRPr="0070085E">
        <w:rPr>
          <w:color w:val="auto"/>
          <w:sz w:val="28"/>
          <w:szCs w:val="28"/>
        </w:rPr>
        <w:t>вершения грабежей и разбойных нападений в сельской местности для док</w:t>
      </w:r>
      <w:r w:rsidRPr="0070085E">
        <w:rPr>
          <w:color w:val="auto"/>
          <w:sz w:val="28"/>
          <w:szCs w:val="28"/>
        </w:rPr>
        <w:t>а</w:t>
      </w:r>
      <w:r w:rsidRPr="0070085E">
        <w:rPr>
          <w:color w:val="auto"/>
          <w:sz w:val="28"/>
          <w:szCs w:val="28"/>
        </w:rPr>
        <w:t>зывания // Преемственность и новации в юридической науке : мат-лы науч. конф. адъюнктов и соискателей. Омск : Омская академия МВД России, 2008. Вып. 4. С. 194–195 (0,1 п. л.).</w:t>
      </w:r>
    </w:p>
    <w:p w:rsidR="003004EF" w:rsidRPr="0070085E" w:rsidRDefault="003004EF" w:rsidP="00EE298C">
      <w:pPr>
        <w:spacing w:line="336" w:lineRule="auto"/>
        <w:ind w:firstLine="720"/>
        <w:jc w:val="both"/>
        <w:rPr>
          <w:sz w:val="28"/>
          <w:szCs w:val="28"/>
        </w:rPr>
      </w:pPr>
      <w:r w:rsidRPr="0070085E">
        <w:rPr>
          <w:spacing w:val="-3"/>
          <w:sz w:val="26"/>
          <w:szCs w:val="26"/>
        </w:rPr>
        <w:t>5. </w:t>
      </w:r>
      <w:r w:rsidRPr="0070085E">
        <w:rPr>
          <w:i/>
          <w:sz w:val="28"/>
        </w:rPr>
        <w:t xml:space="preserve">Шеховцова Л. С. </w:t>
      </w:r>
      <w:r w:rsidRPr="0070085E">
        <w:rPr>
          <w:sz w:val="28"/>
          <w:szCs w:val="28"/>
        </w:rPr>
        <w:t>Влияние социально-экономического фактора на формирование сельского поселения как специфической обстановки соверш</w:t>
      </w:r>
      <w:r w:rsidRPr="0070085E">
        <w:rPr>
          <w:sz w:val="28"/>
          <w:szCs w:val="28"/>
        </w:rPr>
        <w:t>е</w:t>
      </w:r>
      <w:r w:rsidRPr="0070085E">
        <w:rPr>
          <w:sz w:val="28"/>
          <w:szCs w:val="28"/>
        </w:rPr>
        <w:t xml:space="preserve">ния грабежей и разбойных нападений // Научный вестник Омской академии МВД России. 2009. № 2. </w:t>
      </w:r>
      <w:r w:rsidRPr="0070085E">
        <w:rPr>
          <w:spacing w:val="-8"/>
          <w:sz w:val="28"/>
          <w:szCs w:val="28"/>
        </w:rPr>
        <w:t>С. 48–50 (0,3 п. л.).</w:t>
      </w:r>
    </w:p>
    <w:p w:rsidR="003004EF" w:rsidRPr="0070085E" w:rsidRDefault="003004EF" w:rsidP="00EE298C">
      <w:pPr>
        <w:spacing w:line="336" w:lineRule="auto"/>
        <w:ind w:firstLine="720"/>
        <w:jc w:val="both"/>
        <w:rPr>
          <w:sz w:val="28"/>
          <w:szCs w:val="28"/>
        </w:rPr>
      </w:pPr>
      <w:r w:rsidRPr="0070085E">
        <w:rPr>
          <w:sz w:val="28"/>
          <w:szCs w:val="28"/>
        </w:rPr>
        <w:t>6. </w:t>
      </w:r>
      <w:r w:rsidRPr="0070085E">
        <w:rPr>
          <w:i/>
          <w:sz w:val="28"/>
          <w:szCs w:val="28"/>
        </w:rPr>
        <w:t>Шеховцова Л. С.</w:t>
      </w:r>
      <w:r w:rsidRPr="0070085E">
        <w:rPr>
          <w:sz w:val="28"/>
          <w:szCs w:val="28"/>
        </w:rPr>
        <w:t xml:space="preserve">Особенности предварительной проверки сообщений о совершении грабежей и разбойных нападений в сельской местности // </w:t>
      </w:r>
      <w:r w:rsidRPr="0070085E">
        <w:rPr>
          <w:spacing w:val="-3"/>
          <w:sz w:val="28"/>
          <w:szCs w:val="28"/>
        </w:rPr>
        <w:t>Пр</w:t>
      </w:r>
      <w:r w:rsidRPr="0070085E">
        <w:rPr>
          <w:spacing w:val="-3"/>
          <w:sz w:val="28"/>
          <w:szCs w:val="28"/>
        </w:rPr>
        <w:t>а</w:t>
      </w:r>
      <w:r w:rsidRPr="0070085E">
        <w:rPr>
          <w:spacing w:val="-3"/>
          <w:sz w:val="28"/>
          <w:szCs w:val="28"/>
        </w:rPr>
        <w:t>вовые проблемы укрепления российской государственности :сб. ст. Томск : Томский государственный университет, 2009. Ч. 44. С. 230–232 (0,1 п. л.).</w:t>
      </w:r>
    </w:p>
    <w:p w:rsidR="003004EF" w:rsidRPr="0070085E" w:rsidRDefault="003004EF" w:rsidP="00EE298C">
      <w:pPr>
        <w:pStyle w:val="BodyText"/>
        <w:spacing w:line="336" w:lineRule="auto"/>
        <w:ind w:firstLine="709"/>
        <w:rPr>
          <w:color w:val="auto"/>
          <w:sz w:val="28"/>
          <w:szCs w:val="28"/>
        </w:rPr>
      </w:pPr>
      <w:r w:rsidRPr="0070085E">
        <w:rPr>
          <w:color w:val="auto"/>
          <w:sz w:val="28"/>
          <w:szCs w:val="28"/>
        </w:rPr>
        <w:t>7. </w:t>
      </w:r>
      <w:r w:rsidRPr="0070085E">
        <w:rPr>
          <w:i/>
          <w:color w:val="auto"/>
          <w:sz w:val="28"/>
          <w:szCs w:val="28"/>
        </w:rPr>
        <w:t xml:space="preserve">Шеховцова Л. С. </w:t>
      </w:r>
      <w:r w:rsidRPr="0070085E">
        <w:rPr>
          <w:color w:val="auto"/>
          <w:sz w:val="28"/>
          <w:szCs w:val="28"/>
        </w:rPr>
        <w:t>Осмотр места происшествия по делам о совершении грабежей и разбойных нападений в сельской местности // Подходы к реш</w:t>
      </w:r>
      <w:r w:rsidRPr="0070085E">
        <w:rPr>
          <w:color w:val="auto"/>
          <w:sz w:val="28"/>
          <w:szCs w:val="28"/>
        </w:rPr>
        <w:t>е</w:t>
      </w:r>
      <w:r w:rsidRPr="0070085E">
        <w:rPr>
          <w:color w:val="auto"/>
          <w:sz w:val="28"/>
          <w:szCs w:val="28"/>
        </w:rPr>
        <w:t>нию проблем законотворчества и правоприменения : сб. науч. тр. адъюнктов и соискателей. Омск : Омская академия МВД России, 2009. Вып. 16. С. 192–196 (0,3 п. л.).</w:t>
      </w:r>
    </w:p>
    <w:p w:rsidR="003004EF" w:rsidRPr="0070085E" w:rsidRDefault="003004EF" w:rsidP="00EE298C">
      <w:pPr>
        <w:pStyle w:val="BodyText"/>
        <w:spacing w:line="336" w:lineRule="auto"/>
        <w:ind w:firstLine="709"/>
        <w:rPr>
          <w:color w:val="auto"/>
          <w:sz w:val="28"/>
          <w:szCs w:val="28"/>
        </w:rPr>
      </w:pPr>
      <w:r w:rsidRPr="0070085E">
        <w:rPr>
          <w:color w:val="auto"/>
          <w:sz w:val="28"/>
          <w:szCs w:val="28"/>
        </w:rPr>
        <w:t>8.</w:t>
      </w:r>
      <w:r>
        <w:rPr>
          <w:color w:val="auto"/>
          <w:sz w:val="28"/>
          <w:szCs w:val="28"/>
        </w:rPr>
        <w:t> </w:t>
      </w:r>
      <w:r w:rsidRPr="0070085E">
        <w:rPr>
          <w:i/>
          <w:color w:val="auto"/>
          <w:sz w:val="28"/>
          <w:szCs w:val="28"/>
        </w:rPr>
        <w:t>Шеховцова Л. С.</w:t>
      </w:r>
      <w:r w:rsidRPr="0070085E">
        <w:rPr>
          <w:color w:val="auto"/>
          <w:sz w:val="28"/>
          <w:szCs w:val="28"/>
        </w:rPr>
        <w:t xml:space="preserve"> Жилище как объект осмотра места происшествия по делам о совершении грабежей и разбойных нападений в сельской местн</w:t>
      </w:r>
      <w:r w:rsidRPr="0070085E">
        <w:rPr>
          <w:color w:val="auto"/>
          <w:sz w:val="28"/>
          <w:szCs w:val="28"/>
        </w:rPr>
        <w:t>о</w:t>
      </w:r>
      <w:r w:rsidRPr="0070085E">
        <w:rPr>
          <w:color w:val="auto"/>
          <w:sz w:val="28"/>
          <w:szCs w:val="28"/>
        </w:rPr>
        <w:t>сти // Актуальные проблемы борьбы с преступностью в Сибирском регионе : сб. мат-лов XII междунар. практ. конф. Красноярск : Сибирский юридич</w:t>
      </w:r>
      <w:r w:rsidRPr="0070085E">
        <w:rPr>
          <w:color w:val="auto"/>
          <w:sz w:val="28"/>
          <w:szCs w:val="28"/>
        </w:rPr>
        <w:t>е</w:t>
      </w:r>
      <w:r w:rsidRPr="0070085E">
        <w:rPr>
          <w:color w:val="auto"/>
          <w:sz w:val="28"/>
          <w:szCs w:val="28"/>
        </w:rPr>
        <w:t>ский институт МВД России, 2009. Ч. 3. С. 98–100 (0,2 п. л.).</w:t>
      </w:r>
    </w:p>
    <w:p w:rsidR="003004EF" w:rsidRPr="0070085E" w:rsidRDefault="003004EF" w:rsidP="00EE298C">
      <w:pPr>
        <w:spacing w:line="336" w:lineRule="auto"/>
        <w:ind w:firstLine="709"/>
        <w:jc w:val="both"/>
        <w:rPr>
          <w:sz w:val="28"/>
          <w:szCs w:val="28"/>
        </w:rPr>
      </w:pPr>
      <w:r w:rsidRPr="0070085E">
        <w:rPr>
          <w:sz w:val="28"/>
          <w:szCs w:val="28"/>
        </w:rPr>
        <w:t>9. </w:t>
      </w:r>
      <w:r w:rsidRPr="0070085E">
        <w:rPr>
          <w:i/>
          <w:sz w:val="28"/>
          <w:szCs w:val="28"/>
        </w:rPr>
        <w:t xml:space="preserve">Шеховцова Л. С. </w:t>
      </w:r>
      <w:r w:rsidRPr="0070085E">
        <w:rPr>
          <w:sz w:val="28"/>
          <w:szCs w:val="28"/>
        </w:rPr>
        <w:t>Осмотр местности при расследовании грабежей и разбойных нападений, совершаемых на селе // Актуальные вопросы права и безопасности на современном этапе : мат-лы науч.-практ. конф. молодых ученых. Иркутск : Восточно-Сибирский институт МВД России, 2009. С. 292–294 (0,2 п. л.).</w:t>
      </w:r>
    </w:p>
    <w:p w:rsidR="003004EF" w:rsidRPr="0070085E" w:rsidRDefault="003004EF" w:rsidP="00EE298C">
      <w:pPr>
        <w:pStyle w:val="BodyText"/>
        <w:spacing w:line="336" w:lineRule="auto"/>
        <w:ind w:firstLine="709"/>
        <w:rPr>
          <w:color w:val="auto"/>
          <w:sz w:val="28"/>
          <w:szCs w:val="28"/>
        </w:rPr>
      </w:pPr>
      <w:r w:rsidRPr="0070085E">
        <w:rPr>
          <w:color w:val="auto"/>
          <w:sz w:val="28"/>
          <w:szCs w:val="28"/>
        </w:rPr>
        <w:t>10. </w:t>
      </w:r>
      <w:r w:rsidRPr="0070085E">
        <w:rPr>
          <w:i/>
          <w:color w:val="auto"/>
          <w:sz w:val="28"/>
          <w:szCs w:val="28"/>
        </w:rPr>
        <w:t xml:space="preserve">Шеховцова Л. С. </w:t>
      </w:r>
      <w:r w:rsidRPr="0070085E">
        <w:rPr>
          <w:color w:val="auto"/>
          <w:spacing w:val="-1"/>
          <w:sz w:val="28"/>
          <w:szCs w:val="28"/>
        </w:rPr>
        <w:t>Информация о м</w:t>
      </w:r>
      <w:r w:rsidRPr="0070085E">
        <w:rPr>
          <w:color w:val="auto"/>
          <w:spacing w:val="1"/>
          <w:sz w:val="28"/>
          <w:szCs w:val="28"/>
        </w:rPr>
        <w:t>еханизме следообразования как об элементе криминалистической характеристики грабежей, разбойных н</w:t>
      </w:r>
      <w:r w:rsidRPr="0070085E">
        <w:rPr>
          <w:color w:val="auto"/>
          <w:spacing w:val="1"/>
          <w:sz w:val="28"/>
          <w:szCs w:val="28"/>
        </w:rPr>
        <w:t>а</w:t>
      </w:r>
      <w:r w:rsidRPr="0070085E">
        <w:rPr>
          <w:color w:val="auto"/>
          <w:spacing w:val="1"/>
          <w:sz w:val="28"/>
          <w:szCs w:val="28"/>
        </w:rPr>
        <w:t xml:space="preserve">падений, совершаемых в сельской местности // </w:t>
      </w:r>
      <w:r w:rsidRPr="0070085E">
        <w:rPr>
          <w:color w:val="auto"/>
          <w:sz w:val="28"/>
          <w:szCs w:val="28"/>
        </w:rPr>
        <w:t>Проблемы юридической на</w:t>
      </w:r>
      <w:r w:rsidRPr="0070085E">
        <w:rPr>
          <w:color w:val="auto"/>
          <w:sz w:val="28"/>
          <w:szCs w:val="28"/>
        </w:rPr>
        <w:t>у</w:t>
      </w:r>
      <w:r w:rsidRPr="0070085E">
        <w:rPr>
          <w:color w:val="auto"/>
          <w:sz w:val="28"/>
          <w:szCs w:val="28"/>
        </w:rPr>
        <w:t>ки и практики: взгляд молодых исследователей : сб. тезисов докладов и с</w:t>
      </w:r>
      <w:r w:rsidRPr="0070085E">
        <w:rPr>
          <w:color w:val="auto"/>
          <w:sz w:val="28"/>
          <w:szCs w:val="28"/>
        </w:rPr>
        <w:t>о</w:t>
      </w:r>
      <w:r w:rsidRPr="0070085E">
        <w:rPr>
          <w:color w:val="auto"/>
          <w:sz w:val="28"/>
          <w:szCs w:val="28"/>
        </w:rPr>
        <w:t>общений на межвуз. науч.-практ. конф. Тюмень : Тюменский юридический институт МВД России, 2009. С. 143–145 (0,1 п. л.).</w:t>
      </w:r>
    </w:p>
    <w:p w:rsidR="003004EF" w:rsidRPr="0070085E" w:rsidRDefault="003004EF" w:rsidP="00EE298C">
      <w:pPr>
        <w:pStyle w:val="BodyText"/>
        <w:spacing w:line="336" w:lineRule="auto"/>
        <w:ind w:firstLine="709"/>
        <w:rPr>
          <w:color w:val="auto"/>
          <w:sz w:val="28"/>
          <w:szCs w:val="28"/>
        </w:rPr>
      </w:pPr>
      <w:r w:rsidRPr="0070085E">
        <w:rPr>
          <w:color w:val="auto"/>
          <w:sz w:val="28"/>
          <w:szCs w:val="28"/>
        </w:rPr>
        <w:t>11. </w:t>
      </w:r>
      <w:r w:rsidRPr="0070085E">
        <w:rPr>
          <w:i/>
          <w:color w:val="auto"/>
          <w:sz w:val="28"/>
          <w:szCs w:val="28"/>
        </w:rPr>
        <w:t xml:space="preserve">Шеховцова Л. С. </w:t>
      </w:r>
      <w:r w:rsidRPr="0070085E">
        <w:rPr>
          <w:color w:val="auto"/>
          <w:sz w:val="28"/>
          <w:szCs w:val="28"/>
        </w:rPr>
        <w:t>Сельская местность как элемент, характеризу</w:t>
      </w:r>
      <w:r w:rsidRPr="0070085E">
        <w:rPr>
          <w:color w:val="auto"/>
          <w:sz w:val="28"/>
          <w:szCs w:val="28"/>
        </w:rPr>
        <w:t>ю</w:t>
      </w:r>
      <w:r w:rsidRPr="0070085E">
        <w:rPr>
          <w:color w:val="auto"/>
          <w:sz w:val="28"/>
          <w:szCs w:val="28"/>
        </w:rPr>
        <w:t>щий криминалистическую характеристику совершения в таких условиях гр</w:t>
      </w:r>
      <w:r w:rsidRPr="0070085E">
        <w:rPr>
          <w:color w:val="auto"/>
          <w:sz w:val="28"/>
          <w:szCs w:val="28"/>
        </w:rPr>
        <w:t>а</w:t>
      </w:r>
      <w:r w:rsidRPr="0070085E">
        <w:rPr>
          <w:color w:val="auto"/>
          <w:sz w:val="28"/>
          <w:szCs w:val="28"/>
        </w:rPr>
        <w:t>бежей и разбойных нападений // Преемственность и новации в юридической науке : мат-лы науч. конф. адъюнктов и соискателей. Омск : Омская акад</w:t>
      </w:r>
      <w:r w:rsidRPr="0070085E">
        <w:rPr>
          <w:color w:val="auto"/>
          <w:sz w:val="28"/>
          <w:szCs w:val="28"/>
        </w:rPr>
        <w:t>е</w:t>
      </w:r>
      <w:r w:rsidRPr="0070085E">
        <w:rPr>
          <w:color w:val="auto"/>
          <w:sz w:val="28"/>
          <w:szCs w:val="28"/>
        </w:rPr>
        <w:t>мия МВД России, 2009. Вып. 5. С. 175–176 (0,1 п. л.).</w:t>
      </w:r>
    </w:p>
    <w:p w:rsidR="003004EF" w:rsidRPr="0070085E" w:rsidRDefault="003004EF" w:rsidP="00EE298C">
      <w:pPr>
        <w:spacing w:line="336" w:lineRule="auto"/>
        <w:ind w:firstLine="709"/>
        <w:jc w:val="both"/>
        <w:rPr>
          <w:sz w:val="28"/>
          <w:szCs w:val="28"/>
        </w:rPr>
      </w:pPr>
      <w:r w:rsidRPr="0070085E">
        <w:rPr>
          <w:sz w:val="28"/>
          <w:szCs w:val="28"/>
        </w:rPr>
        <w:t>12. </w:t>
      </w:r>
      <w:r w:rsidRPr="0070085E">
        <w:rPr>
          <w:i/>
          <w:sz w:val="28"/>
          <w:szCs w:val="28"/>
        </w:rPr>
        <w:t xml:space="preserve">Шеховцова Л. С. </w:t>
      </w:r>
      <w:r w:rsidRPr="0070085E">
        <w:rPr>
          <w:sz w:val="28"/>
          <w:szCs w:val="28"/>
        </w:rPr>
        <w:t>Проверка показаний на месте по делам о соверш</w:t>
      </w:r>
      <w:r w:rsidRPr="0070085E">
        <w:rPr>
          <w:sz w:val="28"/>
          <w:szCs w:val="28"/>
        </w:rPr>
        <w:t>е</w:t>
      </w:r>
      <w:r w:rsidRPr="0070085E">
        <w:rPr>
          <w:sz w:val="28"/>
          <w:szCs w:val="28"/>
        </w:rPr>
        <w:t>нии грабежей и разбойных нападений в сельской местности // Подходы к р</w:t>
      </w:r>
      <w:r w:rsidRPr="0070085E">
        <w:rPr>
          <w:sz w:val="28"/>
          <w:szCs w:val="28"/>
        </w:rPr>
        <w:t>е</w:t>
      </w:r>
      <w:r w:rsidRPr="0070085E">
        <w:rPr>
          <w:sz w:val="28"/>
          <w:szCs w:val="28"/>
        </w:rPr>
        <w:t>шению проблем законотворчества и правоприменения : сб. науч. тр. адъюн</w:t>
      </w:r>
      <w:r w:rsidRPr="0070085E">
        <w:rPr>
          <w:sz w:val="28"/>
          <w:szCs w:val="28"/>
        </w:rPr>
        <w:t>к</w:t>
      </w:r>
      <w:r w:rsidRPr="0070085E">
        <w:rPr>
          <w:sz w:val="28"/>
          <w:szCs w:val="28"/>
        </w:rPr>
        <w:t>тов и соискателей. Омск : Омская академия МВД России, 2009. Вып. 17. С. 155–160 (0,3 п. л.).</w:t>
      </w:r>
    </w:p>
    <w:p w:rsidR="003004EF" w:rsidRPr="0070085E" w:rsidRDefault="003004EF" w:rsidP="00EE298C">
      <w:pPr>
        <w:spacing w:line="336" w:lineRule="auto"/>
        <w:ind w:firstLine="720"/>
        <w:jc w:val="both"/>
        <w:rPr>
          <w:sz w:val="28"/>
          <w:szCs w:val="28"/>
        </w:rPr>
      </w:pPr>
      <w:r w:rsidRPr="0070085E">
        <w:rPr>
          <w:sz w:val="28"/>
          <w:szCs w:val="28"/>
        </w:rPr>
        <w:t>13. </w:t>
      </w:r>
      <w:r w:rsidRPr="0070085E">
        <w:rPr>
          <w:i/>
          <w:sz w:val="28"/>
          <w:szCs w:val="28"/>
        </w:rPr>
        <w:t xml:space="preserve">Шеховцова Л. С. </w:t>
      </w:r>
      <w:r w:rsidRPr="0070085E">
        <w:rPr>
          <w:sz w:val="28"/>
          <w:szCs w:val="28"/>
        </w:rPr>
        <w:t>Участок местности как объект, предъявляемый для опознания в ходе расследования грабежей и разбойных нападений, сове</w:t>
      </w:r>
      <w:r w:rsidRPr="0070085E">
        <w:rPr>
          <w:sz w:val="28"/>
          <w:szCs w:val="28"/>
        </w:rPr>
        <w:t>р</w:t>
      </w:r>
      <w:r w:rsidRPr="0070085E">
        <w:rPr>
          <w:sz w:val="28"/>
          <w:szCs w:val="28"/>
        </w:rPr>
        <w:t>шаемых в сельской местности // Совершенствование следственной и эк</w:t>
      </w:r>
      <w:r w:rsidRPr="0070085E">
        <w:rPr>
          <w:sz w:val="28"/>
          <w:szCs w:val="28"/>
        </w:rPr>
        <w:t>с</w:t>
      </w:r>
      <w:r w:rsidRPr="0070085E">
        <w:rPr>
          <w:sz w:val="28"/>
          <w:szCs w:val="28"/>
        </w:rPr>
        <w:t>пертной практики : мат-лы</w:t>
      </w:r>
      <w:r>
        <w:rPr>
          <w:sz w:val="28"/>
          <w:szCs w:val="28"/>
        </w:rPr>
        <w:t xml:space="preserve"> </w:t>
      </w:r>
      <w:r w:rsidRPr="0070085E">
        <w:rPr>
          <w:sz w:val="28"/>
          <w:szCs w:val="28"/>
        </w:rPr>
        <w:t>междунар. науч.-практ. конф. Омск :</w:t>
      </w:r>
      <w:r>
        <w:rPr>
          <w:sz w:val="28"/>
          <w:szCs w:val="28"/>
        </w:rPr>
        <w:t xml:space="preserve"> </w:t>
      </w:r>
      <w:r w:rsidRPr="0070085E">
        <w:rPr>
          <w:sz w:val="28"/>
          <w:szCs w:val="28"/>
        </w:rPr>
        <w:t>Омская ак</w:t>
      </w:r>
      <w:r w:rsidRPr="0070085E">
        <w:rPr>
          <w:sz w:val="28"/>
          <w:szCs w:val="28"/>
        </w:rPr>
        <w:t>а</w:t>
      </w:r>
      <w:r w:rsidRPr="0070085E">
        <w:rPr>
          <w:sz w:val="28"/>
          <w:szCs w:val="28"/>
        </w:rPr>
        <w:t>демия МВД России, 2010. С. 120–122 (0,1 п. л.).</w:t>
      </w:r>
    </w:p>
    <w:p w:rsidR="003004EF" w:rsidRPr="0070085E" w:rsidRDefault="003004EF" w:rsidP="00EE298C">
      <w:pPr>
        <w:pStyle w:val="BodyText"/>
        <w:spacing w:line="336" w:lineRule="auto"/>
        <w:ind w:firstLine="709"/>
        <w:rPr>
          <w:color w:val="auto"/>
          <w:sz w:val="28"/>
          <w:szCs w:val="28"/>
        </w:rPr>
      </w:pPr>
      <w:r w:rsidRPr="0070085E">
        <w:rPr>
          <w:color w:val="auto"/>
          <w:sz w:val="28"/>
          <w:szCs w:val="28"/>
        </w:rPr>
        <w:t>14. </w:t>
      </w:r>
      <w:r w:rsidRPr="0070085E">
        <w:rPr>
          <w:i/>
          <w:color w:val="auto"/>
          <w:sz w:val="28"/>
          <w:szCs w:val="28"/>
        </w:rPr>
        <w:t xml:space="preserve">Шеховцова Л. С. </w:t>
      </w:r>
      <w:r w:rsidRPr="0070085E">
        <w:rPr>
          <w:color w:val="auto"/>
          <w:sz w:val="28"/>
          <w:szCs w:val="28"/>
        </w:rPr>
        <w:t>Организационно-тактические особенности прои</w:t>
      </w:r>
      <w:r w:rsidRPr="0070085E">
        <w:rPr>
          <w:color w:val="auto"/>
          <w:sz w:val="28"/>
          <w:szCs w:val="28"/>
        </w:rPr>
        <w:t>з</w:t>
      </w:r>
      <w:r w:rsidRPr="0070085E">
        <w:rPr>
          <w:color w:val="auto"/>
          <w:sz w:val="28"/>
          <w:szCs w:val="28"/>
        </w:rPr>
        <w:t>водства допроса подозреваемых в совершении грабежей, разбойных напад</w:t>
      </w:r>
      <w:r w:rsidRPr="0070085E">
        <w:rPr>
          <w:color w:val="auto"/>
          <w:sz w:val="28"/>
          <w:szCs w:val="28"/>
        </w:rPr>
        <w:t>е</w:t>
      </w:r>
      <w:r w:rsidRPr="0070085E">
        <w:rPr>
          <w:color w:val="auto"/>
          <w:sz w:val="28"/>
          <w:szCs w:val="28"/>
        </w:rPr>
        <w:t>ний в сельской местности // Преемственность и новации в юридической на</w:t>
      </w:r>
      <w:r w:rsidRPr="0070085E">
        <w:rPr>
          <w:color w:val="auto"/>
          <w:sz w:val="28"/>
          <w:szCs w:val="28"/>
        </w:rPr>
        <w:t>у</w:t>
      </w:r>
      <w:r w:rsidRPr="0070085E">
        <w:rPr>
          <w:color w:val="auto"/>
          <w:sz w:val="28"/>
          <w:szCs w:val="28"/>
        </w:rPr>
        <w:t>ке : мат-лы науч. конф. адъюнктов и соискателей. Омск : Омская академия МВД России, 2010. Вып. 6. С. 156–158 (0,2 п. л.).</w:t>
      </w:r>
    </w:p>
    <w:p w:rsidR="003004EF" w:rsidRPr="0070085E" w:rsidRDefault="003004EF" w:rsidP="00EE298C">
      <w:pPr>
        <w:pStyle w:val="BodyText"/>
        <w:spacing w:line="336" w:lineRule="auto"/>
        <w:ind w:firstLine="709"/>
        <w:rPr>
          <w:color w:val="auto"/>
          <w:kern w:val="28"/>
          <w:sz w:val="28"/>
          <w:szCs w:val="28"/>
        </w:rPr>
      </w:pPr>
      <w:r w:rsidRPr="0070085E">
        <w:rPr>
          <w:color w:val="auto"/>
          <w:sz w:val="28"/>
          <w:szCs w:val="28"/>
        </w:rPr>
        <w:t xml:space="preserve">15. </w:t>
      </w:r>
      <w:r w:rsidRPr="0070085E">
        <w:rPr>
          <w:i/>
          <w:color w:val="auto"/>
          <w:sz w:val="28"/>
          <w:szCs w:val="28"/>
        </w:rPr>
        <w:t>Шеховцова Л. С.</w:t>
      </w:r>
      <w:r w:rsidRPr="0070085E">
        <w:rPr>
          <w:color w:val="auto"/>
          <w:sz w:val="28"/>
          <w:szCs w:val="28"/>
        </w:rPr>
        <w:t xml:space="preserve"> Типичные ситуации этапа проверки сообщения о совершении грабежей, разбоев в сельской местности // </w:t>
      </w:r>
      <w:r w:rsidRPr="0070085E">
        <w:rPr>
          <w:color w:val="auto"/>
          <w:kern w:val="28"/>
          <w:sz w:val="28"/>
          <w:szCs w:val="28"/>
        </w:rPr>
        <w:t>Сборник материалов криминалистических чтений. Барнаул : Барнаульский юридический институт МВД России, 2012. С. 110–112 (0,5 п. л.).</w:t>
      </w:r>
    </w:p>
    <w:p w:rsidR="003004EF" w:rsidRPr="0070085E" w:rsidRDefault="003004EF" w:rsidP="00EE298C">
      <w:pPr>
        <w:pStyle w:val="BodyText"/>
        <w:spacing w:line="336" w:lineRule="auto"/>
        <w:ind w:firstLine="709"/>
        <w:rPr>
          <w:i/>
          <w:color w:val="auto"/>
          <w:sz w:val="28"/>
          <w:szCs w:val="28"/>
        </w:rPr>
      </w:pPr>
      <w:r w:rsidRPr="0070085E">
        <w:rPr>
          <w:color w:val="auto"/>
          <w:kern w:val="28"/>
          <w:sz w:val="28"/>
          <w:szCs w:val="28"/>
        </w:rPr>
        <w:t xml:space="preserve">16. </w:t>
      </w:r>
      <w:r w:rsidRPr="0070085E">
        <w:rPr>
          <w:i/>
          <w:color w:val="auto"/>
          <w:sz w:val="28"/>
          <w:szCs w:val="28"/>
        </w:rPr>
        <w:t xml:space="preserve">Шеховцова Л. С. </w:t>
      </w:r>
      <w:r w:rsidRPr="0070085E">
        <w:rPr>
          <w:color w:val="auto"/>
          <w:sz w:val="28"/>
          <w:szCs w:val="28"/>
        </w:rPr>
        <w:t>Противодействие расследованию грабежей и ра</w:t>
      </w:r>
      <w:r w:rsidRPr="0070085E">
        <w:rPr>
          <w:color w:val="auto"/>
          <w:sz w:val="28"/>
          <w:szCs w:val="28"/>
        </w:rPr>
        <w:t>з</w:t>
      </w:r>
      <w:r w:rsidRPr="0070085E">
        <w:rPr>
          <w:color w:val="auto"/>
          <w:sz w:val="28"/>
          <w:szCs w:val="28"/>
        </w:rPr>
        <w:t xml:space="preserve">боев, совершаемых в сельской местности, и пути его преодоления // </w:t>
      </w:r>
      <w:r w:rsidRPr="0070085E">
        <w:rPr>
          <w:color w:val="auto"/>
          <w:kern w:val="28"/>
          <w:sz w:val="28"/>
          <w:szCs w:val="28"/>
        </w:rPr>
        <w:t>Пр</w:t>
      </w:r>
      <w:r w:rsidRPr="0070085E">
        <w:rPr>
          <w:color w:val="auto"/>
          <w:kern w:val="28"/>
          <w:sz w:val="28"/>
          <w:szCs w:val="28"/>
        </w:rPr>
        <w:t>е</w:t>
      </w:r>
      <w:r w:rsidRPr="0070085E">
        <w:rPr>
          <w:color w:val="auto"/>
          <w:kern w:val="28"/>
          <w:sz w:val="28"/>
          <w:szCs w:val="28"/>
        </w:rPr>
        <w:t>ступность в Западной Сибири: Актуальные проблемы профилактики и ра</w:t>
      </w:r>
      <w:r w:rsidRPr="0070085E">
        <w:rPr>
          <w:color w:val="auto"/>
          <w:kern w:val="28"/>
          <w:sz w:val="28"/>
          <w:szCs w:val="28"/>
        </w:rPr>
        <w:t>с</w:t>
      </w:r>
      <w:r w:rsidRPr="0070085E">
        <w:rPr>
          <w:color w:val="auto"/>
          <w:kern w:val="28"/>
          <w:sz w:val="28"/>
          <w:szCs w:val="28"/>
        </w:rPr>
        <w:t>следования преступлений: сборник статей по итогам всероссийской научно-практической конференции. Тюмень : Тюменский государственный униве</w:t>
      </w:r>
      <w:r w:rsidRPr="0070085E">
        <w:rPr>
          <w:color w:val="auto"/>
          <w:kern w:val="28"/>
          <w:sz w:val="28"/>
          <w:szCs w:val="28"/>
        </w:rPr>
        <w:t>р</w:t>
      </w:r>
      <w:r w:rsidRPr="0070085E">
        <w:rPr>
          <w:color w:val="auto"/>
          <w:kern w:val="28"/>
          <w:sz w:val="28"/>
          <w:szCs w:val="28"/>
        </w:rPr>
        <w:t>ситет, 2013. С. 480–485 (0,5 п. л.).</w:t>
      </w:r>
    </w:p>
    <w:sectPr w:rsidR="003004EF" w:rsidRPr="0070085E" w:rsidSect="00F37E11">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4EF" w:rsidRDefault="003004EF">
      <w:r>
        <w:separator/>
      </w:r>
    </w:p>
  </w:endnote>
  <w:endnote w:type="continuationSeparator" w:id="0">
    <w:p w:rsidR="003004EF" w:rsidRDefault="00300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EF" w:rsidRDefault="003004EF" w:rsidP="005566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04EF" w:rsidRDefault="003004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EF" w:rsidRDefault="003004EF" w:rsidP="005566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3004EF" w:rsidRDefault="00300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4EF" w:rsidRDefault="003004EF">
      <w:r>
        <w:separator/>
      </w:r>
    </w:p>
  </w:footnote>
  <w:footnote w:type="continuationSeparator" w:id="0">
    <w:p w:rsidR="003004EF" w:rsidRDefault="003004EF">
      <w:r>
        <w:continuationSeparator/>
      </w:r>
    </w:p>
  </w:footnote>
  <w:footnote w:id="1">
    <w:p w:rsidR="003004EF" w:rsidRDefault="003004EF" w:rsidP="009077CB">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r w:rsidRPr="00527859">
        <w:rPr>
          <w:rStyle w:val="FootnoteReference"/>
          <w:rFonts w:ascii="Times New Roman" w:hAnsi="Times New Roman"/>
          <w:b w:val="0"/>
          <w:sz w:val="24"/>
          <w:szCs w:val="24"/>
        </w:rPr>
        <w:footnoteRef/>
      </w:r>
      <w:r w:rsidRPr="00527859">
        <w:rPr>
          <w:rFonts w:ascii="Times New Roman" w:hAnsi="Times New Roman"/>
          <w:b w:val="0"/>
          <w:i/>
          <w:sz w:val="24"/>
          <w:szCs w:val="24"/>
        </w:rPr>
        <w:t>Стенографический</w:t>
      </w:r>
      <w:r w:rsidRPr="00527859">
        <w:rPr>
          <w:rFonts w:ascii="Times New Roman" w:hAnsi="Times New Roman"/>
          <w:b w:val="0"/>
          <w:sz w:val="24"/>
          <w:szCs w:val="24"/>
        </w:rPr>
        <w:t xml:space="preserve"> отчет о заседании Совета по содействию развитию институтов гражданского общества и правам человека (апрель 2009). </w:t>
      </w:r>
      <w:r w:rsidRPr="00527859">
        <w:rPr>
          <w:rFonts w:ascii="Times New Roman" w:hAnsi="Times New Roman"/>
          <w:b w:val="0"/>
          <w:sz w:val="24"/>
          <w:szCs w:val="24"/>
          <w:lang w:val="en-US"/>
        </w:rPr>
        <w:t>URL</w:t>
      </w:r>
      <w:r w:rsidRPr="00527859">
        <w:rPr>
          <w:rFonts w:ascii="Times New Roman" w:hAnsi="Times New Roman"/>
          <w:b w:val="0"/>
          <w:sz w:val="24"/>
          <w:szCs w:val="24"/>
        </w:rPr>
        <w:t xml:space="preserve">: </w:t>
      </w:r>
      <w:hyperlink r:id="rId1" w:history="1">
        <w:r w:rsidRPr="00CF0CE0">
          <w:rPr>
            <w:rStyle w:val="Hyperlink"/>
            <w:rFonts w:ascii="Times New Roman" w:hAnsi="Times New Roman"/>
            <w:b w:val="0"/>
            <w:color w:val="auto"/>
            <w:sz w:val="24"/>
            <w:szCs w:val="24"/>
            <w:u w:val="none"/>
          </w:rPr>
          <w:t>http://www.kremlin.ru/ transcripts/6074</w:t>
        </w:r>
      </w:hyperlink>
      <w:r w:rsidRPr="00853A42">
        <w:rPr>
          <w:rFonts w:ascii="Times New Roman" w:hAnsi="Times New Roman"/>
          <w:b w:val="0"/>
          <w:sz w:val="24"/>
          <w:szCs w:val="24"/>
        </w:rPr>
        <w:t>(дата обращения: 10.05.2011).</w:t>
      </w:r>
    </w:p>
  </w:footnote>
  <w:footnote w:id="2">
    <w:p w:rsidR="003004EF" w:rsidRDefault="003004EF" w:rsidP="009077CB">
      <w:pPr>
        <w:pStyle w:val="FootnoteText"/>
        <w:ind w:firstLine="567"/>
        <w:jc w:val="both"/>
      </w:pPr>
      <w:r w:rsidRPr="00DA500F">
        <w:rPr>
          <w:rStyle w:val="FootnoteReference"/>
          <w:rFonts w:ascii="Times New Roman" w:hAnsi="Times New Roman"/>
          <w:sz w:val="24"/>
          <w:szCs w:val="24"/>
        </w:rPr>
        <w:footnoteRef/>
      </w:r>
      <w:r w:rsidRPr="00DA500F">
        <w:rPr>
          <w:rFonts w:ascii="Times New Roman" w:hAnsi="Times New Roman" w:cs="Times New Roman"/>
          <w:sz w:val="24"/>
          <w:szCs w:val="24"/>
        </w:rPr>
        <w:t xml:space="preserve"> В </w:t>
      </w:r>
      <w:smartTag w:uri="urn:schemas-microsoft-com:office:smarttags" w:element="metricconverter">
        <w:smartTagPr>
          <w:attr w:name="ProductID" w:val="2010 г"/>
        </w:smartTagPr>
        <w:r w:rsidRPr="00DA500F">
          <w:rPr>
            <w:rFonts w:ascii="Times New Roman" w:hAnsi="Times New Roman" w:cs="Times New Roman"/>
            <w:sz w:val="24"/>
            <w:szCs w:val="24"/>
          </w:rPr>
          <w:t>2010 г</w:t>
        </w:r>
      </w:smartTag>
      <w:r w:rsidRPr="00DA500F">
        <w:rPr>
          <w:rFonts w:ascii="Times New Roman" w:hAnsi="Times New Roman" w:cs="Times New Roman"/>
          <w:sz w:val="24"/>
          <w:szCs w:val="24"/>
        </w:rPr>
        <w:t xml:space="preserve">. зарегистрировано 164,5 тыс. грабежей и 24,5 тыс. разбоев; в </w:t>
      </w:r>
      <w:smartTag w:uri="urn:schemas-microsoft-com:office:smarttags" w:element="metricconverter">
        <w:smartTagPr>
          <w:attr w:name="ProductID" w:val="2011 г"/>
        </w:smartTagPr>
        <w:r w:rsidRPr="00DA500F">
          <w:rPr>
            <w:rFonts w:ascii="Times New Roman" w:hAnsi="Times New Roman" w:cs="Times New Roman"/>
            <w:sz w:val="24"/>
            <w:szCs w:val="24"/>
          </w:rPr>
          <w:t>2011 г</w:t>
        </w:r>
      </w:smartTag>
      <w:r w:rsidRPr="00DA500F">
        <w:rPr>
          <w:rFonts w:ascii="Times New Roman" w:hAnsi="Times New Roman" w:cs="Times New Roman"/>
          <w:sz w:val="24"/>
          <w:szCs w:val="24"/>
        </w:rPr>
        <w:t xml:space="preserve">. – 127,8 тыс. грабежей и 20,1 тыс. разбоев; в </w:t>
      </w:r>
      <w:smartTag w:uri="urn:schemas-microsoft-com:office:smarttags" w:element="metricconverter">
        <w:smartTagPr>
          <w:attr w:name="ProductID" w:val="2012 г"/>
        </w:smartTagPr>
        <w:r w:rsidRPr="00DA500F">
          <w:rPr>
            <w:rFonts w:ascii="Times New Roman" w:hAnsi="Times New Roman" w:cs="Times New Roman"/>
            <w:sz w:val="24"/>
            <w:szCs w:val="24"/>
          </w:rPr>
          <w:t>2012 г</w:t>
        </w:r>
      </w:smartTag>
      <w:r w:rsidRPr="00DA500F">
        <w:rPr>
          <w:rFonts w:ascii="Times New Roman" w:hAnsi="Times New Roman" w:cs="Times New Roman"/>
          <w:sz w:val="24"/>
          <w:szCs w:val="24"/>
        </w:rPr>
        <w:t>. – 101,8 тыс. грабежей и 16,8 тыс. разбоев (</w:t>
      </w:r>
      <w:r w:rsidRPr="00DA500F">
        <w:rPr>
          <w:rFonts w:ascii="Times New Roman" w:hAnsi="Times New Roman" w:cs="Times New Roman"/>
          <w:i/>
          <w:iCs/>
          <w:sz w:val="24"/>
          <w:szCs w:val="24"/>
          <w:lang w:val="en-US"/>
        </w:rPr>
        <w:t>URL</w:t>
      </w:r>
      <w:r w:rsidRPr="00DA500F">
        <w:rPr>
          <w:rFonts w:ascii="Times New Roman" w:hAnsi="Times New Roman" w:cs="Times New Roman"/>
          <w:sz w:val="24"/>
          <w:szCs w:val="24"/>
        </w:rPr>
        <w:t>: http:// www.mvd.ru/presscenter/statistics/reports/ (дата обращения: 09.05.2013)).</w:t>
      </w:r>
    </w:p>
  </w:footnote>
  <w:footnote w:id="3">
    <w:p w:rsidR="003004EF" w:rsidRDefault="003004EF" w:rsidP="009077CB">
      <w:pPr>
        <w:pStyle w:val="NormalWeb"/>
        <w:spacing w:before="0" w:beforeAutospacing="0" w:after="0" w:afterAutospacing="0"/>
        <w:ind w:firstLine="567"/>
        <w:jc w:val="both"/>
      </w:pPr>
      <w:r w:rsidRPr="00DA500F">
        <w:rPr>
          <w:rStyle w:val="FootnoteReference"/>
        </w:rPr>
        <w:footnoteRef/>
      </w:r>
      <w:r w:rsidRPr="00DA500F">
        <w:t xml:space="preserve"> По данным пресс-службы МВД России, размещенным на официальном сайте МВД (</w:t>
      </w:r>
      <w:r w:rsidRPr="00DA500F">
        <w:rPr>
          <w:i/>
        </w:rPr>
        <w:t>URL</w:t>
      </w:r>
      <w:r w:rsidRPr="00DA500F">
        <w:t>: http:// www.mvd.ru/presscenter/statistics/reports/ (дата обращения: 09.05.2013)).</w:t>
      </w:r>
    </w:p>
  </w:footnote>
  <w:footnote w:id="4">
    <w:p w:rsidR="003004EF" w:rsidRDefault="003004EF" w:rsidP="009077CB">
      <w:pPr>
        <w:pStyle w:val="FootnoteText"/>
        <w:ind w:firstLine="567"/>
        <w:jc w:val="both"/>
      </w:pPr>
      <w:r w:rsidRPr="00DA500F">
        <w:rPr>
          <w:rStyle w:val="FootnoteReference"/>
          <w:rFonts w:ascii="Times New Roman" w:hAnsi="Times New Roman"/>
          <w:sz w:val="24"/>
          <w:szCs w:val="24"/>
        </w:rPr>
        <w:footnoteRef/>
      </w:r>
      <w:r w:rsidRPr="00DA500F">
        <w:rPr>
          <w:rFonts w:ascii="Times New Roman" w:hAnsi="Times New Roman" w:cs="Times New Roman"/>
          <w:sz w:val="24"/>
          <w:szCs w:val="24"/>
        </w:rPr>
        <w:t xml:space="preserve"> Там же.</w:t>
      </w:r>
    </w:p>
  </w:footnote>
  <w:footnote w:id="5">
    <w:p w:rsidR="003004EF" w:rsidRDefault="003004EF" w:rsidP="00727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27859">
        <w:rPr>
          <w:rStyle w:val="FootnoteReference"/>
        </w:rPr>
        <w:footnoteRef/>
      </w:r>
      <w:r w:rsidRPr="00527859">
        <w:t xml:space="preserve"> </w:t>
      </w:r>
      <w:r w:rsidRPr="00527859">
        <w:rPr>
          <w:i/>
        </w:rPr>
        <w:t>По итогам</w:t>
      </w:r>
      <w:r w:rsidRPr="00527859">
        <w:t xml:space="preserve"> Всероссийской переписи населения 2010 г. в 26% случаев численность сельских населенных пунктов составляет менее 6 человек, в 5% случаев – от 1001 до 5000 человек // </w:t>
      </w:r>
      <w:r w:rsidRPr="00527859">
        <w:rPr>
          <w:spacing w:val="-4"/>
        </w:rPr>
        <w:t xml:space="preserve">Официальный сайт Федеральной службы государственной статистики. </w:t>
      </w:r>
      <w:r w:rsidRPr="00527859">
        <w:rPr>
          <w:spacing w:val="-4"/>
          <w:lang w:val="en-US"/>
        </w:rPr>
        <w:t>URL</w:t>
      </w:r>
      <w:r w:rsidRPr="00527859">
        <w:rPr>
          <w:spacing w:val="-4"/>
        </w:rPr>
        <w:t>: http://</w:t>
      </w:r>
      <w:r w:rsidRPr="00527859">
        <w:t xml:space="preserve"> </w:t>
      </w:r>
      <w:r w:rsidRPr="00527859">
        <w:rPr>
          <w:spacing w:val="-4"/>
        </w:rPr>
        <w:t>http://www.gks.ru/free_doc/new_site/perepis2010/croc/perepis_itogi1612.htm (дата обращения: 15.05.2013).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72E"/>
    <w:multiLevelType w:val="hybridMultilevel"/>
    <w:tmpl w:val="7264FB5E"/>
    <w:lvl w:ilvl="0" w:tplc="C0DA144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A9237C6"/>
    <w:multiLevelType w:val="hybridMultilevel"/>
    <w:tmpl w:val="D70C71AC"/>
    <w:lvl w:ilvl="0" w:tplc="7578FC82">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E4B23C9"/>
    <w:multiLevelType w:val="hybridMultilevel"/>
    <w:tmpl w:val="29646E58"/>
    <w:lvl w:ilvl="0" w:tplc="C0DA144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autoHyphenation/>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90E"/>
    <w:rsid w:val="000004F5"/>
    <w:rsid w:val="000118E4"/>
    <w:rsid w:val="0002430A"/>
    <w:rsid w:val="00030B81"/>
    <w:rsid w:val="00031FAD"/>
    <w:rsid w:val="00033773"/>
    <w:rsid w:val="0004047A"/>
    <w:rsid w:val="00041F17"/>
    <w:rsid w:val="00046B36"/>
    <w:rsid w:val="0005588C"/>
    <w:rsid w:val="0006272F"/>
    <w:rsid w:val="00076C81"/>
    <w:rsid w:val="00092694"/>
    <w:rsid w:val="000A16B6"/>
    <w:rsid w:val="000A3E6B"/>
    <w:rsid w:val="000B0D1E"/>
    <w:rsid w:val="000B2B24"/>
    <w:rsid w:val="000C002C"/>
    <w:rsid w:val="000C0A27"/>
    <w:rsid w:val="000C0B89"/>
    <w:rsid w:val="000C42EB"/>
    <w:rsid w:val="000C5D5D"/>
    <w:rsid w:val="000C6A96"/>
    <w:rsid w:val="000D36F8"/>
    <w:rsid w:val="000D6FB5"/>
    <w:rsid w:val="000E7DF2"/>
    <w:rsid w:val="000F342D"/>
    <w:rsid w:val="00101389"/>
    <w:rsid w:val="001017CC"/>
    <w:rsid w:val="00103831"/>
    <w:rsid w:val="00103E22"/>
    <w:rsid w:val="0011098C"/>
    <w:rsid w:val="001233E1"/>
    <w:rsid w:val="00127BD7"/>
    <w:rsid w:val="00127FDE"/>
    <w:rsid w:val="001300DB"/>
    <w:rsid w:val="00142DE9"/>
    <w:rsid w:val="00145FE2"/>
    <w:rsid w:val="00151C60"/>
    <w:rsid w:val="00152F95"/>
    <w:rsid w:val="00157145"/>
    <w:rsid w:val="001631F0"/>
    <w:rsid w:val="00164265"/>
    <w:rsid w:val="001656AA"/>
    <w:rsid w:val="001762D0"/>
    <w:rsid w:val="0018530B"/>
    <w:rsid w:val="001870CF"/>
    <w:rsid w:val="00192BEA"/>
    <w:rsid w:val="00194166"/>
    <w:rsid w:val="001A1DE1"/>
    <w:rsid w:val="001B1B7D"/>
    <w:rsid w:val="001B35E8"/>
    <w:rsid w:val="001C3578"/>
    <w:rsid w:val="001C4B35"/>
    <w:rsid w:val="001D4406"/>
    <w:rsid w:val="001F1007"/>
    <w:rsid w:val="001F75C6"/>
    <w:rsid w:val="00201E15"/>
    <w:rsid w:val="0020456C"/>
    <w:rsid w:val="00205A7A"/>
    <w:rsid w:val="002062F7"/>
    <w:rsid w:val="002126F0"/>
    <w:rsid w:val="00217A6F"/>
    <w:rsid w:val="00237795"/>
    <w:rsid w:val="00245128"/>
    <w:rsid w:val="00245459"/>
    <w:rsid w:val="00245CB4"/>
    <w:rsid w:val="00246BE2"/>
    <w:rsid w:val="00254C3F"/>
    <w:rsid w:val="00264F84"/>
    <w:rsid w:val="00272328"/>
    <w:rsid w:val="002744E6"/>
    <w:rsid w:val="0028397B"/>
    <w:rsid w:val="00286796"/>
    <w:rsid w:val="00286B44"/>
    <w:rsid w:val="00292279"/>
    <w:rsid w:val="002A0B8E"/>
    <w:rsid w:val="002A139F"/>
    <w:rsid w:val="002A74E1"/>
    <w:rsid w:val="002B20A1"/>
    <w:rsid w:val="002C126A"/>
    <w:rsid w:val="002D0DB5"/>
    <w:rsid w:val="002D19E0"/>
    <w:rsid w:val="002D57C2"/>
    <w:rsid w:val="002F0D17"/>
    <w:rsid w:val="003004EF"/>
    <w:rsid w:val="00307AE1"/>
    <w:rsid w:val="00310152"/>
    <w:rsid w:val="003144DB"/>
    <w:rsid w:val="003148A5"/>
    <w:rsid w:val="00314E1B"/>
    <w:rsid w:val="00315695"/>
    <w:rsid w:val="00315D11"/>
    <w:rsid w:val="00317A58"/>
    <w:rsid w:val="00326765"/>
    <w:rsid w:val="00330AA1"/>
    <w:rsid w:val="00344489"/>
    <w:rsid w:val="00345C41"/>
    <w:rsid w:val="00346962"/>
    <w:rsid w:val="00347298"/>
    <w:rsid w:val="00356A32"/>
    <w:rsid w:val="003600F4"/>
    <w:rsid w:val="00384AAD"/>
    <w:rsid w:val="00385B93"/>
    <w:rsid w:val="00387796"/>
    <w:rsid w:val="003932E7"/>
    <w:rsid w:val="003936C5"/>
    <w:rsid w:val="003A4413"/>
    <w:rsid w:val="003B7AFD"/>
    <w:rsid w:val="003C1BD9"/>
    <w:rsid w:val="003D299C"/>
    <w:rsid w:val="003E5D74"/>
    <w:rsid w:val="003F7550"/>
    <w:rsid w:val="00405863"/>
    <w:rsid w:val="00406C12"/>
    <w:rsid w:val="004118FD"/>
    <w:rsid w:val="00416D3A"/>
    <w:rsid w:val="00417A21"/>
    <w:rsid w:val="00423BA5"/>
    <w:rsid w:val="0042575A"/>
    <w:rsid w:val="00432899"/>
    <w:rsid w:val="00437D01"/>
    <w:rsid w:val="00444C9F"/>
    <w:rsid w:val="004460E8"/>
    <w:rsid w:val="00451B38"/>
    <w:rsid w:val="004727BE"/>
    <w:rsid w:val="004747E0"/>
    <w:rsid w:val="00477C7C"/>
    <w:rsid w:val="00487D68"/>
    <w:rsid w:val="004A3CBD"/>
    <w:rsid w:val="004B47DD"/>
    <w:rsid w:val="004B49B6"/>
    <w:rsid w:val="004C2332"/>
    <w:rsid w:val="004D1EE0"/>
    <w:rsid w:val="004D2042"/>
    <w:rsid w:val="004D51D4"/>
    <w:rsid w:val="004D788D"/>
    <w:rsid w:val="004E17EC"/>
    <w:rsid w:val="004F1143"/>
    <w:rsid w:val="005011F0"/>
    <w:rsid w:val="00504E2E"/>
    <w:rsid w:val="00504FC0"/>
    <w:rsid w:val="00527859"/>
    <w:rsid w:val="00530F9C"/>
    <w:rsid w:val="00541342"/>
    <w:rsid w:val="0054750C"/>
    <w:rsid w:val="00551006"/>
    <w:rsid w:val="005533F4"/>
    <w:rsid w:val="00556626"/>
    <w:rsid w:val="00562CBB"/>
    <w:rsid w:val="00562F3C"/>
    <w:rsid w:val="005654A4"/>
    <w:rsid w:val="00566D1A"/>
    <w:rsid w:val="005713A2"/>
    <w:rsid w:val="00574DB8"/>
    <w:rsid w:val="005800B9"/>
    <w:rsid w:val="005810F9"/>
    <w:rsid w:val="005862B9"/>
    <w:rsid w:val="005924F7"/>
    <w:rsid w:val="00595BA4"/>
    <w:rsid w:val="005965D6"/>
    <w:rsid w:val="0059694F"/>
    <w:rsid w:val="005A5229"/>
    <w:rsid w:val="005B1BFC"/>
    <w:rsid w:val="005B58EB"/>
    <w:rsid w:val="005C2EF0"/>
    <w:rsid w:val="005C4737"/>
    <w:rsid w:val="005C6055"/>
    <w:rsid w:val="005D1465"/>
    <w:rsid w:val="005D5876"/>
    <w:rsid w:val="005E1783"/>
    <w:rsid w:val="005E7735"/>
    <w:rsid w:val="00600248"/>
    <w:rsid w:val="006029E4"/>
    <w:rsid w:val="00602E8E"/>
    <w:rsid w:val="006066AD"/>
    <w:rsid w:val="0060733A"/>
    <w:rsid w:val="0061105E"/>
    <w:rsid w:val="00612FBD"/>
    <w:rsid w:val="00621842"/>
    <w:rsid w:val="00622DFA"/>
    <w:rsid w:val="006310F1"/>
    <w:rsid w:val="006316D5"/>
    <w:rsid w:val="00632BFC"/>
    <w:rsid w:val="00640E81"/>
    <w:rsid w:val="00642689"/>
    <w:rsid w:val="00643505"/>
    <w:rsid w:val="0065319E"/>
    <w:rsid w:val="006559B6"/>
    <w:rsid w:val="0065633C"/>
    <w:rsid w:val="00673947"/>
    <w:rsid w:val="00681025"/>
    <w:rsid w:val="006A1AA8"/>
    <w:rsid w:val="006A5181"/>
    <w:rsid w:val="006A5991"/>
    <w:rsid w:val="006A7A68"/>
    <w:rsid w:val="006B0466"/>
    <w:rsid w:val="006E0419"/>
    <w:rsid w:val="006E79EC"/>
    <w:rsid w:val="006F0240"/>
    <w:rsid w:val="006F1252"/>
    <w:rsid w:val="006F1B78"/>
    <w:rsid w:val="006F7657"/>
    <w:rsid w:val="0070085E"/>
    <w:rsid w:val="00700ADE"/>
    <w:rsid w:val="0070503B"/>
    <w:rsid w:val="0071008B"/>
    <w:rsid w:val="00712462"/>
    <w:rsid w:val="00722AEA"/>
    <w:rsid w:val="00722EB8"/>
    <w:rsid w:val="00723755"/>
    <w:rsid w:val="007260DB"/>
    <w:rsid w:val="00726693"/>
    <w:rsid w:val="00727593"/>
    <w:rsid w:val="00740081"/>
    <w:rsid w:val="007475CF"/>
    <w:rsid w:val="007548AB"/>
    <w:rsid w:val="0075606D"/>
    <w:rsid w:val="00766D4B"/>
    <w:rsid w:val="007742F4"/>
    <w:rsid w:val="00776FC8"/>
    <w:rsid w:val="00782CAC"/>
    <w:rsid w:val="00782F16"/>
    <w:rsid w:val="00782F9B"/>
    <w:rsid w:val="0078341F"/>
    <w:rsid w:val="00785AC8"/>
    <w:rsid w:val="00787427"/>
    <w:rsid w:val="00796A60"/>
    <w:rsid w:val="007A73B4"/>
    <w:rsid w:val="007B1C22"/>
    <w:rsid w:val="007D739B"/>
    <w:rsid w:val="00804A20"/>
    <w:rsid w:val="00805751"/>
    <w:rsid w:val="00806CDC"/>
    <w:rsid w:val="008149A5"/>
    <w:rsid w:val="00815D77"/>
    <w:rsid w:val="00822A0B"/>
    <w:rsid w:val="00823B6A"/>
    <w:rsid w:val="00836646"/>
    <w:rsid w:val="00836B3B"/>
    <w:rsid w:val="00841056"/>
    <w:rsid w:val="0084589E"/>
    <w:rsid w:val="00853A42"/>
    <w:rsid w:val="00865872"/>
    <w:rsid w:val="00866C88"/>
    <w:rsid w:val="00872428"/>
    <w:rsid w:val="00872B3B"/>
    <w:rsid w:val="008765F8"/>
    <w:rsid w:val="00884B16"/>
    <w:rsid w:val="00887C67"/>
    <w:rsid w:val="008932D1"/>
    <w:rsid w:val="00893CC1"/>
    <w:rsid w:val="00896A78"/>
    <w:rsid w:val="00897DAB"/>
    <w:rsid w:val="008A5981"/>
    <w:rsid w:val="008A6741"/>
    <w:rsid w:val="008B0347"/>
    <w:rsid w:val="008B14D2"/>
    <w:rsid w:val="008B72DA"/>
    <w:rsid w:val="008B7C57"/>
    <w:rsid w:val="008C2585"/>
    <w:rsid w:val="008C2B03"/>
    <w:rsid w:val="008E149F"/>
    <w:rsid w:val="008E2387"/>
    <w:rsid w:val="008E2CC2"/>
    <w:rsid w:val="008E3B42"/>
    <w:rsid w:val="008F200A"/>
    <w:rsid w:val="008F23C2"/>
    <w:rsid w:val="008F617E"/>
    <w:rsid w:val="008F709C"/>
    <w:rsid w:val="00900C4D"/>
    <w:rsid w:val="00902A9D"/>
    <w:rsid w:val="009077CB"/>
    <w:rsid w:val="009172EB"/>
    <w:rsid w:val="00923013"/>
    <w:rsid w:val="0093593F"/>
    <w:rsid w:val="00941E0D"/>
    <w:rsid w:val="009511FC"/>
    <w:rsid w:val="009564FE"/>
    <w:rsid w:val="009653C1"/>
    <w:rsid w:val="00967617"/>
    <w:rsid w:val="00967E8E"/>
    <w:rsid w:val="00977358"/>
    <w:rsid w:val="00980C52"/>
    <w:rsid w:val="009837CA"/>
    <w:rsid w:val="0098436B"/>
    <w:rsid w:val="009A533A"/>
    <w:rsid w:val="009B1E8E"/>
    <w:rsid w:val="009C2CE0"/>
    <w:rsid w:val="009D706D"/>
    <w:rsid w:val="009D7D24"/>
    <w:rsid w:val="009F0103"/>
    <w:rsid w:val="009F4427"/>
    <w:rsid w:val="009F7FA8"/>
    <w:rsid w:val="00A01249"/>
    <w:rsid w:val="00A02EF2"/>
    <w:rsid w:val="00A052A1"/>
    <w:rsid w:val="00A060C6"/>
    <w:rsid w:val="00A0654A"/>
    <w:rsid w:val="00A06B4E"/>
    <w:rsid w:val="00A13C0A"/>
    <w:rsid w:val="00A225F3"/>
    <w:rsid w:val="00A226E0"/>
    <w:rsid w:val="00A22FCF"/>
    <w:rsid w:val="00A24961"/>
    <w:rsid w:val="00A40F31"/>
    <w:rsid w:val="00A4168C"/>
    <w:rsid w:val="00A4533C"/>
    <w:rsid w:val="00A473F3"/>
    <w:rsid w:val="00A5000D"/>
    <w:rsid w:val="00A50995"/>
    <w:rsid w:val="00A52211"/>
    <w:rsid w:val="00A558B9"/>
    <w:rsid w:val="00A605E9"/>
    <w:rsid w:val="00A60C56"/>
    <w:rsid w:val="00A64E9A"/>
    <w:rsid w:val="00A778CB"/>
    <w:rsid w:val="00A8163E"/>
    <w:rsid w:val="00A822E4"/>
    <w:rsid w:val="00A827A1"/>
    <w:rsid w:val="00A9657C"/>
    <w:rsid w:val="00AA1B17"/>
    <w:rsid w:val="00AA1EE8"/>
    <w:rsid w:val="00AA2C94"/>
    <w:rsid w:val="00AA2D85"/>
    <w:rsid w:val="00AB2F50"/>
    <w:rsid w:val="00AB4287"/>
    <w:rsid w:val="00AC1560"/>
    <w:rsid w:val="00AC2596"/>
    <w:rsid w:val="00AC52FA"/>
    <w:rsid w:val="00AC6C6C"/>
    <w:rsid w:val="00AD02E9"/>
    <w:rsid w:val="00AD1050"/>
    <w:rsid w:val="00AD7B5B"/>
    <w:rsid w:val="00AE78BF"/>
    <w:rsid w:val="00AF47A0"/>
    <w:rsid w:val="00B11051"/>
    <w:rsid w:val="00B11AB9"/>
    <w:rsid w:val="00B16E75"/>
    <w:rsid w:val="00B221ED"/>
    <w:rsid w:val="00B25BE0"/>
    <w:rsid w:val="00B31F59"/>
    <w:rsid w:val="00B34C1E"/>
    <w:rsid w:val="00B35C99"/>
    <w:rsid w:val="00B372FE"/>
    <w:rsid w:val="00B55E45"/>
    <w:rsid w:val="00B645BB"/>
    <w:rsid w:val="00B647D4"/>
    <w:rsid w:val="00B6704A"/>
    <w:rsid w:val="00B734B7"/>
    <w:rsid w:val="00B7724F"/>
    <w:rsid w:val="00B85301"/>
    <w:rsid w:val="00B87C32"/>
    <w:rsid w:val="00B90C50"/>
    <w:rsid w:val="00B91ED4"/>
    <w:rsid w:val="00BA540F"/>
    <w:rsid w:val="00BB428A"/>
    <w:rsid w:val="00BB5A5E"/>
    <w:rsid w:val="00BC3E52"/>
    <w:rsid w:val="00BC49D3"/>
    <w:rsid w:val="00BE0091"/>
    <w:rsid w:val="00BE427F"/>
    <w:rsid w:val="00BE6C0F"/>
    <w:rsid w:val="00BE7D54"/>
    <w:rsid w:val="00BF1E50"/>
    <w:rsid w:val="00BF25BF"/>
    <w:rsid w:val="00C106D4"/>
    <w:rsid w:val="00C151E4"/>
    <w:rsid w:val="00C23068"/>
    <w:rsid w:val="00C33CAF"/>
    <w:rsid w:val="00C3703A"/>
    <w:rsid w:val="00C373DE"/>
    <w:rsid w:val="00C52182"/>
    <w:rsid w:val="00C565E2"/>
    <w:rsid w:val="00C56FE9"/>
    <w:rsid w:val="00C63D97"/>
    <w:rsid w:val="00C670E4"/>
    <w:rsid w:val="00C81B5C"/>
    <w:rsid w:val="00C82098"/>
    <w:rsid w:val="00C83E00"/>
    <w:rsid w:val="00C91573"/>
    <w:rsid w:val="00C935FB"/>
    <w:rsid w:val="00C970CC"/>
    <w:rsid w:val="00C970F2"/>
    <w:rsid w:val="00CA578E"/>
    <w:rsid w:val="00CB33F9"/>
    <w:rsid w:val="00CC7031"/>
    <w:rsid w:val="00CD38F2"/>
    <w:rsid w:val="00CD4135"/>
    <w:rsid w:val="00CD417F"/>
    <w:rsid w:val="00CE43DD"/>
    <w:rsid w:val="00CE5145"/>
    <w:rsid w:val="00CE67B6"/>
    <w:rsid w:val="00CE781D"/>
    <w:rsid w:val="00CF077A"/>
    <w:rsid w:val="00CF0CE0"/>
    <w:rsid w:val="00D06D45"/>
    <w:rsid w:val="00D148C8"/>
    <w:rsid w:val="00D22844"/>
    <w:rsid w:val="00D248C3"/>
    <w:rsid w:val="00D25D72"/>
    <w:rsid w:val="00D30827"/>
    <w:rsid w:val="00D37083"/>
    <w:rsid w:val="00D428E7"/>
    <w:rsid w:val="00D43AAB"/>
    <w:rsid w:val="00D504D5"/>
    <w:rsid w:val="00D54E52"/>
    <w:rsid w:val="00D663EF"/>
    <w:rsid w:val="00D70905"/>
    <w:rsid w:val="00D76428"/>
    <w:rsid w:val="00D8263B"/>
    <w:rsid w:val="00D82B25"/>
    <w:rsid w:val="00D91AA3"/>
    <w:rsid w:val="00D95A10"/>
    <w:rsid w:val="00D96133"/>
    <w:rsid w:val="00DA337D"/>
    <w:rsid w:val="00DA500F"/>
    <w:rsid w:val="00DA590E"/>
    <w:rsid w:val="00DB5C43"/>
    <w:rsid w:val="00DC706F"/>
    <w:rsid w:val="00DD3D07"/>
    <w:rsid w:val="00DE009E"/>
    <w:rsid w:val="00DE1CD7"/>
    <w:rsid w:val="00DE5562"/>
    <w:rsid w:val="00DE6482"/>
    <w:rsid w:val="00DE65CB"/>
    <w:rsid w:val="00DE6A96"/>
    <w:rsid w:val="00E01C10"/>
    <w:rsid w:val="00E06043"/>
    <w:rsid w:val="00E10220"/>
    <w:rsid w:val="00E22B21"/>
    <w:rsid w:val="00E30216"/>
    <w:rsid w:val="00E3715E"/>
    <w:rsid w:val="00E413C6"/>
    <w:rsid w:val="00E4159D"/>
    <w:rsid w:val="00E45C9F"/>
    <w:rsid w:val="00E479F0"/>
    <w:rsid w:val="00E50243"/>
    <w:rsid w:val="00E577A7"/>
    <w:rsid w:val="00E73CC0"/>
    <w:rsid w:val="00E7422F"/>
    <w:rsid w:val="00E76AE7"/>
    <w:rsid w:val="00E8201B"/>
    <w:rsid w:val="00E85113"/>
    <w:rsid w:val="00E91807"/>
    <w:rsid w:val="00E93487"/>
    <w:rsid w:val="00EA6C56"/>
    <w:rsid w:val="00EB1105"/>
    <w:rsid w:val="00EC0660"/>
    <w:rsid w:val="00EC1D55"/>
    <w:rsid w:val="00EC405C"/>
    <w:rsid w:val="00EC648D"/>
    <w:rsid w:val="00EC775B"/>
    <w:rsid w:val="00EE298C"/>
    <w:rsid w:val="00EE3536"/>
    <w:rsid w:val="00EE56CA"/>
    <w:rsid w:val="00EF12D1"/>
    <w:rsid w:val="00EF2AC6"/>
    <w:rsid w:val="00EF36B7"/>
    <w:rsid w:val="00F006D2"/>
    <w:rsid w:val="00F109ED"/>
    <w:rsid w:val="00F204C2"/>
    <w:rsid w:val="00F213F3"/>
    <w:rsid w:val="00F2230A"/>
    <w:rsid w:val="00F24263"/>
    <w:rsid w:val="00F2632F"/>
    <w:rsid w:val="00F27803"/>
    <w:rsid w:val="00F36BE1"/>
    <w:rsid w:val="00F37E11"/>
    <w:rsid w:val="00F4128E"/>
    <w:rsid w:val="00F432C9"/>
    <w:rsid w:val="00F46858"/>
    <w:rsid w:val="00F603BD"/>
    <w:rsid w:val="00F6464C"/>
    <w:rsid w:val="00F67A5E"/>
    <w:rsid w:val="00F67CC0"/>
    <w:rsid w:val="00F74EA2"/>
    <w:rsid w:val="00F85469"/>
    <w:rsid w:val="00F90FC0"/>
    <w:rsid w:val="00F92417"/>
    <w:rsid w:val="00F96758"/>
    <w:rsid w:val="00FA4FC8"/>
    <w:rsid w:val="00FA7673"/>
    <w:rsid w:val="00FA7D0D"/>
    <w:rsid w:val="00FC355D"/>
    <w:rsid w:val="00FC6363"/>
    <w:rsid w:val="00FD7A67"/>
    <w:rsid w:val="00FE3E5C"/>
    <w:rsid w:val="00FE65F9"/>
    <w:rsid w:val="00FF36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0E"/>
    <w:rPr>
      <w:sz w:val="24"/>
      <w:szCs w:val="24"/>
    </w:rPr>
  </w:style>
  <w:style w:type="paragraph" w:styleId="Heading1">
    <w:name w:val="heading 1"/>
    <w:basedOn w:val="Normal"/>
    <w:next w:val="Normal"/>
    <w:link w:val="Heading1Char"/>
    <w:uiPriority w:val="99"/>
    <w:qFormat/>
    <w:rsid w:val="00A778CB"/>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FF365A"/>
    <w:pPr>
      <w:keepNext/>
      <w:spacing w:before="240" w:after="60"/>
      <w:outlineLvl w:val="1"/>
    </w:pPr>
    <w:rPr>
      <w:rFonts w:ascii="Arial" w:hAnsi="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77CB"/>
    <w:rPr>
      <w:rFonts w:ascii="Arial" w:hAnsi="Arial" w:cs="Times New Roman"/>
      <w:b/>
      <w:kern w:val="32"/>
      <w:sz w:val="32"/>
    </w:rPr>
  </w:style>
  <w:style w:type="character" w:customStyle="1" w:styleId="Heading2Char">
    <w:name w:val="Heading 2 Char"/>
    <w:basedOn w:val="DefaultParagraphFont"/>
    <w:link w:val="Heading2"/>
    <w:uiPriority w:val="99"/>
    <w:locked/>
    <w:rsid w:val="00787427"/>
    <w:rPr>
      <w:rFonts w:ascii="Arial" w:hAnsi="Arial" w:cs="Times New Roman"/>
      <w:b/>
      <w:i/>
      <w:sz w:val="28"/>
    </w:rPr>
  </w:style>
  <w:style w:type="character" w:styleId="FootnoteReference">
    <w:name w:val="footnote reference"/>
    <w:basedOn w:val="DefaultParagraphFont"/>
    <w:uiPriority w:val="99"/>
    <w:semiHidden/>
    <w:rsid w:val="00EC648D"/>
    <w:rPr>
      <w:rFonts w:cs="Times New Roman"/>
      <w:vertAlign w:val="superscript"/>
    </w:rPr>
  </w:style>
  <w:style w:type="paragraph" w:customStyle="1" w:styleId="1">
    <w:name w:val="Стиль1"/>
    <w:basedOn w:val="Normal"/>
    <w:uiPriority w:val="99"/>
    <w:rsid w:val="00EC648D"/>
    <w:pPr>
      <w:shd w:val="clear" w:color="auto" w:fill="FFFFFF"/>
      <w:spacing w:before="96" w:after="96"/>
      <w:ind w:left="331" w:hanging="230"/>
    </w:pPr>
    <w:rPr>
      <w:color w:val="000000"/>
      <w:spacing w:val="-11"/>
      <w:w w:val="107"/>
      <w:sz w:val="22"/>
      <w:szCs w:val="22"/>
    </w:rPr>
  </w:style>
  <w:style w:type="paragraph" w:customStyle="1" w:styleId="2">
    <w:name w:val="Стиль2"/>
    <w:basedOn w:val="FootnoteText"/>
    <w:uiPriority w:val="99"/>
    <w:rsid w:val="00EC648D"/>
    <w:rPr>
      <w:rFonts w:ascii="Times New Roman" w:hAnsi="Times New Roman" w:cs="Times New Roman"/>
      <w:color w:val="000000"/>
      <w:spacing w:val="-5"/>
      <w:w w:val="107"/>
      <w:sz w:val="22"/>
      <w:szCs w:val="22"/>
    </w:rPr>
  </w:style>
  <w:style w:type="paragraph" w:styleId="FootnoteText">
    <w:name w:val="footnote text"/>
    <w:aliases w:val="Текст сноски Знак,Текст сноски Знак Знак Знак Знак Знак,Текст сноски Знак Знак Знак Знак Знак Знак,Текст сноски Знак Знак Знак Знак Знак Знак Знак Знак,Текст сноски Знак Знак Знак Знак"/>
    <w:basedOn w:val="Normal"/>
    <w:link w:val="FootnoteTextChar"/>
    <w:uiPriority w:val="99"/>
    <w:rsid w:val="00EC648D"/>
    <w:rPr>
      <w:rFonts w:ascii="Arial" w:hAnsi="Arial" w:cs="Arial"/>
      <w:sz w:val="20"/>
      <w:szCs w:val="20"/>
    </w:rPr>
  </w:style>
  <w:style w:type="character" w:customStyle="1" w:styleId="FootnoteTextChar">
    <w:name w:val="Footnote Text Char"/>
    <w:aliases w:val="Текст сноски Знак Char,Текст сноски Знак Знак Знак Знак Знак Char,Текст сноски Знак Знак Знак Знак Знак Знак Char,Текст сноски Знак Знак Знак Знак Знак Знак Знак Знак Char,Текст сноски Знак Знак Знак Знак Char"/>
    <w:basedOn w:val="DefaultParagraphFont"/>
    <w:link w:val="FootnoteText"/>
    <w:uiPriority w:val="99"/>
    <w:locked/>
    <w:rsid w:val="00A778CB"/>
    <w:rPr>
      <w:rFonts w:ascii="Arial" w:hAnsi="Arial" w:cs="Times New Roman"/>
      <w:lang w:val="ru-RU" w:eastAsia="ru-RU"/>
    </w:rPr>
  </w:style>
  <w:style w:type="paragraph" w:customStyle="1" w:styleId="3">
    <w:name w:val="Стиль3"/>
    <w:basedOn w:val="FootnoteText"/>
    <w:uiPriority w:val="99"/>
    <w:rsid w:val="00EC648D"/>
    <w:rPr>
      <w:rFonts w:ascii="Times New Roman" w:hAnsi="Times New Roman" w:cs="Times New Roman"/>
      <w:color w:val="000000"/>
      <w:spacing w:val="-7"/>
      <w:sz w:val="22"/>
      <w:szCs w:val="22"/>
    </w:rPr>
  </w:style>
  <w:style w:type="paragraph" w:styleId="BodyText">
    <w:name w:val="Body Text"/>
    <w:basedOn w:val="Normal"/>
    <w:link w:val="BodyTextChar"/>
    <w:uiPriority w:val="99"/>
    <w:rsid w:val="00DA590E"/>
    <w:pPr>
      <w:autoSpaceDE w:val="0"/>
      <w:autoSpaceDN w:val="0"/>
      <w:adjustRightInd w:val="0"/>
      <w:spacing w:line="240" w:lineRule="atLeast"/>
      <w:ind w:firstLine="283"/>
      <w:jc w:val="both"/>
    </w:pPr>
    <w:rPr>
      <w:color w:val="000000"/>
      <w:sz w:val="20"/>
      <w:szCs w:val="20"/>
    </w:rPr>
  </w:style>
  <w:style w:type="character" w:customStyle="1" w:styleId="BodyTextChar">
    <w:name w:val="Body Text Char"/>
    <w:basedOn w:val="DefaultParagraphFont"/>
    <w:link w:val="BodyText"/>
    <w:uiPriority w:val="99"/>
    <w:locked/>
    <w:rsid w:val="008B0347"/>
    <w:rPr>
      <w:rFonts w:cs="Times New Roman"/>
      <w:color w:val="000000"/>
    </w:rPr>
  </w:style>
  <w:style w:type="paragraph" w:customStyle="1" w:styleId="20">
    <w:name w:val="Подзаголовок 2"/>
    <w:basedOn w:val="10"/>
    <w:uiPriority w:val="99"/>
    <w:rsid w:val="00DA590E"/>
    <w:pPr>
      <w:spacing w:before="113" w:after="57"/>
    </w:pPr>
    <w:rPr>
      <w:caps w:val="0"/>
      <w:sz w:val="22"/>
      <w:szCs w:val="22"/>
    </w:rPr>
  </w:style>
  <w:style w:type="paragraph" w:customStyle="1" w:styleId="10">
    <w:name w:val="Подзаголовок 1"/>
    <w:basedOn w:val="Normal"/>
    <w:uiPriority w:val="99"/>
    <w:rsid w:val="00DA590E"/>
    <w:pPr>
      <w:autoSpaceDE w:val="0"/>
      <w:autoSpaceDN w:val="0"/>
      <w:adjustRightInd w:val="0"/>
      <w:spacing w:after="113"/>
      <w:jc w:val="center"/>
    </w:pPr>
    <w:rPr>
      <w:b/>
      <w:bCs/>
      <w:caps/>
      <w:spacing w:val="15"/>
      <w:sz w:val="28"/>
      <w:szCs w:val="28"/>
    </w:rPr>
  </w:style>
  <w:style w:type="paragraph" w:customStyle="1" w:styleId="ConsPlusNormal">
    <w:name w:val="ConsPlusNormal"/>
    <w:uiPriority w:val="99"/>
    <w:rsid w:val="00A778CB"/>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rsid w:val="00A778CB"/>
    <w:pPr>
      <w:spacing w:after="120"/>
      <w:ind w:left="283"/>
    </w:pPr>
  </w:style>
  <w:style w:type="character" w:customStyle="1" w:styleId="BodyTextIndentChar">
    <w:name w:val="Body Text Indent Char"/>
    <w:basedOn w:val="DefaultParagraphFont"/>
    <w:link w:val="BodyTextIndent"/>
    <w:uiPriority w:val="99"/>
    <w:semiHidden/>
    <w:locked/>
    <w:rsid w:val="00806CDC"/>
    <w:rPr>
      <w:rFonts w:cs="Times New Roman"/>
      <w:sz w:val="24"/>
      <w:szCs w:val="24"/>
    </w:rPr>
  </w:style>
  <w:style w:type="character" w:styleId="PageNumber">
    <w:name w:val="page number"/>
    <w:basedOn w:val="DefaultParagraphFont"/>
    <w:uiPriority w:val="99"/>
    <w:rsid w:val="00A778CB"/>
    <w:rPr>
      <w:rFonts w:cs="Times New Roman"/>
    </w:rPr>
  </w:style>
  <w:style w:type="paragraph" w:styleId="Footer">
    <w:name w:val="footer"/>
    <w:basedOn w:val="Normal"/>
    <w:link w:val="FooterChar"/>
    <w:uiPriority w:val="99"/>
    <w:rsid w:val="00A778CB"/>
    <w:pPr>
      <w:tabs>
        <w:tab w:val="center" w:pos="4677"/>
        <w:tab w:val="right" w:pos="9355"/>
      </w:tabs>
    </w:pPr>
  </w:style>
  <w:style w:type="character" w:customStyle="1" w:styleId="FooterChar">
    <w:name w:val="Footer Char"/>
    <w:basedOn w:val="DefaultParagraphFont"/>
    <w:link w:val="Footer"/>
    <w:uiPriority w:val="99"/>
    <w:semiHidden/>
    <w:locked/>
    <w:rsid w:val="00806CDC"/>
    <w:rPr>
      <w:rFonts w:cs="Times New Roman"/>
      <w:sz w:val="24"/>
      <w:szCs w:val="24"/>
    </w:rPr>
  </w:style>
  <w:style w:type="character" w:styleId="Hyperlink">
    <w:name w:val="Hyperlink"/>
    <w:basedOn w:val="DefaultParagraphFont"/>
    <w:uiPriority w:val="99"/>
    <w:rsid w:val="00A778CB"/>
    <w:rPr>
      <w:rFonts w:cs="Times New Roman"/>
      <w:color w:val="0000FF"/>
      <w:u w:val="single"/>
    </w:rPr>
  </w:style>
  <w:style w:type="paragraph" w:customStyle="1" w:styleId="text">
    <w:name w:val="text"/>
    <w:basedOn w:val="Normal"/>
    <w:uiPriority w:val="99"/>
    <w:rsid w:val="000F342D"/>
    <w:pPr>
      <w:spacing w:before="100" w:beforeAutospacing="1" w:after="100" w:afterAutospacing="1"/>
      <w:ind w:firstLine="800"/>
      <w:jc w:val="both"/>
    </w:pPr>
    <w:rPr>
      <w:sz w:val="21"/>
      <w:szCs w:val="21"/>
    </w:rPr>
  </w:style>
  <w:style w:type="paragraph" w:styleId="NormalWeb">
    <w:name w:val="Normal (Web)"/>
    <w:basedOn w:val="Normal"/>
    <w:uiPriority w:val="99"/>
    <w:rsid w:val="00E73CC0"/>
    <w:pPr>
      <w:spacing w:before="100" w:beforeAutospacing="1" w:after="100" w:afterAutospacing="1"/>
    </w:pPr>
  </w:style>
  <w:style w:type="paragraph" w:customStyle="1" w:styleId="11">
    <w:name w:val="Знак1"/>
    <w:basedOn w:val="Normal"/>
    <w:uiPriority w:val="99"/>
    <w:rsid w:val="00980C52"/>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72384297">
      <w:marLeft w:val="0"/>
      <w:marRight w:val="0"/>
      <w:marTop w:val="0"/>
      <w:marBottom w:val="0"/>
      <w:divBdr>
        <w:top w:val="none" w:sz="0" w:space="0" w:color="auto"/>
        <w:left w:val="none" w:sz="0" w:space="0" w:color="auto"/>
        <w:bottom w:val="none" w:sz="0" w:space="0" w:color="auto"/>
        <w:right w:val="none" w:sz="0" w:space="0" w:color="auto"/>
      </w:divBdr>
    </w:div>
    <w:div w:id="2072384298">
      <w:marLeft w:val="0"/>
      <w:marRight w:val="0"/>
      <w:marTop w:val="0"/>
      <w:marBottom w:val="0"/>
      <w:divBdr>
        <w:top w:val="none" w:sz="0" w:space="0" w:color="auto"/>
        <w:left w:val="none" w:sz="0" w:space="0" w:color="auto"/>
        <w:bottom w:val="none" w:sz="0" w:space="0" w:color="auto"/>
        <w:right w:val="none" w:sz="0" w:space="0" w:color="auto"/>
      </w:divBdr>
    </w:div>
    <w:div w:id="2072384299">
      <w:marLeft w:val="0"/>
      <w:marRight w:val="0"/>
      <w:marTop w:val="0"/>
      <w:marBottom w:val="0"/>
      <w:divBdr>
        <w:top w:val="none" w:sz="0" w:space="0" w:color="auto"/>
        <w:left w:val="none" w:sz="0" w:space="0" w:color="auto"/>
        <w:bottom w:val="none" w:sz="0" w:space="0" w:color="auto"/>
        <w:right w:val="none" w:sz="0" w:space="0" w:color="auto"/>
      </w:divBdr>
    </w:div>
    <w:div w:id="2072384300">
      <w:marLeft w:val="0"/>
      <w:marRight w:val="0"/>
      <w:marTop w:val="0"/>
      <w:marBottom w:val="0"/>
      <w:divBdr>
        <w:top w:val="none" w:sz="0" w:space="0" w:color="auto"/>
        <w:left w:val="none" w:sz="0" w:space="0" w:color="auto"/>
        <w:bottom w:val="none" w:sz="0" w:space="0" w:color="auto"/>
        <w:right w:val="none" w:sz="0" w:space="0" w:color="auto"/>
      </w:divBdr>
    </w:div>
    <w:div w:id="2072384301">
      <w:marLeft w:val="0"/>
      <w:marRight w:val="0"/>
      <w:marTop w:val="0"/>
      <w:marBottom w:val="0"/>
      <w:divBdr>
        <w:top w:val="none" w:sz="0" w:space="0" w:color="auto"/>
        <w:left w:val="none" w:sz="0" w:space="0" w:color="auto"/>
        <w:bottom w:val="none" w:sz="0" w:space="0" w:color="auto"/>
        <w:right w:val="none" w:sz="0" w:space="0" w:color="auto"/>
      </w:divBdr>
    </w:div>
    <w:div w:id="2072384302">
      <w:marLeft w:val="0"/>
      <w:marRight w:val="0"/>
      <w:marTop w:val="0"/>
      <w:marBottom w:val="0"/>
      <w:divBdr>
        <w:top w:val="none" w:sz="0" w:space="0" w:color="auto"/>
        <w:left w:val="none" w:sz="0" w:space="0" w:color="auto"/>
        <w:bottom w:val="none" w:sz="0" w:space="0" w:color="auto"/>
        <w:right w:val="none" w:sz="0" w:space="0" w:color="auto"/>
      </w:divBdr>
    </w:div>
    <w:div w:id="2072384303">
      <w:marLeft w:val="0"/>
      <w:marRight w:val="0"/>
      <w:marTop w:val="0"/>
      <w:marBottom w:val="0"/>
      <w:divBdr>
        <w:top w:val="none" w:sz="0" w:space="0" w:color="auto"/>
        <w:left w:val="none" w:sz="0" w:space="0" w:color="auto"/>
        <w:bottom w:val="none" w:sz="0" w:space="0" w:color="auto"/>
        <w:right w:val="none" w:sz="0" w:space="0" w:color="auto"/>
      </w:divBdr>
    </w:div>
    <w:div w:id="2072384304">
      <w:marLeft w:val="0"/>
      <w:marRight w:val="0"/>
      <w:marTop w:val="0"/>
      <w:marBottom w:val="0"/>
      <w:divBdr>
        <w:top w:val="none" w:sz="0" w:space="0" w:color="auto"/>
        <w:left w:val="none" w:sz="0" w:space="0" w:color="auto"/>
        <w:bottom w:val="none" w:sz="0" w:space="0" w:color="auto"/>
        <w:right w:val="none" w:sz="0" w:space="0" w:color="auto"/>
      </w:divBdr>
    </w:div>
    <w:div w:id="2072384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remlin.ru/%20transcripts/607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TotalTime>
  <Pages>28</Pages>
  <Words>7224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внутренних дел Российской Федерации</dc:title>
  <dc:subject/>
  <dc:creator>l</dc:creator>
  <cp:keywords/>
  <dc:description/>
  <cp:lastModifiedBy>Демина Галина Петровна</cp:lastModifiedBy>
  <cp:revision>17</cp:revision>
  <cp:lastPrinted>2013-05-13T07:30:00Z</cp:lastPrinted>
  <dcterms:created xsi:type="dcterms:W3CDTF">2013-07-12T05:16:00Z</dcterms:created>
  <dcterms:modified xsi:type="dcterms:W3CDTF">2013-07-18T05:41:00Z</dcterms:modified>
</cp:coreProperties>
</file>