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right"/>
        <w:rPr>
          <w:rFonts w:ascii="Times New Roman" w:hAnsi="Times New Roman"/>
          <w:i/>
          <w:sz w:val="32"/>
          <w:szCs w:val="32"/>
        </w:rPr>
      </w:pPr>
      <w:r w:rsidRPr="00453EEC">
        <w:rPr>
          <w:rFonts w:ascii="Times New Roman" w:hAnsi="Times New Roman"/>
          <w:i/>
          <w:sz w:val="32"/>
          <w:szCs w:val="32"/>
        </w:rPr>
        <w:t>На правах рукописи</w:t>
      </w: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Абдразяпов</w:t>
      </w: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Ранис Ришатович</w:t>
      </w: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МЕТОДИКА РАССЛЕДОВАНИЯ ПРЕСТУПЛЕНИЙ, СВЯЗАННЫХ С ХИЩЕНИЕМ</w:t>
      </w: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ЭНЕРГОНОСИТЕЛЕЙ</w:t>
      </w: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r w:rsidRPr="00453EEC">
        <w:rPr>
          <w:rFonts w:ascii="Times New Roman" w:hAnsi="Times New Roman"/>
          <w:b/>
          <w:sz w:val="32"/>
          <w:szCs w:val="32"/>
        </w:rPr>
        <w:t>Специальность 12.00.</w:t>
      </w:r>
      <w:r w:rsidR="004054BA">
        <w:rPr>
          <w:rFonts w:ascii="Times New Roman" w:hAnsi="Times New Roman"/>
          <w:b/>
          <w:sz w:val="32"/>
          <w:szCs w:val="32"/>
        </w:rPr>
        <w:t>12</w:t>
      </w:r>
      <w:r w:rsidRPr="00453EEC">
        <w:rPr>
          <w:rFonts w:ascii="Times New Roman" w:hAnsi="Times New Roman"/>
          <w:sz w:val="32"/>
          <w:szCs w:val="32"/>
        </w:rPr>
        <w:t xml:space="preserve"> –</w:t>
      </w:r>
    </w:p>
    <w:p w:rsidR="004E6375" w:rsidRPr="00453EEC" w:rsidRDefault="004E6375" w:rsidP="00453EEC">
      <w:pPr>
        <w:spacing w:after="0" w:line="240" w:lineRule="auto"/>
        <w:ind w:firstLine="709"/>
        <w:jc w:val="center"/>
        <w:rPr>
          <w:rFonts w:ascii="Times New Roman" w:hAnsi="Times New Roman"/>
          <w:sz w:val="32"/>
          <w:szCs w:val="32"/>
        </w:rPr>
      </w:pPr>
      <w:r w:rsidRPr="00453EEC">
        <w:rPr>
          <w:rFonts w:ascii="Times New Roman" w:hAnsi="Times New Roman"/>
          <w:sz w:val="32"/>
          <w:szCs w:val="32"/>
        </w:rPr>
        <w:t xml:space="preserve"> криминалистика; </w:t>
      </w:r>
      <w:r w:rsidR="004054BA">
        <w:rPr>
          <w:rFonts w:ascii="Times New Roman" w:hAnsi="Times New Roman"/>
          <w:sz w:val="32"/>
          <w:szCs w:val="32"/>
        </w:rPr>
        <w:t xml:space="preserve">судебно-экспертная деятельность; </w:t>
      </w:r>
      <w:r w:rsidRPr="00453EEC">
        <w:rPr>
          <w:rFonts w:ascii="Times New Roman" w:hAnsi="Times New Roman"/>
          <w:sz w:val="32"/>
          <w:szCs w:val="32"/>
        </w:rPr>
        <w:t>оперативно-розыскная деятельность</w:t>
      </w: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 xml:space="preserve">Автореферат </w:t>
      </w:r>
    </w:p>
    <w:p w:rsidR="004E6375" w:rsidRPr="00453EEC" w:rsidRDefault="004E6375" w:rsidP="00453EEC">
      <w:pPr>
        <w:spacing w:after="0" w:line="240" w:lineRule="auto"/>
        <w:ind w:firstLine="709"/>
        <w:jc w:val="center"/>
        <w:rPr>
          <w:rFonts w:ascii="Times New Roman" w:hAnsi="Times New Roman"/>
          <w:sz w:val="32"/>
          <w:szCs w:val="32"/>
        </w:rPr>
      </w:pPr>
      <w:r w:rsidRPr="00453EEC">
        <w:rPr>
          <w:rFonts w:ascii="Times New Roman" w:hAnsi="Times New Roman"/>
          <w:sz w:val="32"/>
          <w:szCs w:val="32"/>
        </w:rPr>
        <w:t>диссертации на соискание ученой степени</w:t>
      </w:r>
    </w:p>
    <w:p w:rsidR="004E6375" w:rsidRPr="00453EEC" w:rsidRDefault="004E6375" w:rsidP="00453EEC">
      <w:pPr>
        <w:spacing w:after="0" w:line="240" w:lineRule="auto"/>
        <w:ind w:firstLine="709"/>
        <w:jc w:val="center"/>
        <w:rPr>
          <w:rFonts w:ascii="Times New Roman" w:hAnsi="Times New Roman"/>
          <w:sz w:val="32"/>
          <w:szCs w:val="32"/>
        </w:rPr>
      </w:pPr>
      <w:r w:rsidRPr="00453EEC">
        <w:rPr>
          <w:rFonts w:ascii="Times New Roman" w:hAnsi="Times New Roman"/>
          <w:sz w:val="32"/>
          <w:szCs w:val="32"/>
        </w:rPr>
        <w:t>кандидата юридических наук</w:t>
      </w: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sz w:val="32"/>
          <w:szCs w:val="32"/>
        </w:rPr>
      </w:pPr>
    </w:p>
    <w:p w:rsidR="004E6375" w:rsidRPr="00453EEC" w:rsidRDefault="004E6375" w:rsidP="00453EEC">
      <w:pPr>
        <w:spacing w:after="0" w:line="240" w:lineRule="auto"/>
        <w:ind w:firstLine="709"/>
        <w:jc w:val="center"/>
        <w:rPr>
          <w:rFonts w:ascii="Times New Roman" w:hAnsi="Times New Roman"/>
          <w:b/>
          <w:sz w:val="32"/>
          <w:szCs w:val="32"/>
        </w:rPr>
      </w:pPr>
      <w:r w:rsidRPr="00453EEC">
        <w:rPr>
          <w:rFonts w:ascii="Times New Roman" w:hAnsi="Times New Roman"/>
          <w:b/>
          <w:sz w:val="32"/>
          <w:szCs w:val="32"/>
        </w:rPr>
        <w:t>Санкт-Петербург-201</w:t>
      </w:r>
      <w:r w:rsidR="004054BA">
        <w:rPr>
          <w:rFonts w:ascii="Times New Roman" w:hAnsi="Times New Roman"/>
          <w:b/>
          <w:sz w:val="32"/>
          <w:szCs w:val="32"/>
        </w:rPr>
        <w:t>3</w:t>
      </w:r>
    </w:p>
    <w:p w:rsidR="004E6375" w:rsidRPr="00453EEC" w:rsidRDefault="004E6375" w:rsidP="0017737B">
      <w:pPr>
        <w:spacing w:after="0" w:line="240" w:lineRule="auto"/>
        <w:jc w:val="center"/>
        <w:rPr>
          <w:rFonts w:ascii="Times New Roman" w:hAnsi="Times New Roman"/>
          <w:sz w:val="32"/>
          <w:szCs w:val="32"/>
        </w:rPr>
      </w:pPr>
      <w:r w:rsidRPr="00453EEC">
        <w:rPr>
          <w:rFonts w:ascii="Times New Roman" w:hAnsi="Times New Roman"/>
          <w:sz w:val="32"/>
          <w:szCs w:val="32"/>
        </w:rPr>
        <w:lastRenderedPageBreak/>
        <w:t>Работа выполнена на кафедре криминалистики</w:t>
      </w:r>
    </w:p>
    <w:p w:rsidR="004E6375" w:rsidRPr="00453EEC" w:rsidRDefault="004E6375" w:rsidP="0017737B">
      <w:pPr>
        <w:spacing w:after="0" w:line="240" w:lineRule="auto"/>
        <w:jc w:val="center"/>
        <w:rPr>
          <w:rFonts w:ascii="Times New Roman" w:hAnsi="Times New Roman"/>
          <w:sz w:val="32"/>
          <w:szCs w:val="32"/>
        </w:rPr>
      </w:pPr>
      <w:r w:rsidRPr="00453EEC">
        <w:rPr>
          <w:rFonts w:ascii="Times New Roman" w:hAnsi="Times New Roman"/>
          <w:sz w:val="32"/>
          <w:szCs w:val="32"/>
        </w:rPr>
        <w:t>Федерального государственного казенного образовательного</w:t>
      </w:r>
    </w:p>
    <w:p w:rsidR="004E6375" w:rsidRPr="00453EEC" w:rsidRDefault="004E6375" w:rsidP="0017737B">
      <w:pPr>
        <w:spacing w:after="0" w:line="240" w:lineRule="auto"/>
        <w:jc w:val="center"/>
        <w:rPr>
          <w:rFonts w:ascii="Times New Roman" w:hAnsi="Times New Roman"/>
          <w:sz w:val="32"/>
          <w:szCs w:val="32"/>
        </w:rPr>
      </w:pPr>
      <w:r w:rsidRPr="00453EEC">
        <w:rPr>
          <w:rFonts w:ascii="Times New Roman" w:hAnsi="Times New Roman"/>
          <w:sz w:val="32"/>
          <w:szCs w:val="32"/>
        </w:rPr>
        <w:t>учреждения высшего профессионального образования</w:t>
      </w:r>
    </w:p>
    <w:p w:rsidR="004E6375" w:rsidRPr="00453EEC" w:rsidRDefault="004E6375" w:rsidP="0017737B">
      <w:pPr>
        <w:spacing w:after="0" w:line="240" w:lineRule="auto"/>
        <w:ind w:firstLine="709"/>
        <w:jc w:val="center"/>
        <w:rPr>
          <w:rFonts w:ascii="Times New Roman" w:hAnsi="Times New Roman"/>
          <w:sz w:val="32"/>
          <w:szCs w:val="32"/>
        </w:rPr>
      </w:pPr>
      <w:r w:rsidRPr="00453EEC">
        <w:rPr>
          <w:rFonts w:ascii="Times New Roman" w:hAnsi="Times New Roman"/>
          <w:sz w:val="32"/>
          <w:szCs w:val="32"/>
        </w:rPr>
        <w:t>«Санкт-Петербургский университет МВД России»</w:t>
      </w:r>
    </w:p>
    <w:tbl>
      <w:tblPr>
        <w:tblW w:w="10060" w:type="dxa"/>
        <w:tblLook w:val="00A0"/>
      </w:tblPr>
      <w:tblGrid>
        <w:gridCol w:w="4248"/>
        <w:gridCol w:w="5356"/>
        <w:gridCol w:w="456"/>
      </w:tblGrid>
      <w:tr w:rsidR="004E6375" w:rsidRPr="00453EEC" w:rsidTr="00712D9E">
        <w:trPr>
          <w:gridAfter w:val="1"/>
          <w:wAfter w:w="456" w:type="dxa"/>
        </w:trPr>
        <w:tc>
          <w:tcPr>
            <w:tcW w:w="4248" w:type="dxa"/>
          </w:tcPr>
          <w:p w:rsidR="00767B7D" w:rsidRPr="00767B7D" w:rsidRDefault="00767B7D" w:rsidP="0017737B">
            <w:pPr>
              <w:spacing w:after="0" w:line="240" w:lineRule="auto"/>
              <w:jc w:val="both"/>
              <w:rPr>
                <w:rFonts w:ascii="Times New Roman" w:hAnsi="Times New Roman"/>
                <w:b/>
                <w:sz w:val="24"/>
                <w:szCs w:val="24"/>
              </w:rPr>
            </w:pPr>
          </w:p>
          <w:p w:rsidR="004E6375" w:rsidRPr="00453EEC" w:rsidRDefault="004E6375" w:rsidP="0017737B">
            <w:pPr>
              <w:spacing w:after="0" w:line="240" w:lineRule="auto"/>
              <w:jc w:val="both"/>
              <w:rPr>
                <w:rFonts w:ascii="Times New Roman" w:hAnsi="Times New Roman"/>
                <w:sz w:val="32"/>
                <w:szCs w:val="32"/>
              </w:rPr>
            </w:pPr>
            <w:r w:rsidRPr="00453EEC">
              <w:rPr>
                <w:rFonts w:ascii="Times New Roman" w:hAnsi="Times New Roman"/>
                <w:b/>
                <w:sz w:val="32"/>
                <w:szCs w:val="32"/>
              </w:rPr>
              <w:t>Научный руководитель</w:t>
            </w:r>
            <w:r w:rsidRPr="00453EEC">
              <w:rPr>
                <w:rFonts w:ascii="Times New Roman" w:hAnsi="Times New Roman"/>
                <w:sz w:val="32"/>
                <w:szCs w:val="32"/>
              </w:rPr>
              <w:t xml:space="preserve">: </w:t>
            </w:r>
          </w:p>
        </w:tc>
        <w:tc>
          <w:tcPr>
            <w:tcW w:w="5356" w:type="dxa"/>
          </w:tcPr>
          <w:p w:rsidR="004E6375" w:rsidRPr="00767B7D" w:rsidRDefault="004E6375" w:rsidP="0017737B">
            <w:pPr>
              <w:spacing w:after="0" w:line="240" w:lineRule="auto"/>
              <w:jc w:val="both"/>
              <w:rPr>
                <w:rFonts w:ascii="Times New Roman" w:hAnsi="Times New Roman"/>
                <w:sz w:val="24"/>
                <w:szCs w:val="24"/>
              </w:rPr>
            </w:pPr>
          </w:p>
          <w:p w:rsidR="00767B7D" w:rsidRDefault="00767B7D" w:rsidP="0017737B">
            <w:pPr>
              <w:spacing w:after="0" w:line="240" w:lineRule="auto"/>
              <w:jc w:val="both"/>
              <w:rPr>
                <w:rFonts w:ascii="Times New Roman" w:hAnsi="Times New Roman"/>
                <w:sz w:val="32"/>
                <w:szCs w:val="32"/>
              </w:rPr>
            </w:pPr>
            <w:r>
              <w:rPr>
                <w:rFonts w:ascii="Times New Roman" w:hAnsi="Times New Roman"/>
                <w:b/>
                <w:sz w:val="32"/>
                <w:szCs w:val="32"/>
              </w:rPr>
              <w:t>Лутошкин Григорий Юрьевич</w:t>
            </w:r>
            <w:r w:rsidRPr="0047016C">
              <w:rPr>
                <w:rFonts w:ascii="Times New Roman" w:hAnsi="Times New Roman"/>
                <w:sz w:val="32"/>
                <w:szCs w:val="32"/>
              </w:rPr>
              <w:t xml:space="preserve"> </w:t>
            </w:r>
          </w:p>
          <w:p w:rsidR="00285912" w:rsidRPr="0047016C" w:rsidRDefault="00285912" w:rsidP="0017737B">
            <w:pPr>
              <w:spacing w:after="0" w:line="240" w:lineRule="auto"/>
              <w:jc w:val="both"/>
              <w:rPr>
                <w:rFonts w:ascii="Times New Roman" w:hAnsi="Times New Roman"/>
                <w:sz w:val="32"/>
                <w:szCs w:val="32"/>
              </w:rPr>
            </w:pPr>
            <w:r w:rsidRPr="0047016C">
              <w:rPr>
                <w:rFonts w:ascii="Times New Roman" w:hAnsi="Times New Roman"/>
                <w:sz w:val="32"/>
                <w:szCs w:val="32"/>
              </w:rPr>
              <w:t>кандидат юридических наук, доцент</w:t>
            </w:r>
          </w:p>
          <w:p w:rsidR="004E6375" w:rsidRPr="00285912" w:rsidRDefault="004E6375" w:rsidP="0017737B">
            <w:pPr>
              <w:spacing w:after="0" w:line="240" w:lineRule="auto"/>
              <w:jc w:val="both"/>
              <w:rPr>
                <w:rFonts w:ascii="Times New Roman" w:hAnsi="Times New Roman"/>
                <w:b/>
                <w:sz w:val="32"/>
                <w:szCs w:val="32"/>
              </w:rPr>
            </w:pPr>
          </w:p>
        </w:tc>
      </w:tr>
      <w:tr w:rsidR="004E6375" w:rsidRPr="00453EEC" w:rsidTr="00712D9E">
        <w:trPr>
          <w:trHeight w:val="305"/>
        </w:trPr>
        <w:tc>
          <w:tcPr>
            <w:tcW w:w="4248" w:type="dxa"/>
          </w:tcPr>
          <w:p w:rsidR="004E6375" w:rsidRPr="00453EEC" w:rsidRDefault="004E6375" w:rsidP="0017737B">
            <w:pPr>
              <w:spacing w:after="0" w:line="240" w:lineRule="auto"/>
              <w:jc w:val="both"/>
              <w:rPr>
                <w:rFonts w:ascii="Times New Roman" w:hAnsi="Times New Roman"/>
                <w:sz w:val="32"/>
                <w:szCs w:val="32"/>
              </w:rPr>
            </w:pPr>
            <w:r w:rsidRPr="00453EEC">
              <w:rPr>
                <w:rFonts w:ascii="Times New Roman" w:hAnsi="Times New Roman"/>
                <w:b/>
                <w:sz w:val="32"/>
                <w:szCs w:val="32"/>
              </w:rPr>
              <w:t>Официальные оппоненты</w:t>
            </w:r>
            <w:r w:rsidRPr="00453EEC">
              <w:rPr>
                <w:rFonts w:ascii="Times New Roman" w:hAnsi="Times New Roman"/>
                <w:sz w:val="32"/>
                <w:szCs w:val="32"/>
              </w:rPr>
              <w:t>:</w:t>
            </w:r>
          </w:p>
        </w:tc>
        <w:tc>
          <w:tcPr>
            <w:tcW w:w="5812" w:type="dxa"/>
            <w:gridSpan w:val="2"/>
          </w:tcPr>
          <w:p w:rsidR="00767B7D" w:rsidRDefault="00767B7D" w:rsidP="0017737B">
            <w:pPr>
              <w:spacing w:after="0" w:line="240" w:lineRule="auto"/>
              <w:jc w:val="both"/>
              <w:rPr>
                <w:rFonts w:ascii="Times New Roman" w:hAnsi="Times New Roman"/>
                <w:sz w:val="32"/>
                <w:szCs w:val="32"/>
              </w:rPr>
            </w:pPr>
            <w:r w:rsidRPr="00767B7D">
              <w:rPr>
                <w:rFonts w:ascii="Times New Roman" w:hAnsi="Times New Roman"/>
                <w:b/>
                <w:sz w:val="32"/>
                <w:szCs w:val="32"/>
              </w:rPr>
              <w:t>Каминский Александр Маратович</w:t>
            </w:r>
            <w:r w:rsidRPr="00767B7D">
              <w:rPr>
                <w:rFonts w:ascii="Times New Roman" w:hAnsi="Times New Roman"/>
                <w:sz w:val="32"/>
                <w:szCs w:val="32"/>
              </w:rPr>
              <w:t xml:space="preserve"> доктор юридических наук, профессор </w:t>
            </w:r>
          </w:p>
          <w:p w:rsidR="004E6375" w:rsidRPr="00767B7D" w:rsidRDefault="00767B7D" w:rsidP="0017737B">
            <w:pPr>
              <w:spacing w:after="0" w:line="240" w:lineRule="auto"/>
              <w:jc w:val="both"/>
              <w:rPr>
                <w:rFonts w:ascii="Times New Roman" w:hAnsi="Times New Roman"/>
                <w:sz w:val="32"/>
                <w:szCs w:val="32"/>
              </w:rPr>
            </w:pPr>
            <w:r w:rsidRPr="00767B7D">
              <w:rPr>
                <w:rFonts w:ascii="Times New Roman" w:hAnsi="Times New Roman"/>
                <w:sz w:val="32"/>
                <w:szCs w:val="32"/>
              </w:rPr>
              <w:t>(ФГБОУ ВПО «Ижевский государственный технический университет имени М.Т. Калашникова»)</w:t>
            </w:r>
          </w:p>
        </w:tc>
      </w:tr>
      <w:tr w:rsidR="00767B7D" w:rsidRPr="00453EEC" w:rsidTr="00712D9E">
        <w:tc>
          <w:tcPr>
            <w:tcW w:w="4248" w:type="dxa"/>
          </w:tcPr>
          <w:p w:rsidR="00767B7D" w:rsidRPr="00453EEC" w:rsidRDefault="00767B7D" w:rsidP="0017737B">
            <w:pPr>
              <w:spacing w:after="0" w:line="240" w:lineRule="auto"/>
              <w:jc w:val="both"/>
              <w:rPr>
                <w:rFonts w:ascii="Times New Roman" w:hAnsi="Times New Roman"/>
                <w:sz w:val="32"/>
                <w:szCs w:val="32"/>
              </w:rPr>
            </w:pPr>
          </w:p>
        </w:tc>
        <w:tc>
          <w:tcPr>
            <w:tcW w:w="5812" w:type="dxa"/>
            <w:gridSpan w:val="2"/>
          </w:tcPr>
          <w:p w:rsidR="00767B7D" w:rsidRPr="00767B7D" w:rsidRDefault="00767B7D" w:rsidP="0017737B">
            <w:pPr>
              <w:spacing w:after="0" w:line="240" w:lineRule="auto"/>
              <w:jc w:val="both"/>
              <w:rPr>
                <w:rFonts w:ascii="Times New Roman" w:hAnsi="Times New Roman"/>
                <w:sz w:val="24"/>
                <w:szCs w:val="24"/>
              </w:rPr>
            </w:pPr>
          </w:p>
          <w:p w:rsidR="00767B7D" w:rsidRDefault="00767B7D" w:rsidP="0017737B">
            <w:pPr>
              <w:spacing w:after="0" w:line="240" w:lineRule="auto"/>
              <w:jc w:val="both"/>
              <w:rPr>
                <w:rFonts w:ascii="Times New Roman" w:hAnsi="Times New Roman"/>
                <w:sz w:val="32"/>
                <w:szCs w:val="32"/>
              </w:rPr>
            </w:pPr>
            <w:r w:rsidRPr="00767B7D">
              <w:rPr>
                <w:rFonts w:ascii="Times New Roman" w:hAnsi="Times New Roman"/>
                <w:b/>
                <w:sz w:val="32"/>
                <w:szCs w:val="32"/>
              </w:rPr>
              <w:t>Серов</w:t>
            </w:r>
            <w:r>
              <w:rPr>
                <w:rFonts w:ascii="Times New Roman" w:hAnsi="Times New Roman"/>
                <w:b/>
                <w:sz w:val="32"/>
                <w:szCs w:val="32"/>
              </w:rPr>
              <w:t>а</w:t>
            </w:r>
            <w:r w:rsidRPr="00767B7D">
              <w:rPr>
                <w:rFonts w:ascii="Times New Roman" w:hAnsi="Times New Roman"/>
                <w:b/>
                <w:sz w:val="32"/>
                <w:szCs w:val="32"/>
              </w:rPr>
              <w:t xml:space="preserve"> Елен</w:t>
            </w:r>
            <w:r>
              <w:rPr>
                <w:rFonts w:ascii="Times New Roman" w:hAnsi="Times New Roman"/>
                <w:b/>
                <w:sz w:val="32"/>
                <w:szCs w:val="32"/>
              </w:rPr>
              <w:t>а</w:t>
            </w:r>
            <w:r w:rsidRPr="00767B7D">
              <w:rPr>
                <w:rFonts w:ascii="Times New Roman" w:hAnsi="Times New Roman"/>
                <w:b/>
                <w:sz w:val="32"/>
                <w:szCs w:val="32"/>
              </w:rPr>
              <w:t xml:space="preserve"> Борисовн</w:t>
            </w:r>
            <w:r>
              <w:rPr>
                <w:rFonts w:ascii="Times New Roman" w:hAnsi="Times New Roman"/>
                <w:b/>
                <w:sz w:val="32"/>
                <w:szCs w:val="32"/>
              </w:rPr>
              <w:t>а</w:t>
            </w:r>
            <w:r w:rsidRPr="00767B7D">
              <w:rPr>
                <w:rFonts w:ascii="Times New Roman" w:hAnsi="Times New Roman"/>
                <w:sz w:val="32"/>
                <w:szCs w:val="32"/>
              </w:rPr>
              <w:t xml:space="preserve"> </w:t>
            </w:r>
          </w:p>
          <w:p w:rsidR="00767B7D" w:rsidRPr="00767B7D" w:rsidRDefault="00767B7D" w:rsidP="0017737B">
            <w:pPr>
              <w:spacing w:after="0" w:line="240" w:lineRule="auto"/>
              <w:jc w:val="both"/>
              <w:rPr>
                <w:rFonts w:ascii="Times New Roman" w:hAnsi="Times New Roman"/>
                <w:sz w:val="32"/>
                <w:szCs w:val="32"/>
              </w:rPr>
            </w:pPr>
            <w:r w:rsidRPr="00767B7D">
              <w:rPr>
                <w:rFonts w:ascii="Times New Roman" w:hAnsi="Times New Roman"/>
                <w:sz w:val="32"/>
                <w:szCs w:val="32"/>
              </w:rPr>
              <w:t>кандидат юридических наук, доцент (Санкт-Петербургский юридический институт (филиал) ФГКОУ ВПО «Академия Генеральной прокуратуры Российской Федерации»)</w:t>
            </w:r>
          </w:p>
        </w:tc>
      </w:tr>
      <w:tr w:rsidR="004E6375" w:rsidRPr="00453EEC" w:rsidTr="00712D9E">
        <w:tc>
          <w:tcPr>
            <w:tcW w:w="4248" w:type="dxa"/>
          </w:tcPr>
          <w:p w:rsidR="00767B7D" w:rsidRPr="00767B7D" w:rsidRDefault="00767B7D" w:rsidP="0017737B">
            <w:pPr>
              <w:spacing w:after="0" w:line="240" w:lineRule="auto"/>
              <w:jc w:val="both"/>
              <w:rPr>
                <w:rFonts w:ascii="Times New Roman" w:hAnsi="Times New Roman"/>
                <w:b/>
                <w:color w:val="000000"/>
                <w:sz w:val="24"/>
                <w:szCs w:val="24"/>
              </w:rPr>
            </w:pPr>
          </w:p>
          <w:p w:rsidR="004E6375" w:rsidRPr="00453EEC" w:rsidRDefault="004E6375" w:rsidP="0017737B">
            <w:pPr>
              <w:spacing w:after="0" w:line="240" w:lineRule="auto"/>
              <w:jc w:val="both"/>
              <w:rPr>
                <w:rFonts w:ascii="Times New Roman" w:hAnsi="Times New Roman"/>
                <w:color w:val="000000"/>
                <w:sz w:val="32"/>
                <w:szCs w:val="32"/>
              </w:rPr>
            </w:pPr>
            <w:r w:rsidRPr="00453EEC">
              <w:rPr>
                <w:rFonts w:ascii="Times New Roman" w:hAnsi="Times New Roman"/>
                <w:b/>
                <w:color w:val="000000"/>
                <w:sz w:val="32"/>
                <w:szCs w:val="32"/>
              </w:rPr>
              <w:t>Ведущая организация</w:t>
            </w:r>
            <w:r w:rsidRPr="00453EEC">
              <w:rPr>
                <w:rFonts w:ascii="Times New Roman" w:hAnsi="Times New Roman"/>
                <w:color w:val="000000"/>
                <w:sz w:val="32"/>
                <w:szCs w:val="32"/>
              </w:rPr>
              <w:t>:</w:t>
            </w:r>
          </w:p>
          <w:p w:rsidR="004E6375" w:rsidRPr="00453EEC" w:rsidRDefault="004E6375" w:rsidP="0017737B">
            <w:pPr>
              <w:spacing w:after="0" w:line="240" w:lineRule="auto"/>
              <w:ind w:firstLine="709"/>
              <w:jc w:val="both"/>
              <w:rPr>
                <w:rFonts w:ascii="Times New Roman" w:hAnsi="Times New Roman"/>
                <w:color w:val="000000"/>
                <w:sz w:val="32"/>
                <w:szCs w:val="32"/>
              </w:rPr>
            </w:pPr>
          </w:p>
        </w:tc>
        <w:tc>
          <w:tcPr>
            <w:tcW w:w="5812" w:type="dxa"/>
            <w:gridSpan w:val="2"/>
          </w:tcPr>
          <w:p w:rsidR="00767B7D" w:rsidRPr="00767B7D" w:rsidRDefault="00767B7D" w:rsidP="0017737B">
            <w:pPr>
              <w:spacing w:after="0" w:line="240" w:lineRule="auto"/>
              <w:jc w:val="both"/>
              <w:rPr>
                <w:rFonts w:ascii="Times New Roman" w:hAnsi="Times New Roman"/>
                <w:b/>
                <w:sz w:val="26"/>
                <w:szCs w:val="26"/>
              </w:rPr>
            </w:pPr>
          </w:p>
          <w:p w:rsidR="004E6375" w:rsidRPr="00767B7D" w:rsidRDefault="00767B7D" w:rsidP="0017737B">
            <w:pPr>
              <w:spacing w:after="0" w:line="240" w:lineRule="auto"/>
              <w:jc w:val="both"/>
              <w:rPr>
                <w:rFonts w:ascii="Times New Roman" w:hAnsi="Times New Roman"/>
                <w:b/>
                <w:color w:val="000000"/>
                <w:sz w:val="32"/>
                <w:szCs w:val="32"/>
              </w:rPr>
            </w:pPr>
            <w:r w:rsidRPr="00767B7D">
              <w:rPr>
                <w:rFonts w:ascii="Times New Roman" w:hAnsi="Times New Roman"/>
                <w:b/>
                <w:sz w:val="32"/>
                <w:szCs w:val="32"/>
              </w:rPr>
              <w:t>ФГКОУ ВПО «Краснодарский университет МВД Российской Федерации»</w:t>
            </w:r>
          </w:p>
        </w:tc>
      </w:tr>
    </w:tbl>
    <w:p w:rsidR="004E6375" w:rsidRPr="00767B7D" w:rsidRDefault="004E6375" w:rsidP="0017737B">
      <w:pPr>
        <w:spacing w:after="0" w:line="240" w:lineRule="auto"/>
        <w:ind w:firstLine="709"/>
        <w:jc w:val="both"/>
        <w:rPr>
          <w:rFonts w:ascii="Times New Roman" w:hAnsi="Times New Roman"/>
          <w:sz w:val="24"/>
          <w:szCs w:val="24"/>
        </w:rPr>
      </w:pPr>
    </w:p>
    <w:p w:rsidR="004E6375" w:rsidRPr="00453EEC" w:rsidRDefault="00F53687" w:rsidP="0017737B">
      <w:pPr>
        <w:spacing w:after="0" w:line="240" w:lineRule="auto"/>
        <w:ind w:firstLine="709"/>
        <w:jc w:val="both"/>
        <w:rPr>
          <w:rFonts w:ascii="Times New Roman" w:hAnsi="Times New Roman"/>
          <w:sz w:val="32"/>
          <w:szCs w:val="32"/>
        </w:rPr>
      </w:pPr>
      <w:r>
        <w:rPr>
          <w:rFonts w:ascii="Times New Roman" w:hAnsi="Times New Roman"/>
          <w:sz w:val="32"/>
          <w:szCs w:val="32"/>
        </w:rPr>
        <w:t>Защита состоится «</w:t>
      </w:r>
      <w:r w:rsidRPr="00F53687">
        <w:rPr>
          <w:rFonts w:ascii="Times New Roman" w:hAnsi="Times New Roman"/>
          <w:sz w:val="32"/>
          <w:szCs w:val="32"/>
        </w:rPr>
        <w:t>30</w:t>
      </w:r>
      <w:r>
        <w:rPr>
          <w:rFonts w:ascii="Times New Roman" w:hAnsi="Times New Roman"/>
          <w:sz w:val="32"/>
          <w:szCs w:val="32"/>
        </w:rPr>
        <w:t>»</w:t>
      </w:r>
      <w:r w:rsidRPr="00F53687">
        <w:rPr>
          <w:rFonts w:ascii="Times New Roman" w:hAnsi="Times New Roman"/>
          <w:sz w:val="32"/>
          <w:szCs w:val="32"/>
        </w:rPr>
        <w:t xml:space="preserve"> </w:t>
      </w:r>
      <w:r>
        <w:rPr>
          <w:rFonts w:ascii="Times New Roman" w:hAnsi="Times New Roman"/>
          <w:sz w:val="32"/>
          <w:szCs w:val="32"/>
        </w:rPr>
        <w:t>сентября</w:t>
      </w:r>
      <w:r w:rsidR="004E6375" w:rsidRPr="00453EEC">
        <w:rPr>
          <w:rFonts w:ascii="Times New Roman" w:hAnsi="Times New Roman"/>
          <w:sz w:val="32"/>
          <w:szCs w:val="32"/>
        </w:rPr>
        <w:t xml:space="preserve"> 201</w:t>
      </w:r>
      <w:r w:rsidR="004054BA">
        <w:rPr>
          <w:rFonts w:ascii="Times New Roman" w:hAnsi="Times New Roman"/>
          <w:sz w:val="32"/>
          <w:szCs w:val="32"/>
        </w:rPr>
        <w:t>3</w:t>
      </w:r>
      <w:r>
        <w:rPr>
          <w:rFonts w:ascii="Times New Roman" w:hAnsi="Times New Roman"/>
          <w:sz w:val="32"/>
          <w:szCs w:val="32"/>
        </w:rPr>
        <w:t xml:space="preserve"> г. в 16.00</w:t>
      </w:r>
      <w:r w:rsidR="004E6375" w:rsidRPr="00453EEC">
        <w:rPr>
          <w:rFonts w:ascii="Times New Roman" w:hAnsi="Times New Roman"/>
          <w:sz w:val="32"/>
          <w:szCs w:val="32"/>
        </w:rPr>
        <w:t xml:space="preserve"> час. на заседании диссертационного совета Д 203.012.02 </w:t>
      </w:r>
      <w:r w:rsidR="0017737B">
        <w:rPr>
          <w:rFonts w:ascii="Times New Roman" w:hAnsi="Times New Roman"/>
          <w:sz w:val="32"/>
          <w:szCs w:val="32"/>
        </w:rPr>
        <w:t xml:space="preserve">в </w:t>
      </w:r>
      <w:r w:rsidR="004E6375" w:rsidRPr="00453EEC">
        <w:rPr>
          <w:rFonts w:ascii="Times New Roman" w:hAnsi="Times New Roman"/>
          <w:sz w:val="32"/>
          <w:szCs w:val="32"/>
        </w:rPr>
        <w:t>Санкт-Петербургск</w:t>
      </w:r>
      <w:r w:rsidR="0017737B">
        <w:rPr>
          <w:rFonts w:ascii="Times New Roman" w:hAnsi="Times New Roman"/>
          <w:sz w:val="32"/>
          <w:szCs w:val="32"/>
        </w:rPr>
        <w:t>ом</w:t>
      </w:r>
      <w:r w:rsidR="004E6375" w:rsidRPr="00453EEC">
        <w:rPr>
          <w:rFonts w:ascii="Times New Roman" w:hAnsi="Times New Roman"/>
          <w:sz w:val="32"/>
          <w:szCs w:val="32"/>
        </w:rPr>
        <w:t xml:space="preserve"> университет</w:t>
      </w:r>
      <w:r w:rsidR="0017737B">
        <w:rPr>
          <w:rFonts w:ascii="Times New Roman" w:hAnsi="Times New Roman"/>
          <w:sz w:val="32"/>
          <w:szCs w:val="32"/>
        </w:rPr>
        <w:t>е</w:t>
      </w:r>
      <w:r w:rsidR="004E6375" w:rsidRPr="00453EEC">
        <w:rPr>
          <w:rFonts w:ascii="Times New Roman" w:hAnsi="Times New Roman"/>
          <w:sz w:val="32"/>
          <w:szCs w:val="32"/>
        </w:rPr>
        <w:t xml:space="preserve"> МВД России по адресу: 198206, Санкт-Петербург, ул. Летчика Пилютова, д. 1</w:t>
      </w:r>
      <w:r w:rsidR="0017737B">
        <w:rPr>
          <w:rFonts w:ascii="Times New Roman" w:hAnsi="Times New Roman"/>
          <w:sz w:val="32"/>
          <w:szCs w:val="32"/>
        </w:rPr>
        <w:t>, зал заседания ученого совета</w:t>
      </w:r>
      <w:r w:rsidR="004E6375" w:rsidRPr="00453EEC">
        <w:rPr>
          <w:rFonts w:ascii="Times New Roman" w:hAnsi="Times New Roman"/>
          <w:sz w:val="32"/>
          <w:szCs w:val="32"/>
        </w:rPr>
        <w:t>.</w:t>
      </w:r>
    </w:p>
    <w:p w:rsidR="004E6375" w:rsidRPr="00767B7D" w:rsidRDefault="004E6375" w:rsidP="0017737B">
      <w:pPr>
        <w:spacing w:after="0" w:line="240" w:lineRule="auto"/>
        <w:ind w:firstLine="709"/>
        <w:jc w:val="both"/>
        <w:rPr>
          <w:rFonts w:ascii="Times New Roman" w:hAnsi="Times New Roman"/>
          <w:sz w:val="24"/>
          <w:szCs w:val="24"/>
        </w:rPr>
      </w:pPr>
    </w:p>
    <w:p w:rsidR="004E6375" w:rsidRPr="00453EEC" w:rsidRDefault="004E6375" w:rsidP="0017737B">
      <w:pPr>
        <w:spacing w:after="0" w:line="240" w:lineRule="auto"/>
        <w:ind w:firstLine="709"/>
        <w:jc w:val="both"/>
        <w:rPr>
          <w:rFonts w:ascii="Times New Roman" w:hAnsi="Times New Roman"/>
          <w:sz w:val="32"/>
          <w:szCs w:val="32"/>
        </w:rPr>
      </w:pPr>
      <w:r w:rsidRPr="00453EEC">
        <w:rPr>
          <w:rFonts w:ascii="Times New Roman" w:hAnsi="Times New Roman"/>
          <w:sz w:val="32"/>
          <w:szCs w:val="32"/>
        </w:rPr>
        <w:t>С диссертацией и авторефератом можно ознакомиться в библиотеке Федерального государственного казенного образовательного учреждения высшего профессионального образования «Санкт-Петербургский университет МВД России» по адресу: 198206, Санкт-Петербург, ул. Летчика Пилютова, д. 1.</w:t>
      </w:r>
    </w:p>
    <w:p w:rsidR="004E6375" w:rsidRPr="00767B7D" w:rsidRDefault="004E6375" w:rsidP="0017737B">
      <w:pPr>
        <w:spacing w:after="0" w:line="240" w:lineRule="auto"/>
        <w:ind w:firstLine="709"/>
        <w:jc w:val="both"/>
        <w:rPr>
          <w:rFonts w:ascii="Times New Roman" w:hAnsi="Times New Roman"/>
          <w:sz w:val="24"/>
          <w:szCs w:val="24"/>
        </w:rPr>
      </w:pPr>
    </w:p>
    <w:p w:rsidR="004E6375" w:rsidRPr="00453EEC" w:rsidRDefault="004E6375" w:rsidP="0017737B">
      <w:pPr>
        <w:spacing w:after="0" w:line="240" w:lineRule="auto"/>
        <w:ind w:firstLine="709"/>
        <w:jc w:val="both"/>
        <w:rPr>
          <w:rFonts w:ascii="Times New Roman" w:hAnsi="Times New Roman"/>
          <w:sz w:val="32"/>
          <w:szCs w:val="32"/>
        </w:rPr>
      </w:pPr>
      <w:r w:rsidRPr="00453EEC">
        <w:rPr>
          <w:rFonts w:ascii="Times New Roman" w:hAnsi="Times New Roman"/>
          <w:sz w:val="32"/>
          <w:szCs w:val="32"/>
        </w:rPr>
        <w:t>Автореферат разослан «___» _____________ 201</w:t>
      </w:r>
      <w:r w:rsidR="004054BA">
        <w:rPr>
          <w:rFonts w:ascii="Times New Roman" w:hAnsi="Times New Roman"/>
          <w:sz w:val="32"/>
          <w:szCs w:val="32"/>
        </w:rPr>
        <w:t>3</w:t>
      </w:r>
      <w:r w:rsidRPr="00453EEC">
        <w:rPr>
          <w:rFonts w:ascii="Times New Roman" w:hAnsi="Times New Roman"/>
          <w:sz w:val="32"/>
          <w:szCs w:val="32"/>
        </w:rPr>
        <w:t xml:space="preserve"> г. </w:t>
      </w:r>
    </w:p>
    <w:p w:rsidR="00E45AD6" w:rsidRPr="00E45AD6" w:rsidRDefault="00E45AD6" w:rsidP="0017737B">
      <w:pPr>
        <w:spacing w:after="0" w:line="240" w:lineRule="auto"/>
        <w:ind w:firstLine="709"/>
        <w:jc w:val="both"/>
        <w:rPr>
          <w:rFonts w:ascii="Times New Roman" w:hAnsi="Times New Roman"/>
          <w:sz w:val="28"/>
          <w:szCs w:val="28"/>
        </w:rPr>
      </w:pPr>
    </w:p>
    <w:p w:rsidR="004E6375" w:rsidRPr="00453EEC" w:rsidRDefault="004E6375" w:rsidP="0017737B">
      <w:pPr>
        <w:spacing w:after="0" w:line="240" w:lineRule="auto"/>
        <w:jc w:val="both"/>
        <w:rPr>
          <w:rFonts w:ascii="Times New Roman" w:hAnsi="Times New Roman"/>
          <w:sz w:val="32"/>
          <w:szCs w:val="32"/>
        </w:rPr>
      </w:pPr>
      <w:r w:rsidRPr="00453EEC">
        <w:rPr>
          <w:rFonts w:ascii="Times New Roman" w:hAnsi="Times New Roman"/>
          <w:sz w:val="32"/>
          <w:szCs w:val="32"/>
        </w:rPr>
        <w:t xml:space="preserve">Ученый секретарь </w:t>
      </w:r>
    </w:p>
    <w:p w:rsidR="004E6375" w:rsidRPr="00453EEC" w:rsidRDefault="004E6375" w:rsidP="0017737B">
      <w:pPr>
        <w:spacing w:after="0" w:line="240" w:lineRule="auto"/>
        <w:jc w:val="both"/>
        <w:rPr>
          <w:rFonts w:ascii="Times New Roman" w:hAnsi="Times New Roman"/>
          <w:sz w:val="32"/>
          <w:szCs w:val="32"/>
        </w:rPr>
      </w:pPr>
      <w:r w:rsidRPr="00453EEC">
        <w:rPr>
          <w:rFonts w:ascii="Times New Roman" w:hAnsi="Times New Roman"/>
          <w:sz w:val="32"/>
          <w:szCs w:val="32"/>
        </w:rPr>
        <w:t xml:space="preserve">диссертационного совета Д 203.012.02 </w:t>
      </w:r>
    </w:p>
    <w:p w:rsidR="004E6375" w:rsidRPr="00453EEC" w:rsidRDefault="004E6375" w:rsidP="0017737B">
      <w:pPr>
        <w:spacing w:after="0" w:line="240" w:lineRule="auto"/>
        <w:jc w:val="both"/>
        <w:rPr>
          <w:rFonts w:ascii="Times New Roman" w:hAnsi="Times New Roman"/>
          <w:b/>
          <w:sz w:val="32"/>
          <w:szCs w:val="32"/>
        </w:rPr>
      </w:pPr>
      <w:r w:rsidRPr="00453EEC">
        <w:rPr>
          <w:rFonts w:ascii="Times New Roman" w:hAnsi="Times New Roman"/>
          <w:sz w:val="32"/>
          <w:szCs w:val="32"/>
        </w:rPr>
        <w:t xml:space="preserve">кандидат юридических наук, доцент </w:t>
      </w:r>
      <w:r w:rsidRPr="00453EEC">
        <w:rPr>
          <w:rFonts w:ascii="Times New Roman" w:hAnsi="Times New Roman"/>
          <w:sz w:val="32"/>
          <w:szCs w:val="32"/>
        </w:rPr>
        <w:tab/>
      </w:r>
      <w:r w:rsidRPr="00453EEC">
        <w:rPr>
          <w:rFonts w:ascii="Times New Roman" w:hAnsi="Times New Roman"/>
          <w:sz w:val="32"/>
          <w:szCs w:val="32"/>
        </w:rPr>
        <w:tab/>
      </w:r>
      <w:r w:rsidRPr="00453EEC">
        <w:rPr>
          <w:rFonts w:ascii="Times New Roman" w:hAnsi="Times New Roman"/>
          <w:sz w:val="32"/>
          <w:szCs w:val="32"/>
        </w:rPr>
        <w:tab/>
      </w:r>
      <w:r w:rsidRPr="00453EEC">
        <w:rPr>
          <w:rFonts w:ascii="Times New Roman" w:hAnsi="Times New Roman"/>
          <w:sz w:val="32"/>
          <w:szCs w:val="32"/>
        </w:rPr>
        <w:tab/>
      </w:r>
      <w:r w:rsidR="00712D9E">
        <w:rPr>
          <w:rFonts w:ascii="Times New Roman" w:hAnsi="Times New Roman"/>
          <w:sz w:val="32"/>
          <w:szCs w:val="32"/>
        </w:rPr>
        <w:t xml:space="preserve">   </w:t>
      </w:r>
      <w:r w:rsidRPr="0017737B">
        <w:rPr>
          <w:rFonts w:ascii="Times New Roman" w:hAnsi="Times New Roman"/>
          <w:sz w:val="32"/>
          <w:szCs w:val="32"/>
        </w:rPr>
        <w:t>Э.В. Лантух</w:t>
      </w:r>
    </w:p>
    <w:p w:rsidR="004E6375" w:rsidRPr="00453EEC" w:rsidRDefault="004E6375" w:rsidP="00E45658">
      <w:pPr>
        <w:pStyle w:val="a3"/>
        <w:spacing w:after="0" w:line="240" w:lineRule="auto"/>
        <w:ind w:left="0"/>
        <w:jc w:val="center"/>
        <w:rPr>
          <w:rFonts w:ascii="Times New Roman" w:hAnsi="Times New Roman"/>
          <w:b/>
          <w:caps/>
          <w:sz w:val="32"/>
          <w:szCs w:val="32"/>
        </w:rPr>
      </w:pPr>
      <w:r w:rsidRPr="00453EEC">
        <w:rPr>
          <w:rFonts w:ascii="Times New Roman" w:hAnsi="Times New Roman"/>
          <w:b/>
          <w:caps/>
          <w:sz w:val="32"/>
          <w:szCs w:val="32"/>
        </w:rPr>
        <w:lastRenderedPageBreak/>
        <w:t>ОБЩАЯ ХАРАКТЕРИСТИКА РАБОТЫ</w:t>
      </w:r>
    </w:p>
    <w:p w:rsidR="00152EFA" w:rsidRPr="00785AE7" w:rsidRDefault="00152EFA" w:rsidP="00785AE7">
      <w:pPr>
        <w:spacing w:after="0" w:line="240" w:lineRule="auto"/>
        <w:ind w:firstLine="709"/>
        <w:jc w:val="both"/>
        <w:rPr>
          <w:rFonts w:ascii="Times New Roman" w:hAnsi="Times New Roman"/>
          <w:sz w:val="32"/>
          <w:szCs w:val="32"/>
        </w:rPr>
      </w:pPr>
      <w:r w:rsidRPr="00785AE7">
        <w:rPr>
          <w:rFonts w:ascii="Times New Roman" w:hAnsi="Times New Roman"/>
          <w:b/>
          <w:sz w:val="32"/>
          <w:szCs w:val="32"/>
        </w:rPr>
        <w:t>Актуальность темы диссертационного исследования</w:t>
      </w:r>
      <w:r w:rsidRPr="00785AE7">
        <w:rPr>
          <w:rFonts w:ascii="Times New Roman" w:hAnsi="Times New Roman"/>
          <w:sz w:val="32"/>
          <w:szCs w:val="32"/>
        </w:rPr>
        <w:t>.</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Энергетический комплекс России является одной из наиболее динамично развивающихся отраслей экономики страны, объединяющей в себе организации по добыче, переработке, транспортировке и сбыту энергоносителей. Бесперебойная работа энергетического комплекса выступает ключевым фактором устойчивого экономического развития страны. В этой связи противоправные посягательства на установленный порядок функционирования энергетического комплекса оказывают негативное влияние не только на состояние криминогенной обстановки в России, но и на экономическую безопасность государства в целом.</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Современная экономическая преступность, значительная часть которой носит латентный характер, во многом образует фундамент организованной преступности. Серьезную озабоченность вызывают получившие распространение в последние годы преступления, связанные с хищением энергоносителей, таких как нефть, нефтепродукты, природный газ, уголь. Криминогенная обстановка в сфере оборота энергоносителей на протяжении ряда последних лет остается сложной. Так, за период  2006–2011 гг. ежегодно на территории Российской Федерации регистрировалось от тысячи до двух тысяч фактов хищения энергоносителей, причинивших стране многомиллионный материальный ущерб (</w:t>
      </w:r>
      <w:smartTag w:uri="urn:schemas-microsoft-com:office:smarttags" w:element="metricconverter">
        <w:smartTagPr>
          <w:attr w:name="ProductID" w:val="2006 г"/>
        </w:smartTagPr>
        <w:r w:rsidRPr="00785AE7">
          <w:rPr>
            <w:rFonts w:ascii="Times New Roman" w:hAnsi="Times New Roman"/>
            <w:color w:val="000000"/>
            <w:sz w:val="32"/>
            <w:szCs w:val="32"/>
          </w:rPr>
          <w:t>2006 г</w:t>
        </w:r>
      </w:smartTag>
      <w:r w:rsidRPr="00785AE7">
        <w:rPr>
          <w:rFonts w:ascii="Times New Roman" w:hAnsi="Times New Roman"/>
          <w:color w:val="000000"/>
          <w:sz w:val="32"/>
          <w:szCs w:val="32"/>
        </w:rPr>
        <w:t xml:space="preserve">. – 3 млрд. 41 млн. 677 тыс. руб., 2008 г. – 2 млрд. 751 млн. 519 тыс. руб., </w:t>
      </w:r>
      <w:smartTag w:uri="urn:schemas-microsoft-com:office:smarttags" w:element="metricconverter">
        <w:smartTagPr>
          <w:attr w:name="ProductID" w:val="2010 г"/>
        </w:smartTagPr>
        <w:r w:rsidRPr="00785AE7">
          <w:rPr>
            <w:rFonts w:ascii="Times New Roman" w:hAnsi="Times New Roman"/>
            <w:color w:val="000000"/>
            <w:sz w:val="32"/>
            <w:szCs w:val="32"/>
          </w:rPr>
          <w:t>2010 г</w:t>
        </w:r>
      </w:smartTag>
      <w:r w:rsidRPr="00785AE7">
        <w:rPr>
          <w:rFonts w:ascii="Times New Roman" w:hAnsi="Times New Roman"/>
          <w:color w:val="000000"/>
          <w:sz w:val="32"/>
          <w:szCs w:val="32"/>
        </w:rPr>
        <w:t>. – 5 млрд. 675 млн. 40 тыс. руб.)</w:t>
      </w:r>
      <w:r w:rsidRPr="00785AE7">
        <w:rPr>
          <w:rStyle w:val="a8"/>
          <w:rFonts w:ascii="Times New Roman" w:hAnsi="Times New Roman"/>
          <w:color w:val="000000"/>
          <w:sz w:val="32"/>
          <w:szCs w:val="32"/>
        </w:rPr>
        <w:footnoteReference w:id="1"/>
      </w:r>
      <w:r w:rsidRPr="00785AE7">
        <w:rPr>
          <w:rFonts w:ascii="Times New Roman" w:hAnsi="Times New Roman"/>
          <w:color w:val="000000"/>
          <w:sz w:val="32"/>
          <w:szCs w:val="32"/>
        </w:rPr>
        <w:t>. Оценивая количество зарегистрированных хищений энергоносителей и выявленный материальный ущерб от данных преступлений, необходимо учитывать высокий уровень их латентности.</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 xml:space="preserve">Кроме того, опасность преступности в данной сфере усугубляется тем, что все энергоносители являются горючим веществом – жидкости, газы, пыли, способны самовозгораться, а также возгораться от источника зажигания и самостоятельно гореть после его удаления. В соответствии с федеральным законом от 21 июля 1997 года №116-ФЗ «О промышленной безопасности опасных производственных объектов» горючие вещества считаются опасными, а производственные объекты, на которых добываются, используются, перерабатываются, образуются, хранятся, транспортируются, </w:t>
      </w:r>
      <w:r w:rsidRPr="00785AE7">
        <w:rPr>
          <w:rFonts w:ascii="Times New Roman" w:hAnsi="Times New Roman"/>
          <w:color w:val="000000"/>
          <w:sz w:val="32"/>
          <w:szCs w:val="32"/>
        </w:rPr>
        <w:lastRenderedPageBreak/>
        <w:t>уничтожаются данные вещества, отнесены к категории опасных производственных объектов. Их нарушение (в данном случае – в процессе хищения энергоносителей на любой стадии производственного цикла) может повлечь значительные технологические, экономические и экологические последствия, устранением которых зачастую занимается потерпевшая организация, неся дополнительные материальные затраты.</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Активная целенаправленная деятельность правоохранительных органов на данном направлении подчеркивает его приоритетное значение для государства. Так, правоохранительными органами на различных уровнях (федеральном, региональном, местном) систематически проводятся профилактические операции, направленные на выявление, пресечение и раскрытие хищений данного вида: «Нефть», «ГСМ», «Нефтепродукт», «ТЭК» и т.п. В большинстве нефтедобывающих регионов созданы специальные оперативные и следственные группы, курирующие исключительно данное направление. Вместе с тем, несмотря на предпринимаемые меры, количество хищений энергоносителей продолжает оставаться на недопустимо высоком уровне, причиняя значительный материальный ущерб, а часть объектов, в первую очередь связанных со сферой обращения нефтегазопродуктов и угля, остается под контролем организованных преступных групп.</w:t>
      </w:r>
    </w:p>
    <w:p w:rsidR="00757655" w:rsidRPr="00757655" w:rsidRDefault="00757655" w:rsidP="00757655">
      <w:pPr>
        <w:pStyle w:val="Style27"/>
        <w:widowControl/>
        <w:spacing w:line="240" w:lineRule="auto"/>
        <w:ind w:firstLine="709"/>
        <w:rPr>
          <w:rStyle w:val="FontStyle154"/>
          <w:color w:val="000000"/>
          <w:sz w:val="32"/>
          <w:szCs w:val="32"/>
        </w:rPr>
      </w:pPr>
      <w:r w:rsidRPr="00757655">
        <w:rPr>
          <w:color w:val="000000"/>
          <w:sz w:val="32"/>
          <w:szCs w:val="32"/>
        </w:rPr>
        <w:t>Преступления, связанные с хищением энергоносителей — это собирательное понятие, охватывающее</w:t>
      </w:r>
      <w:r w:rsidR="00083BC5">
        <w:rPr>
          <w:color w:val="000000"/>
          <w:sz w:val="32"/>
          <w:szCs w:val="32"/>
        </w:rPr>
        <w:t xml:space="preserve"> такие преступления как:</w:t>
      </w:r>
      <w:r w:rsidRPr="00757655">
        <w:rPr>
          <w:color w:val="000000"/>
          <w:sz w:val="32"/>
          <w:szCs w:val="32"/>
        </w:rPr>
        <w:t xml:space="preserve"> краж</w:t>
      </w:r>
      <w:r w:rsidR="00083BC5">
        <w:rPr>
          <w:color w:val="000000"/>
          <w:sz w:val="32"/>
          <w:szCs w:val="32"/>
        </w:rPr>
        <w:t>а (ст. 158 УК РФ), мошенничество</w:t>
      </w:r>
      <w:r w:rsidRPr="00757655">
        <w:rPr>
          <w:color w:val="000000"/>
          <w:sz w:val="32"/>
          <w:szCs w:val="32"/>
        </w:rPr>
        <w:t xml:space="preserve"> (ст. 159 УК РФ), присвоени</w:t>
      </w:r>
      <w:r w:rsidR="00083BC5">
        <w:rPr>
          <w:color w:val="000000"/>
          <w:sz w:val="32"/>
          <w:szCs w:val="32"/>
        </w:rPr>
        <w:t>е</w:t>
      </w:r>
      <w:r w:rsidRPr="00757655">
        <w:rPr>
          <w:color w:val="000000"/>
          <w:sz w:val="32"/>
          <w:szCs w:val="32"/>
        </w:rPr>
        <w:t xml:space="preserve"> и растрат</w:t>
      </w:r>
      <w:r w:rsidR="00083BC5">
        <w:rPr>
          <w:color w:val="000000"/>
          <w:sz w:val="32"/>
          <w:szCs w:val="32"/>
        </w:rPr>
        <w:t>а</w:t>
      </w:r>
      <w:r w:rsidRPr="00757655">
        <w:rPr>
          <w:color w:val="000000"/>
          <w:sz w:val="32"/>
          <w:szCs w:val="32"/>
        </w:rPr>
        <w:t xml:space="preserve"> (ст. 160 УК РФ), приведение в непригодность нефтепроводов, нефтепродуктопроводов и газопроводов (ст. 215.3 УК РФ).</w:t>
      </w:r>
      <w:r w:rsidR="00083BC5">
        <w:rPr>
          <w:color w:val="000000"/>
          <w:sz w:val="32"/>
          <w:szCs w:val="32"/>
        </w:rPr>
        <w:t xml:space="preserve"> </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Таким образом, появление ранее не известных способов совершения и сокрытия хищений, высокий уровень противодействия расследованию, изменение контингента вероятных преступников и круга обстоятельств, способствующих совершению преступлений, вызывает необходимость создания новых механизмов сбора доказательств, пополнения имеющегося арсенала тактических средств, методов и приемов, необходимых в деятельности следователя.</w:t>
      </w:r>
    </w:p>
    <w:p w:rsidR="00785AE7" w:rsidRPr="00785AE7" w:rsidRDefault="00785AE7" w:rsidP="00785AE7">
      <w:pPr>
        <w:spacing w:after="0" w:line="240" w:lineRule="auto"/>
        <w:ind w:firstLine="709"/>
        <w:jc w:val="both"/>
        <w:rPr>
          <w:rFonts w:ascii="Times New Roman" w:hAnsi="Times New Roman"/>
          <w:color w:val="000000"/>
          <w:sz w:val="32"/>
          <w:szCs w:val="32"/>
        </w:rPr>
      </w:pPr>
      <w:r w:rsidRPr="00785AE7">
        <w:rPr>
          <w:rFonts w:ascii="Times New Roman" w:hAnsi="Times New Roman"/>
          <w:color w:val="000000"/>
          <w:sz w:val="32"/>
          <w:szCs w:val="32"/>
        </w:rPr>
        <w:t>В свою очередь, вышеперечисленные факторы свидетельствуют о необходимости совершенствования теории и практики криминалистического обеспечения раскрытия и расследования</w:t>
      </w:r>
      <w:r w:rsidRPr="00785AE7">
        <w:rPr>
          <w:rStyle w:val="FontStyle154"/>
          <w:color w:val="000000"/>
          <w:sz w:val="32"/>
          <w:szCs w:val="32"/>
        </w:rPr>
        <w:t xml:space="preserve"> хищений энергоносителей в современных условиях</w:t>
      </w:r>
      <w:r w:rsidRPr="00785AE7">
        <w:rPr>
          <w:rFonts w:ascii="Times New Roman" w:hAnsi="Times New Roman"/>
          <w:color w:val="000000"/>
          <w:sz w:val="32"/>
          <w:szCs w:val="32"/>
        </w:rPr>
        <w:t xml:space="preserve">, и, </w:t>
      </w:r>
      <w:r w:rsidRPr="00785AE7">
        <w:rPr>
          <w:rFonts w:ascii="Times New Roman" w:hAnsi="Times New Roman"/>
          <w:color w:val="000000"/>
          <w:sz w:val="32"/>
          <w:szCs w:val="32"/>
        </w:rPr>
        <w:lastRenderedPageBreak/>
        <w:t xml:space="preserve">соответственно, разработки </w:t>
      </w:r>
      <w:r w:rsidRPr="00785AE7">
        <w:rPr>
          <w:rStyle w:val="FontStyle154"/>
          <w:color w:val="000000"/>
          <w:sz w:val="32"/>
          <w:szCs w:val="32"/>
        </w:rPr>
        <w:t>научно обоснованных рекомендаций, соответствующих их особенностям.</w:t>
      </w:r>
      <w:r w:rsidRPr="00785AE7">
        <w:rPr>
          <w:rFonts w:ascii="Times New Roman" w:hAnsi="Times New Roman"/>
          <w:color w:val="000000"/>
          <w:sz w:val="32"/>
          <w:szCs w:val="32"/>
        </w:rPr>
        <w:t xml:space="preserve"> </w:t>
      </w:r>
    </w:p>
    <w:p w:rsidR="00785AE7" w:rsidRPr="00785AE7" w:rsidRDefault="00785AE7" w:rsidP="00757655">
      <w:pPr>
        <w:spacing w:after="0" w:line="240" w:lineRule="auto"/>
        <w:ind w:firstLine="709"/>
        <w:jc w:val="both"/>
        <w:rPr>
          <w:rFonts w:ascii="Times New Roman" w:hAnsi="Times New Roman"/>
          <w:color w:val="000000"/>
          <w:sz w:val="32"/>
          <w:szCs w:val="32"/>
        </w:rPr>
      </w:pPr>
      <w:r w:rsidRPr="00757655">
        <w:rPr>
          <w:rFonts w:ascii="Times New Roman" w:hAnsi="Times New Roman"/>
          <w:color w:val="000000"/>
          <w:sz w:val="32"/>
          <w:szCs w:val="32"/>
        </w:rPr>
        <w:t>Данное обстоятельство</w:t>
      </w:r>
      <w:r w:rsidRPr="00785AE7">
        <w:rPr>
          <w:rFonts w:ascii="Times New Roman" w:hAnsi="Times New Roman"/>
          <w:color w:val="000000"/>
          <w:sz w:val="32"/>
          <w:szCs w:val="32"/>
        </w:rPr>
        <w:t xml:space="preserve"> обусловило выбор темы диссертационного исследования.</w:t>
      </w:r>
    </w:p>
    <w:p w:rsidR="00CD1340" w:rsidRPr="00CD1340" w:rsidRDefault="00152EFA" w:rsidP="00785AE7">
      <w:pPr>
        <w:spacing w:after="0" w:line="240" w:lineRule="auto"/>
        <w:ind w:firstLine="709"/>
        <w:jc w:val="both"/>
        <w:rPr>
          <w:rFonts w:ascii="Times New Roman" w:hAnsi="Times New Roman"/>
          <w:sz w:val="32"/>
          <w:szCs w:val="32"/>
        </w:rPr>
      </w:pPr>
      <w:r w:rsidRPr="00785AE7">
        <w:rPr>
          <w:rFonts w:ascii="Times New Roman" w:hAnsi="Times New Roman"/>
          <w:b/>
          <w:sz w:val="32"/>
          <w:szCs w:val="32"/>
        </w:rPr>
        <w:t>Степень разработанности темы.</w:t>
      </w:r>
      <w:r w:rsidRPr="00785AE7">
        <w:rPr>
          <w:rFonts w:ascii="Times New Roman" w:hAnsi="Times New Roman"/>
          <w:sz w:val="32"/>
          <w:szCs w:val="32"/>
        </w:rPr>
        <w:t xml:space="preserve"> </w:t>
      </w:r>
      <w:r w:rsidR="00CD1340" w:rsidRPr="00785AE7">
        <w:rPr>
          <w:rFonts w:ascii="Times New Roman" w:hAnsi="Times New Roman"/>
          <w:sz w:val="32"/>
          <w:szCs w:val="32"/>
        </w:rPr>
        <w:t>В отечественной литературе</w:t>
      </w:r>
      <w:r w:rsidR="00CD1340" w:rsidRPr="00CD1340">
        <w:rPr>
          <w:rFonts w:ascii="Times New Roman" w:hAnsi="Times New Roman"/>
          <w:sz w:val="32"/>
          <w:szCs w:val="32"/>
        </w:rPr>
        <w:t xml:space="preserve"> вопросам расследования преступлений в сфере оборота горюче-смазочных материалов уделялось внимание в работах В.Н. Кострыкина, А.А. Проткина. Вопросы расследования хищений в нефтяной и газовой отраслях промышленности, нашли свое отражение в работах В.А. Шепель, Н.Н. Романца, А.Ю. Самойлова, А.А. Желдакова, Д.Б. Пельке. Предложенные указанными авторами научные разработки сыграли существенную роль в повышении эффективности расследования рассматриваемых преступлений</w:t>
      </w:r>
      <w:r w:rsidR="000945EE">
        <w:rPr>
          <w:rFonts w:ascii="Times New Roman" w:hAnsi="Times New Roman"/>
          <w:sz w:val="32"/>
          <w:szCs w:val="32"/>
        </w:rPr>
        <w:t>, о</w:t>
      </w:r>
      <w:r w:rsidR="00CD1340" w:rsidRPr="00CD1340">
        <w:rPr>
          <w:rFonts w:ascii="Times New Roman" w:hAnsi="Times New Roman"/>
          <w:sz w:val="32"/>
          <w:szCs w:val="32"/>
        </w:rPr>
        <w:t>днако специальных исследований, посвященных групповой методике расследования преступлений, связанных с хищением энергоносителей, не проводилось.</w:t>
      </w:r>
    </w:p>
    <w:p w:rsidR="0059181B" w:rsidRPr="00CD1340" w:rsidRDefault="0059181B" w:rsidP="0059181B">
      <w:pPr>
        <w:spacing w:after="0" w:line="240" w:lineRule="auto"/>
        <w:ind w:firstLine="709"/>
        <w:jc w:val="both"/>
        <w:rPr>
          <w:rFonts w:ascii="Times New Roman" w:hAnsi="Times New Roman"/>
          <w:sz w:val="32"/>
          <w:szCs w:val="32"/>
        </w:rPr>
      </w:pPr>
      <w:r w:rsidRPr="00CD1340">
        <w:rPr>
          <w:rFonts w:ascii="Times New Roman" w:hAnsi="Times New Roman"/>
          <w:b/>
          <w:sz w:val="32"/>
          <w:szCs w:val="32"/>
        </w:rPr>
        <w:t>Объектом</w:t>
      </w:r>
      <w:r w:rsidRPr="00CD1340">
        <w:rPr>
          <w:rFonts w:ascii="Times New Roman" w:hAnsi="Times New Roman"/>
          <w:sz w:val="32"/>
          <w:szCs w:val="32"/>
        </w:rPr>
        <w:t xml:space="preserve"> </w:t>
      </w:r>
      <w:r w:rsidRPr="0059181B">
        <w:rPr>
          <w:rFonts w:ascii="Times New Roman" w:hAnsi="Times New Roman"/>
          <w:b/>
          <w:sz w:val="32"/>
          <w:szCs w:val="32"/>
        </w:rPr>
        <w:t>исследования</w:t>
      </w:r>
      <w:r w:rsidRPr="00CD1340">
        <w:rPr>
          <w:rFonts w:ascii="Times New Roman" w:hAnsi="Times New Roman"/>
          <w:sz w:val="32"/>
          <w:szCs w:val="32"/>
        </w:rPr>
        <w:t xml:space="preserve"> является преступная деятельность, связанная с хищением энергоносителей, процесс возникновения и сохранения информации о таких преступлениях, а также деятельность правоохранительных органов по выявлению, раскрытию, расследованию и предупреждению указанных преступлений. </w:t>
      </w:r>
    </w:p>
    <w:p w:rsidR="0059181B" w:rsidRPr="00CD1340" w:rsidRDefault="0059181B" w:rsidP="0059181B">
      <w:pPr>
        <w:spacing w:after="0" w:line="240" w:lineRule="auto"/>
        <w:ind w:firstLine="709"/>
        <w:jc w:val="both"/>
        <w:rPr>
          <w:rFonts w:ascii="Times New Roman" w:hAnsi="Times New Roman"/>
          <w:sz w:val="32"/>
          <w:szCs w:val="32"/>
        </w:rPr>
      </w:pPr>
      <w:r w:rsidRPr="00CD1340">
        <w:rPr>
          <w:rFonts w:ascii="Times New Roman" w:hAnsi="Times New Roman"/>
          <w:b/>
          <w:sz w:val="32"/>
          <w:szCs w:val="32"/>
        </w:rPr>
        <w:t>Предмет</w:t>
      </w:r>
      <w:r w:rsidRPr="00CD1340">
        <w:rPr>
          <w:rFonts w:ascii="Times New Roman" w:hAnsi="Times New Roman"/>
          <w:sz w:val="32"/>
          <w:szCs w:val="32"/>
        </w:rPr>
        <w:t xml:space="preserve"> </w:t>
      </w:r>
      <w:r w:rsidRPr="0059181B">
        <w:rPr>
          <w:rFonts w:ascii="Times New Roman" w:hAnsi="Times New Roman"/>
          <w:b/>
          <w:sz w:val="32"/>
          <w:szCs w:val="32"/>
        </w:rPr>
        <w:t>исследования</w:t>
      </w:r>
      <w:r w:rsidRPr="00CD1340">
        <w:rPr>
          <w:rFonts w:ascii="Times New Roman" w:hAnsi="Times New Roman"/>
          <w:sz w:val="32"/>
          <w:szCs w:val="32"/>
        </w:rPr>
        <w:t xml:space="preserve"> составляют закономерности механизма совершения преступлений, связанных с хищением энергоносителей, механизм следообразования, а также закономерности деятельности следователя по выявлению, раскрытию, расследованию и предупреждению данных преступлений.</w:t>
      </w:r>
    </w:p>
    <w:p w:rsidR="00CD1340" w:rsidRPr="00CD1340" w:rsidRDefault="004E6375" w:rsidP="00CD1340">
      <w:pPr>
        <w:spacing w:after="0" w:line="240" w:lineRule="auto"/>
        <w:ind w:firstLine="709"/>
        <w:jc w:val="both"/>
        <w:rPr>
          <w:rFonts w:ascii="Times New Roman" w:hAnsi="Times New Roman"/>
          <w:sz w:val="32"/>
          <w:szCs w:val="32"/>
        </w:rPr>
      </w:pPr>
      <w:r w:rsidRPr="00453EEC">
        <w:rPr>
          <w:rFonts w:ascii="Times New Roman" w:hAnsi="Times New Roman"/>
          <w:b/>
          <w:sz w:val="32"/>
          <w:szCs w:val="32"/>
        </w:rPr>
        <w:t>Цель и задачи исследования</w:t>
      </w:r>
      <w:r w:rsidRPr="00453EEC">
        <w:rPr>
          <w:rFonts w:ascii="Times New Roman" w:hAnsi="Times New Roman"/>
          <w:sz w:val="32"/>
          <w:szCs w:val="32"/>
        </w:rPr>
        <w:t xml:space="preserve">. </w:t>
      </w:r>
      <w:r w:rsidR="00CD1340" w:rsidRPr="00CD1340">
        <w:rPr>
          <w:rFonts w:ascii="Times New Roman" w:hAnsi="Times New Roman"/>
          <w:i/>
          <w:sz w:val="32"/>
          <w:szCs w:val="32"/>
        </w:rPr>
        <w:t xml:space="preserve">Целью </w:t>
      </w:r>
      <w:r w:rsidR="00CD1340" w:rsidRPr="00CD1340">
        <w:rPr>
          <w:rFonts w:ascii="Times New Roman" w:hAnsi="Times New Roman"/>
          <w:sz w:val="32"/>
          <w:szCs w:val="32"/>
        </w:rPr>
        <w:t>исследования является разработка групповой криминалистической методики расследования преступлений, связанных с хищением энергоносителей.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Для достижения поставленной цели в рамках диссертационного исследования были поставлены следующие </w:t>
      </w:r>
      <w:r w:rsidRPr="00CD1340">
        <w:rPr>
          <w:rFonts w:ascii="Times New Roman" w:hAnsi="Times New Roman"/>
          <w:i/>
          <w:sz w:val="32"/>
          <w:szCs w:val="32"/>
        </w:rPr>
        <w:t>задачи</w:t>
      </w:r>
      <w:r w:rsidRPr="00CD1340">
        <w:rPr>
          <w:rFonts w:ascii="Times New Roman" w:hAnsi="Times New Roman"/>
          <w:sz w:val="32"/>
          <w:szCs w:val="32"/>
        </w:rPr>
        <w:t>:</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w:t>
      </w:r>
      <w:r w:rsidR="00510021" w:rsidRPr="00510021">
        <w:rPr>
          <w:rFonts w:ascii="Times New Roman" w:hAnsi="Times New Roman"/>
          <w:sz w:val="32"/>
          <w:szCs w:val="32"/>
        </w:rPr>
        <w:t xml:space="preserve"> </w:t>
      </w:r>
      <w:r w:rsidRPr="00CD1340">
        <w:rPr>
          <w:rFonts w:ascii="Times New Roman" w:hAnsi="Times New Roman"/>
          <w:sz w:val="32"/>
          <w:szCs w:val="32"/>
        </w:rPr>
        <w:t>разработать криминалистическую характеристику преступлений, связанных с хищением энергоносителей, выявить закономерные связи между ее элементами;</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классифицировать способы совершения хищений энергоносителей в зависимости от способа совершения</w:t>
      </w:r>
      <w:r w:rsidR="000945EE">
        <w:rPr>
          <w:rFonts w:ascii="Times New Roman" w:hAnsi="Times New Roman"/>
          <w:sz w:val="32"/>
          <w:szCs w:val="32"/>
        </w:rPr>
        <w:t xml:space="preserve"> преступления</w:t>
      </w:r>
      <w:r w:rsidRPr="00CD1340">
        <w:rPr>
          <w:rFonts w:ascii="Times New Roman" w:hAnsi="Times New Roman"/>
          <w:sz w:val="32"/>
          <w:szCs w:val="32"/>
        </w:rPr>
        <w:t>;</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выявить портрет типичного преступника и преступной группы, совершающих хищение энергоносителей;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lastRenderedPageBreak/>
        <w:t>– установить обстоятельства, подлежащие доказыванию при расследовании преступлений, связанных с хищением энергоносителей;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изучить специфику и особенности предварительного, первоначального и последующего этапов расследования указанных преступлений;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проанализировать типичные следственные ситуации и разработать программы расследования;</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разработать рекомендации по тактике проведения отдельных следственных действий при расследовании указанной категории уголовных дел;</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исследовать особенности использования специальных знаний в процессе расследования преступлений, связанных с хищением энергоносителей.</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b/>
          <w:sz w:val="32"/>
          <w:szCs w:val="32"/>
        </w:rPr>
        <w:t>Научная новизна исследования</w:t>
      </w:r>
      <w:r w:rsidRPr="0059181B">
        <w:rPr>
          <w:rFonts w:ascii="Times New Roman" w:hAnsi="Times New Roman"/>
          <w:sz w:val="32"/>
          <w:szCs w:val="32"/>
        </w:rPr>
        <w:t xml:space="preserve"> </w:t>
      </w:r>
      <w:r w:rsidRPr="0059181B">
        <w:rPr>
          <w:rFonts w:ascii="Times New Roman" w:hAnsi="Times New Roman"/>
          <w:color w:val="000000"/>
          <w:sz w:val="32"/>
          <w:szCs w:val="32"/>
        </w:rPr>
        <w:t>состоит в том, что автором разработана новая групповая криминалистическая методика расследования преступлений, связанных с хищением энергоносителей. В этой связи диссертационное исследование представляет собой комплексное исследование, в котором:</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на основе современных достижений криминалистической науки, анализа следственно-судебной практики, уголовного, гражданского и других отраслей законодательства разработана криминалистическая характеристика преступлений, связанных с хищением энергоносителей, выявлены закономерные связи между ее элементами;</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разработана авторская классификация энергоносителей по их физическим качествам, а так же по це</w:t>
      </w:r>
      <w:r>
        <w:rPr>
          <w:rFonts w:ascii="Times New Roman" w:hAnsi="Times New Roman"/>
          <w:color w:val="000000"/>
          <w:sz w:val="32"/>
          <w:szCs w:val="32"/>
        </w:rPr>
        <w:t>ли их дальнейшего использования;</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впервые автором классифицированы способы совершения хищений энергоносителей в зависимости от уровня применяемых специальных знаний, а так же представлена типичная «следовая картина» по каждому из способов хищений;</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выявлен портрет типичного преступника и преступной группы, совершающих хищение энергоносителей;</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установлен специфический комплекс обстоятельств, подлежащие доказыванию при расследовании преступлений, связанных с хищением энергоносителей;</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lastRenderedPageBreak/>
        <w:t>– изучена специфика и особенности предварительного, первоначального и последующего этапов расследования указанных преступлений;</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проанализированы типичные следственные ситуации и разработаны программы расследования;</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разработаны авторские рекомендации по тактике проведения отдельных следственных действий при расследовании указанной категории уголовных дел, которые внедрены в практическую деятельность;</w:t>
      </w:r>
    </w:p>
    <w:p w:rsidR="0059181B" w:rsidRPr="0059181B" w:rsidRDefault="0059181B" w:rsidP="0059181B">
      <w:pPr>
        <w:spacing w:after="0" w:line="240" w:lineRule="auto"/>
        <w:ind w:firstLine="709"/>
        <w:jc w:val="both"/>
        <w:rPr>
          <w:rFonts w:ascii="Times New Roman" w:hAnsi="Times New Roman"/>
          <w:color w:val="000000"/>
          <w:sz w:val="32"/>
          <w:szCs w:val="32"/>
        </w:rPr>
      </w:pPr>
      <w:r w:rsidRPr="0059181B">
        <w:rPr>
          <w:rFonts w:ascii="Times New Roman" w:hAnsi="Times New Roman"/>
          <w:color w:val="000000"/>
          <w:sz w:val="32"/>
          <w:szCs w:val="32"/>
        </w:rPr>
        <w:t>– исследованы особенности использования специальных знаний в процессе расследования преступлений, связанных с хищением энергоносителей, в частности при назначении и производстве экспертиз нефтепродуктов и горюче-смазочных материалов, а так же экономических экспертиз.</w:t>
      </w:r>
    </w:p>
    <w:p w:rsidR="00782B4C" w:rsidRPr="00CD1340" w:rsidRDefault="00782B4C" w:rsidP="00782B4C">
      <w:pPr>
        <w:spacing w:after="0" w:line="240" w:lineRule="auto"/>
        <w:ind w:firstLine="709"/>
        <w:jc w:val="both"/>
        <w:rPr>
          <w:rFonts w:ascii="Times New Roman" w:hAnsi="Times New Roman"/>
          <w:sz w:val="32"/>
          <w:szCs w:val="32"/>
        </w:rPr>
      </w:pPr>
      <w:r w:rsidRPr="00CD1340">
        <w:rPr>
          <w:rFonts w:ascii="Times New Roman" w:hAnsi="Times New Roman"/>
          <w:b/>
          <w:sz w:val="32"/>
          <w:szCs w:val="32"/>
        </w:rPr>
        <w:t>Теоретическая значимость</w:t>
      </w:r>
      <w:r w:rsidRPr="00CD1340">
        <w:rPr>
          <w:rFonts w:ascii="Times New Roman" w:hAnsi="Times New Roman"/>
          <w:sz w:val="32"/>
          <w:szCs w:val="32"/>
        </w:rPr>
        <w:t xml:space="preserve"> </w:t>
      </w:r>
      <w:r w:rsidR="000945EE" w:rsidRPr="000945EE">
        <w:rPr>
          <w:rFonts w:ascii="Times New Roman" w:hAnsi="Times New Roman"/>
          <w:b/>
          <w:sz w:val="32"/>
          <w:szCs w:val="32"/>
        </w:rPr>
        <w:t>диссертации</w:t>
      </w:r>
      <w:r w:rsidRPr="00CD1340">
        <w:rPr>
          <w:rFonts w:ascii="Times New Roman" w:hAnsi="Times New Roman"/>
          <w:sz w:val="32"/>
          <w:szCs w:val="32"/>
        </w:rPr>
        <w:t xml:space="preserve"> состоит в развитии науки криминалистики, криминалистического научного знания, в дополнении раздела «Криминалистическая методика» новой групповой методикой расследования преступлений, связанных с хищением энергоносителей, которая может быть использована в качестве образца при расследовании уголовных дел данной категории.</w:t>
      </w:r>
    </w:p>
    <w:p w:rsidR="00782B4C" w:rsidRPr="00CD1340" w:rsidRDefault="00782B4C" w:rsidP="00782B4C">
      <w:pPr>
        <w:spacing w:after="0" w:line="240" w:lineRule="auto"/>
        <w:ind w:firstLine="709"/>
        <w:jc w:val="both"/>
        <w:rPr>
          <w:rFonts w:ascii="Times New Roman" w:hAnsi="Times New Roman"/>
          <w:sz w:val="32"/>
          <w:szCs w:val="32"/>
        </w:rPr>
      </w:pPr>
      <w:r w:rsidRPr="00CD1340">
        <w:rPr>
          <w:rFonts w:ascii="Times New Roman" w:hAnsi="Times New Roman"/>
          <w:b/>
          <w:sz w:val="32"/>
          <w:szCs w:val="32"/>
        </w:rPr>
        <w:t>Практическая значимость</w:t>
      </w:r>
      <w:r w:rsidRPr="00CD1340">
        <w:rPr>
          <w:rFonts w:ascii="Times New Roman" w:hAnsi="Times New Roman"/>
          <w:sz w:val="32"/>
          <w:szCs w:val="32"/>
        </w:rPr>
        <w:t xml:space="preserve"> </w:t>
      </w:r>
      <w:r w:rsidR="000945EE" w:rsidRPr="000945EE">
        <w:rPr>
          <w:rFonts w:ascii="Times New Roman" w:hAnsi="Times New Roman"/>
          <w:b/>
          <w:sz w:val="32"/>
          <w:szCs w:val="32"/>
        </w:rPr>
        <w:t>диссертации</w:t>
      </w:r>
      <w:r w:rsidRPr="00CD1340">
        <w:rPr>
          <w:rFonts w:ascii="Times New Roman" w:hAnsi="Times New Roman"/>
          <w:sz w:val="32"/>
          <w:szCs w:val="32"/>
        </w:rPr>
        <w:t xml:space="preserve"> определяется возможностью использования разработанных теоретических положений, выводов и рекомендаций в правоприменительной деятельности органов, осуществляющих следственную и оперативно-розыскную деятельность. Сформулированные в работе практические рекомендации направлены на совершенствование деятельности следственных и оперативно-розыскных подразделений органов внутренних дел в деле предупреждения, раскрытия и расследования преступлений, связанных с хищением энергоносителей. Положения и выводы исследования могут быть использованы для разработки учебной, методической и научной литературы, а также в системе профессиональной подготовки и повышения квалификации сотрудников правоохранительных органов.</w:t>
      </w:r>
    </w:p>
    <w:p w:rsidR="00782B4C" w:rsidRPr="00CD1340" w:rsidRDefault="000945EE" w:rsidP="00782B4C">
      <w:pPr>
        <w:pStyle w:val="a4"/>
        <w:spacing w:after="0" w:line="240" w:lineRule="auto"/>
        <w:ind w:firstLine="709"/>
        <w:jc w:val="both"/>
        <w:rPr>
          <w:rFonts w:ascii="Times New Roman" w:hAnsi="Times New Roman"/>
          <w:sz w:val="32"/>
          <w:szCs w:val="32"/>
        </w:rPr>
      </w:pPr>
      <w:r>
        <w:rPr>
          <w:rFonts w:ascii="Times New Roman" w:hAnsi="Times New Roman"/>
          <w:b/>
          <w:sz w:val="32"/>
          <w:szCs w:val="32"/>
        </w:rPr>
        <w:t>Методология и методы исследования</w:t>
      </w:r>
      <w:r w:rsidR="00782B4C" w:rsidRPr="00CD1340">
        <w:rPr>
          <w:rFonts w:ascii="Times New Roman" w:hAnsi="Times New Roman"/>
          <w:b/>
          <w:sz w:val="32"/>
          <w:szCs w:val="32"/>
        </w:rPr>
        <w:t xml:space="preserve"> </w:t>
      </w:r>
      <w:r w:rsidR="00782B4C" w:rsidRPr="00CD1340">
        <w:rPr>
          <w:rFonts w:ascii="Times New Roman" w:hAnsi="Times New Roman"/>
          <w:sz w:val="32"/>
          <w:szCs w:val="32"/>
        </w:rPr>
        <w:t>составляют положения материалистической диалектики. Для решения задач исследования в комплексе использовались как общенаучные (теоретические и эмпирические) методы познания – анализ, синтез, индукция, дедукция, аналогия, обобщение, описание, наблюдение, так и частно</w:t>
      </w:r>
      <w:r w:rsidR="00782B4C">
        <w:rPr>
          <w:rFonts w:ascii="Times New Roman" w:hAnsi="Times New Roman"/>
          <w:sz w:val="32"/>
          <w:szCs w:val="32"/>
        </w:rPr>
        <w:t>-</w:t>
      </w:r>
      <w:r w:rsidR="00782B4C" w:rsidRPr="00CD1340">
        <w:rPr>
          <w:rFonts w:ascii="Times New Roman" w:hAnsi="Times New Roman"/>
          <w:sz w:val="32"/>
          <w:szCs w:val="32"/>
        </w:rPr>
        <w:t xml:space="preserve">научные – </w:t>
      </w:r>
      <w:r w:rsidR="00782B4C" w:rsidRPr="00CD1340">
        <w:rPr>
          <w:rFonts w:ascii="Times New Roman" w:hAnsi="Times New Roman"/>
          <w:sz w:val="32"/>
          <w:szCs w:val="32"/>
        </w:rPr>
        <w:lastRenderedPageBreak/>
        <w:t>исторический, математический, социологический (изучения документов, опроса в виде анкетирования, интервьюирования) и др.</w:t>
      </w:r>
    </w:p>
    <w:p w:rsidR="00CD1340" w:rsidRPr="00CD1340" w:rsidRDefault="00A11123" w:rsidP="00CD1340">
      <w:pPr>
        <w:spacing w:after="0" w:line="240" w:lineRule="auto"/>
        <w:ind w:firstLine="709"/>
        <w:jc w:val="both"/>
        <w:rPr>
          <w:rFonts w:ascii="Times New Roman" w:hAnsi="Times New Roman"/>
          <w:sz w:val="32"/>
          <w:szCs w:val="32"/>
        </w:rPr>
      </w:pPr>
      <w:r>
        <w:rPr>
          <w:rFonts w:ascii="Times New Roman" w:hAnsi="Times New Roman"/>
          <w:b/>
          <w:sz w:val="32"/>
          <w:szCs w:val="32"/>
        </w:rPr>
        <w:t>П</w:t>
      </w:r>
      <w:r w:rsidR="00CD1340" w:rsidRPr="00CD1340">
        <w:rPr>
          <w:rFonts w:ascii="Times New Roman" w:hAnsi="Times New Roman"/>
          <w:b/>
          <w:sz w:val="32"/>
          <w:szCs w:val="32"/>
        </w:rPr>
        <w:t>оложения</w:t>
      </w:r>
      <w:r w:rsidR="00CD1340" w:rsidRPr="00A11123">
        <w:rPr>
          <w:rFonts w:ascii="Times New Roman" w:hAnsi="Times New Roman"/>
          <w:b/>
          <w:sz w:val="32"/>
          <w:szCs w:val="32"/>
        </w:rPr>
        <w:t>, выносимые на защиту:</w:t>
      </w:r>
    </w:p>
    <w:p w:rsidR="00CD1340" w:rsidRPr="00CD1340" w:rsidRDefault="00CD1340" w:rsidP="00CD1340">
      <w:pPr>
        <w:spacing w:after="0" w:line="240" w:lineRule="auto"/>
        <w:ind w:firstLine="709"/>
        <w:jc w:val="both"/>
        <w:rPr>
          <w:rFonts w:ascii="Times New Roman" w:hAnsi="Times New Roman"/>
          <w:color w:val="000000"/>
          <w:sz w:val="32"/>
          <w:szCs w:val="32"/>
        </w:rPr>
      </w:pPr>
      <w:r w:rsidRPr="00CD1340">
        <w:rPr>
          <w:rFonts w:ascii="Times New Roman" w:hAnsi="Times New Roman"/>
          <w:color w:val="000000"/>
          <w:sz w:val="32"/>
          <w:szCs w:val="32"/>
        </w:rPr>
        <w:t xml:space="preserve">1. </w:t>
      </w:r>
      <w:r w:rsidR="001E4C8F">
        <w:rPr>
          <w:rFonts w:ascii="Times New Roman" w:hAnsi="Times New Roman"/>
          <w:color w:val="000000"/>
          <w:sz w:val="32"/>
          <w:szCs w:val="32"/>
        </w:rPr>
        <w:t>На основе проведенного исследования автор разработал к</w:t>
      </w:r>
      <w:r w:rsidRPr="00CD1340">
        <w:rPr>
          <w:rFonts w:ascii="Times New Roman" w:hAnsi="Times New Roman"/>
          <w:color w:val="000000"/>
          <w:sz w:val="32"/>
          <w:szCs w:val="32"/>
        </w:rPr>
        <w:t>риминалистическ</w:t>
      </w:r>
      <w:r w:rsidR="001E4C8F">
        <w:rPr>
          <w:rFonts w:ascii="Times New Roman" w:hAnsi="Times New Roman"/>
          <w:color w:val="000000"/>
          <w:sz w:val="32"/>
          <w:szCs w:val="32"/>
        </w:rPr>
        <w:t>ую</w:t>
      </w:r>
      <w:r w:rsidRPr="00CD1340">
        <w:rPr>
          <w:rFonts w:ascii="Times New Roman" w:hAnsi="Times New Roman"/>
          <w:color w:val="000000"/>
          <w:sz w:val="32"/>
          <w:szCs w:val="32"/>
        </w:rPr>
        <w:t xml:space="preserve"> характеристик</w:t>
      </w:r>
      <w:r w:rsidR="001E4C8F">
        <w:rPr>
          <w:rFonts w:ascii="Times New Roman" w:hAnsi="Times New Roman"/>
          <w:color w:val="000000"/>
          <w:sz w:val="32"/>
          <w:szCs w:val="32"/>
        </w:rPr>
        <w:t xml:space="preserve">у </w:t>
      </w:r>
      <w:r w:rsidRPr="00CD1340">
        <w:rPr>
          <w:rFonts w:ascii="Times New Roman" w:hAnsi="Times New Roman"/>
          <w:color w:val="000000"/>
          <w:sz w:val="32"/>
          <w:szCs w:val="32"/>
        </w:rPr>
        <w:t xml:space="preserve">преступлений, связанных с хищением энергоносителей. Ее содержанием являются данные о типичном предмете посягательства, обстановке совершения преступлений, способах преступлений, механизме следообразования, личностных особенностях субъекта преступного посягательства. Установлена зависимость способа совершения хищения от свойств похищаемого энергоносителя, обстановки хищения, количества преступников, их специальных познаний, умений, возможности доступа к предмету преступного посягательства. </w:t>
      </w:r>
    </w:p>
    <w:p w:rsidR="00CD1340" w:rsidRPr="00CD1340" w:rsidRDefault="00CD1340" w:rsidP="00CD1340">
      <w:pPr>
        <w:spacing w:after="0" w:line="240" w:lineRule="auto"/>
        <w:ind w:firstLine="709"/>
        <w:jc w:val="both"/>
        <w:rPr>
          <w:rFonts w:ascii="Times New Roman" w:hAnsi="Times New Roman"/>
          <w:color w:val="000000"/>
          <w:sz w:val="32"/>
          <w:szCs w:val="32"/>
        </w:rPr>
      </w:pPr>
      <w:r w:rsidRPr="00CD1340">
        <w:rPr>
          <w:rFonts w:ascii="Times New Roman" w:hAnsi="Times New Roman"/>
          <w:color w:val="000000"/>
          <w:sz w:val="32"/>
          <w:szCs w:val="32"/>
        </w:rPr>
        <w:t xml:space="preserve">2. </w:t>
      </w:r>
      <w:r w:rsidR="001E4C8F">
        <w:rPr>
          <w:rFonts w:ascii="Times New Roman" w:hAnsi="Times New Roman"/>
          <w:color w:val="000000"/>
          <w:sz w:val="32"/>
          <w:szCs w:val="32"/>
        </w:rPr>
        <w:t xml:space="preserve">Диссертант выделяет </w:t>
      </w:r>
      <w:r w:rsidRPr="00CD1340">
        <w:rPr>
          <w:rFonts w:ascii="Times New Roman" w:hAnsi="Times New Roman"/>
          <w:color w:val="000000"/>
          <w:sz w:val="32"/>
          <w:szCs w:val="32"/>
        </w:rPr>
        <w:t>классифи</w:t>
      </w:r>
      <w:r w:rsidR="001E4C8F">
        <w:rPr>
          <w:rFonts w:ascii="Times New Roman" w:hAnsi="Times New Roman"/>
          <w:color w:val="000000"/>
          <w:sz w:val="32"/>
          <w:szCs w:val="32"/>
        </w:rPr>
        <w:t xml:space="preserve">кации </w:t>
      </w:r>
      <w:r w:rsidRPr="00CD1340">
        <w:rPr>
          <w:rFonts w:ascii="Times New Roman" w:hAnsi="Times New Roman"/>
          <w:color w:val="000000"/>
          <w:sz w:val="32"/>
          <w:szCs w:val="32"/>
        </w:rPr>
        <w:t>энергоносителей: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 </w:t>
      </w:r>
      <w:r w:rsidRPr="00CD1340">
        <w:rPr>
          <w:rFonts w:ascii="Times New Roman" w:hAnsi="Times New Roman"/>
          <w:color w:val="000000"/>
          <w:sz w:val="32"/>
          <w:szCs w:val="32"/>
        </w:rPr>
        <w:t xml:space="preserve"> </w:t>
      </w:r>
      <w:r w:rsidRPr="00CD1340">
        <w:rPr>
          <w:rFonts w:ascii="Times New Roman" w:hAnsi="Times New Roman"/>
          <w:sz w:val="32"/>
          <w:szCs w:val="32"/>
        </w:rPr>
        <w:t>в зависимости от их физических качеств (твердые – уголь, горючие сланцы;  жидкие – нефть, жидкие нефтепродукты (бензины, керосин, масла и т.п.), сжиженный природный газ; мазеобразные – мазут;  газообразные – природный газ – метан, пропан и т.п.). Даже физико-химические свойства основных видов энергоносителей влияют на механизм преступления, их учет позволяет следователю более обоснованно выдвигать следственные версии и выбирать соответствующую программу расследования;</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  в зависимости от </w:t>
      </w:r>
      <w:r w:rsidR="007F1E0B">
        <w:rPr>
          <w:rFonts w:ascii="Times New Roman" w:hAnsi="Times New Roman"/>
          <w:sz w:val="32"/>
          <w:szCs w:val="32"/>
        </w:rPr>
        <w:t>возможности</w:t>
      </w:r>
      <w:r w:rsidRPr="00CD1340">
        <w:rPr>
          <w:rFonts w:ascii="Times New Roman" w:hAnsi="Times New Roman"/>
          <w:sz w:val="32"/>
          <w:szCs w:val="32"/>
        </w:rPr>
        <w:t xml:space="preserve"> дальнейшего использования незаконно добытого энергоносителя: энергоносители, предназначенные для последующей переработки, непригодные для использования потребителем в имеющемся состоянии (нефть, горючий сланец); энергоносители, использование и реализация которых конечному потребителю возможна без их переработки (нефтепродукты, природный газ, уголь).</w:t>
      </w:r>
    </w:p>
    <w:p w:rsidR="00CD1340" w:rsidRPr="00CD1340" w:rsidRDefault="00CD1340" w:rsidP="00CD1340">
      <w:pPr>
        <w:tabs>
          <w:tab w:val="decimal" w:pos="1022"/>
          <w:tab w:val="decimal" w:pos="1610"/>
          <w:tab w:val="left" w:pos="4860"/>
        </w:tabs>
        <w:spacing w:after="0" w:line="240" w:lineRule="auto"/>
        <w:ind w:firstLine="709"/>
        <w:jc w:val="both"/>
        <w:rPr>
          <w:rFonts w:ascii="Times New Roman" w:hAnsi="Times New Roman"/>
          <w:noProof/>
          <w:color w:val="000000"/>
          <w:sz w:val="32"/>
          <w:szCs w:val="32"/>
        </w:rPr>
      </w:pPr>
      <w:r w:rsidRPr="00CD1340">
        <w:rPr>
          <w:rFonts w:ascii="Times New Roman" w:hAnsi="Times New Roman"/>
          <w:color w:val="000000"/>
          <w:sz w:val="32"/>
          <w:szCs w:val="32"/>
        </w:rPr>
        <w:t xml:space="preserve">3. </w:t>
      </w:r>
      <w:r w:rsidR="001E4C8F">
        <w:rPr>
          <w:rFonts w:ascii="Times New Roman" w:hAnsi="Times New Roman"/>
          <w:noProof/>
          <w:color w:val="000000"/>
          <w:sz w:val="32"/>
          <w:szCs w:val="32"/>
        </w:rPr>
        <w:t xml:space="preserve">Соискателем </w:t>
      </w:r>
      <w:r w:rsidRPr="00CD1340">
        <w:rPr>
          <w:rFonts w:ascii="Times New Roman" w:hAnsi="Times New Roman"/>
          <w:noProof/>
          <w:color w:val="000000"/>
          <w:sz w:val="32"/>
          <w:szCs w:val="32"/>
        </w:rPr>
        <w:t>классифи</w:t>
      </w:r>
      <w:r w:rsidR="001E4C8F">
        <w:rPr>
          <w:rFonts w:ascii="Times New Roman" w:hAnsi="Times New Roman"/>
          <w:noProof/>
          <w:color w:val="000000"/>
          <w:sz w:val="32"/>
          <w:szCs w:val="32"/>
        </w:rPr>
        <w:t>цированы</w:t>
      </w:r>
      <w:r w:rsidRPr="00CD1340">
        <w:rPr>
          <w:rFonts w:ascii="Times New Roman" w:hAnsi="Times New Roman"/>
          <w:noProof/>
          <w:color w:val="000000"/>
          <w:sz w:val="32"/>
          <w:szCs w:val="32"/>
        </w:rPr>
        <w:t xml:space="preserve"> способ</w:t>
      </w:r>
      <w:r w:rsidR="001E4C8F">
        <w:rPr>
          <w:rFonts w:ascii="Times New Roman" w:hAnsi="Times New Roman"/>
          <w:noProof/>
          <w:color w:val="000000"/>
          <w:sz w:val="32"/>
          <w:szCs w:val="32"/>
        </w:rPr>
        <w:t>ы</w:t>
      </w:r>
      <w:r w:rsidRPr="00CD1340">
        <w:rPr>
          <w:rFonts w:ascii="Times New Roman" w:hAnsi="Times New Roman"/>
          <w:noProof/>
          <w:color w:val="000000"/>
          <w:sz w:val="32"/>
          <w:szCs w:val="32"/>
        </w:rPr>
        <w:t xml:space="preserve"> хищений энергоносителей в зависимости </w:t>
      </w:r>
      <w:r w:rsidR="005C0171" w:rsidRPr="00CD1340">
        <w:rPr>
          <w:rFonts w:ascii="Times New Roman" w:hAnsi="Times New Roman"/>
          <w:noProof/>
          <w:color w:val="000000"/>
          <w:sz w:val="32"/>
          <w:szCs w:val="32"/>
        </w:rPr>
        <w:t xml:space="preserve">от </w:t>
      </w:r>
      <w:r w:rsidR="009E0373">
        <w:rPr>
          <w:rFonts w:ascii="Times New Roman" w:hAnsi="Times New Roman"/>
          <w:noProof/>
          <w:color w:val="000000"/>
          <w:sz w:val="32"/>
          <w:szCs w:val="32"/>
        </w:rPr>
        <w:t>вида</w:t>
      </w:r>
      <w:r w:rsidR="005C0171" w:rsidRPr="00CD1340">
        <w:rPr>
          <w:rFonts w:ascii="Times New Roman" w:hAnsi="Times New Roman"/>
          <w:noProof/>
          <w:color w:val="000000"/>
          <w:sz w:val="32"/>
          <w:szCs w:val="32"/>
        </w:rPr>
        <w:t xml:space="preserve"> </w:t>
      </w:r>
      <w:r w:rsidRPr="00CD1340">
        <w:rPr>
          <w:rFonts w:ascii="Times New Roman" w:hAnsi="Times New Roman"/>
          <w:noProof/>
          <w:color w:val="000000"/>
          <w:sz w:val="32"/>
          <w:szCs w:val="32"/>
        </w:rPr>
        <w:t xml:space="preserve">применяемых специальных знаний при их совершении: </w:t>
      </w:r>
    </w:p>
    <w:p w:rsidR="00CD1340" w:rsidRPr="00CD1340" w:rsidRDefault="00CD1340" w:rsidP="00CD1340">
      <w:pPr>
        <w:spacing w:after="0" w:line="240" w:lineRule="auto"/>
        <w:ind w:firstLine="709"/>
        <w:jc w:val="both"/>
        <w:rPr>
          <w:rFonts w:ascii="Times New Roman" w:hAnsi="Times New Roman"/>
          <w:noProof/>
          <w:color w:val="000000"/>
          <w:sz w:val="32"/>
          <w:szCs w:val="32"/>
        </w:rPr>
      </w:pPr>
      <w:r w:rsidRPr="00CD1340">
        <w:rPr>
          <w:rFonts w:ascii="Times New Roman" w:hAnsi="Times New Roman"/>
          <w:sz w:val="32"/>
          <w:szCs w:val="32"/>
        </w:rPr>
        <w:t xml:space="preserve">– </w:t>
      </w:r>
      <w:r w:rsidRPr="00CD1340">
        <w:rPr>
          <w:rFonts w:ascii="Times New Roman" w:hAnsi="Times New Roman"/>
          <w:color w:val="000000"/>
          <w:sz w:val="32"/>
          <w:szCs w:val="32"/>
        </w:rPr>
        <w:t xml:space="preserve"> </w:t>
      </w:r>
      <w:r w:rsidRPr="00CD1340">
        <w:rPr>
          <w:rFonts w:ascii="Times New Roman" w:hAnsi="Times New Roman"/>
          <w:noProof/>
          <w:color w:val="000000"/>
          <w:sz w:val="32"/>
          <w:szCs w:val="32"/>
        </w:rPr>
        <w:t xml:space="preserve">хищения с использованием бухгалтерских знаний и административно-хозяйственных полномочий; </w:t>
      </w:r>
    </w:p>
    <w:p w:rsidR="00CD1340" w:rsidRPr="00CD1340" w:rsidRDefault="00CD1340" w:rsidP="00CD1340">
      <w:pPr>
        <w:spacing w:after="0" w:line="240" w:lineRule="auto"/>
        <w:ind w:firstLine="709"/>
        <w:jc w:val="both"/>
        <w:rPr>
          <w:rFonts w:ascii="Times New Roman" w:hAnsi="Times New Roman"/>
          <w:color w:val="000000"/>
          <w:sz w:val="32"/>
          <w:szCs w:val="32"/>
        </w:rPr>
      </w:pPr>
      <w:r w:rsidRPr="00CD1340">
        <w:rPr>
          <w:rFonts w:ascii="Times New Roman" w:hAnsi="Times New Roman"/>
          <w:sz w:val="32"/>
          <w:szCs w:val="32"/>
        </w:rPr>
        <w:t xml:space="preserve">– </w:t>
      </w:r>
      <w:r w:rsidRPr="00CD1340">
        <w:rPr>
          <w:rFonts w:ascii="Times New Roman" w:hAnsi="Times New Roman"/>
          <w:color w:val="000000"/>
          <w:sz w:val="32"/>
          <w:szCs w:val="32"/>
        </w:rPr>
        <w:t xml:space="preserve"> </w:t>
      </w:r>
      <w:r w:rsidRPr="00CD1340">
        <w:rPr>
          <w:rFonts w:ascii="Times New Roman" w:hAnsi="Times New Roman"/>
          <w:noProof/>
          <w:color w:val="000000"/>
          <w:sz w:val="32"/>
          <w:szCs w:val="32"/>
        </w:rPr>
        <w:t>хищения с использованием технологических знаний;</w:t>
      </w:r>
      <w:r w:rsidRPr="00CD1340">
        <w:rPr>
          <w:rFonts w:ascii="Times New Roman" w:hAnsi="Times New Roman"/>
          <w:color w:val="000000"/>
          <w:sz w:val="32"/>
          <w:szCs w:val="32"/>
        </w:rPr>
        <w:t xml:space="preserve"> </w:t>
      </w:r>
    </w:p>
    <w:p w:rsidR="00CD1340" w:rsidRPr="00CD1340" w:rsidRDefault="00CD1340" w:rsidP="00CD1340">
      <w:pPr>
        <w:tabs>
          <w:tab w:val="decimal" w:pos="1022"/>
          <w:tab w:val="decimal" w:pos="1610"/>
          <w:tab w:val="left" w:pos="4860"/>
        </w:tabs>
        <w:spacing w:after="0" w:line="240" w:lineRule="auto"/>
        <w:ind w:firstLine="709"/>
        <w:jc w:val="both"/>
        <w:rPr>
          <w:rFonts w:ascii="Times New Roman" w:hAnsi="Times New Roman"/>
          <w:color w:val="000000"/>
          <w:sz w:val="32"/>
          <w:szCs w:val="32"/>
        </w:rPr>
      </w:pPr>
      <w:r w:rsidRPr="00CD1340">
        <w:rPr>
          <w:rFonts w:ascii="Times New Roman" w:hAnsi="Times New Roman"/>
          <w:sz w:val="32"/>
          <w:szCs w:val="32"/>
        </w:rPr>
        <w:t xml:space="preserve">– </w:t>
      </w:r>
      <w:r w:rsidRPr="00CD1340">
        <w:rPr>
          <w:rFonts w:ascii="Times New Roman" w:hAnsi="Times New Roman"/>
          <w:color w:val="000000"/>
          <w:sz w:val="32"/>
          <w:szCs w:val="32"/>
        </w:rPr>
        <w:t xml:space="preserve"> хищение с использованием знаний в области газоэлектросварки, необходимые для осуществления «врезки» в трубопровод;</w:t>
      </w:r>
    </w:p>
    <w:p w:rsidR="00CD1340" w:rsidRPr="00CD1340" w:rsidRDefault="00CD1340" w:rsidP="00CD1340">
      <w:pPr>
        <w:pStyle w:val="Style18"/>
        <w:widowControl/>
        <w:spacing w:line="240" w:lineRule="auto"/>
        <w:ind w:firstLine="709"/>
        <w:rPr>
          <w:rStyle w:val="FontStyle154"/>
          <w:sz w:val="32"/>
          <w:szCs w:val="32"/>
        </w:rPr>
      </w:pPr>
      <w:r w:rsidRPr="00CD1340">
        <w:rPr>
          <w:sz w:val="32"/>
          <w:szCs w:val="32"/>
        </w:rPr>
        <w:lastRenderedPageBreak/>
        <w:t xml:space="preserve">– </w:t>
      </w:r>
      <w:r w:rsidRPr="00CD1340">
        <w:rPr>
          <w:color w:val="000000"/>
          <w:sz w:val="32"/>
          <w:szCs w:val="32"/>
        </w:rPr>
        <w:t xml:space="preserve"> хищения, осуществляемые без применения специальных знаний.</w:t>
      </w:r>
    </w:p>
    <w:p w:rsidR="00CD1340" w:rsidRPr="00CD1340" w:rsidRDefault="00CD1340" w:rsidP="00CD1340">
      <w:pPr>
        <w:tabs>
          <w:tab w:val="decimal" w:pos="1022"/>
          <w:tab w:val="decimal" w:pos="1610"/>
          <w:tab w:val="left" w:pos="4860"/>
        </w:tabs>
        <w:spacing w:after="0" w:line="240" w:lineRule="auto"/>
        <w:ind w:firstLine="709"/>
        <w:jc w:val="both"/>
        <w:rPr>
          <w:rFonts w:ascii="Times New Roman" w:hAnsi="Times New Roman"/>
          <w:noProof/>
          <w:color w:val="000000"/>
          <w:sz w:val="32"/>
          <w:szCs w:val="32"/>
        </w:rPr>
      </w:pPr>
      <w:r w:rsidRPr="00CD1340">
        <w:rPr>
          <w:rFonts w:ascii="Times New Roman" w:hAnsi="Times New Roman"/>
          <w:noProof/>
          <w:color w:val="000000"/>
          <w:sz w:val="32"/>
          <w:szCs w:val="32"/>
        </w:rPr>
        <w:t xml:space="preserve">Соответственно указанным способам каждое преступление оставляет определенную «следовую картину». </w:t>
      </w:r>
    </w:p>
    <w:p w:rsidR="00CD1340" w:rsidRPr="00CD1340" w:rsidRDefault="00CD1340" w:rsidP="00CD1340">
      <w:pPr>
        <w:tabs>
          <w:tab w:val="left" w:pos="720"/>
        </w:tabs>
        <w:spacing w:after="0" w:line="240" w:lineRule="auto"/>
        <w:ind w:firstLine="709"/>
        <w:jc w:val="both"/>
        <w:rPr>
          <w:rFonts w:ascii="Times New Roman" w:hAnsi="Times New Roman"/>
          <w:color w:val="000000"/>
          <w:sz w:val="32"/>
          <w:szCs w:val="32"/>
        </w:rPr>
      </w:pPr>
      <w:r w:rsidRPr="00CD1340">
        <w:rPr>
          <w:rFonts w:ascii="Times New Roman" w:hAnsi="Times New Roman"/>
          <w:color w:val="000000"/>
          <w:sz w:val="32"/>
          <w:szCs w:val="32"/>
        </w:rPr>
        <w:t xml:space="preserve">4. </w:t>
      </w:r>
      <w:r w:rsidR="001E4C8F">
        <w:rPr>
          <w:rFonts w:ascii="Times New Roman" w:hAnsi="Times New Roman"/>
          <w:color w:val="000000"/>
          <w:sz w:val="32"/>
          <w:szCs w:val="32"/>
        </w:rPr>
        <w:t>Автором разработан и</w:t>
      </w:r>
      <w:r w:rsidRPr="00CD1340">
        <w:rPr>
          <w:rFonts w:ascii="Times New Roman" w:hAnsi="Times New Roman"/>
          <w:color w:val="000000"/>
          <w:sz w:val="32"/>
          <w:szCs w:val="32"/>
        </w:rPr>
        <w:t>нформационный портрет преступника, совершающего преступления, связанные с хищением энергоносителей: мужчина в возрасте 26</w:t>
      </w:r>
      <w:r w:rsidRPr="00CD1340">
        <w:rPr>
          <w:rFonts w:ascii="Times New Roman" w:hAnsi="Times New Roman"/>
          <w:sz w:val="32"/>
          <w:szCs w:val="32"/>
        </w:rPr>
        <w:t>–</w:t>
      </w:r>
      <w:r w:rsidRPr="00CD1340">
        <w:rPr>
          <w:rFonts w:ascii="Times New Roman" w:hAnsi="Times New Roman"/>
          <w:color w:val="000000"/>
          <w:sz w:val="32"/>
          <w:szCs w:val="32"/>
        </w:rPr>
        <w:t>40 лет, имеющий</w:t>
      </w:r>
      <w:r w:rsidRPr="00CD1340">
        <w:rPr>
          <w:rFonts w:ascii="Times New Roman" w:hAnsi="Times New Roman"/>
          <w:sz w:val="32"/>
          <w:szCs w:val="32"/>
        </w:rPr>
        <w:t xml:space="preserve"> среднее специальное техническое образование и постоянный заработок, положительно характеризующийся по месту работы, ранее не судимый, женат, обладает </w:t>
      </w:r>
      <w:r w:rsidRPr="00CD1340">
        <w:rPr>
          <w:rFonts w:ascii="Times New Roman" w:hAnsi="Times New Roman"/>
          <w:color w:val="000000"/>
          <w:sz w:val="32"/>
          <w:szCs w:val="32"/>
        </w:rPr>
        <w:t>специальными познания, умениями, возможностями доступа к предмету преступного посягательства.</w:t>
      </w:r>
    </w:p>
    <w:p w:rsidR="00CD1340" w:rsidRPr="00CD1340" w:rsidRDefault="00A4185A" w:rsidP="00CD1340">
      <w:pPr>
        <w:tabs>
          <w:tab w:val="left" w:pos="720"/>
        </w:tabs>
        <w:spacing w:after="0" w:line="240" w:lineRule="auto"/>
        <w:ind w:firstLine="709"/>
        <w:jc w:val="both"/>
        <w:rPr>
          <w:rFonts w:ascii="Times New Roman" w:hAnsi="Times New Roman"/>
          <w:sz w:val="32"/>
          <w:szCs w:val="32"/>
        </w:rPr>
      </w:pPr>
      <w:r>
        <w:rPr>
          <w:rFonts w:ascii="Times New Roman" w:hAnsi="Times New Roman"/>
          <w:sz w:val="32"/>
          <w:szCs w:val="32"/>
        </w:rPr>
        <w:t>А также и</w:t>
      </w:r>
      <w:r w:rsidR="00CD1340" w:rsidRPr="00CD1340">
        <w:rPr>
          <w:rFonts w:ascii="Times New Roman" w:hAnsi="Times New Roman"/>
          <w:sz w:val="32"/>
          <w:szCs w:val="32"/>
        </w:rPr>
        <w:t xml:space="preserve">нформационный портрет преступников, совершивших данные преступления в группе: состав до 7-х человек, средний возраст 26–40 лет, подавляющее большинство участников группы ранее не судимы,  в состав группы входят работники, либо бывшие работники потерпевшей организации, также обладающие необходимыми </w:t>
      </w:r>
      <w:r w:rsidR="00CD1340" w:rsidRPr="00CD1340">
        <w:rPr>
          <w:rFonts w:ascii="Times New Roman" w:hAnsi="Times New Roman"/>
          <w:color w:val="000000"/>
          <w:sz w:val="32"/>
          <w:szCs w:val="32"/>
        </w:rPr>
        <w:t>специальные познаниями, умениями, возможностями доступа к предмету преступного посягательства</w:t>
      </w:r>
      <w:r w:rsidR="00CD1340" w:rsidRPr="00CD1340">
        <w:rPr>
          <w:rFonts w:ascii="Times New Roman" w:hAnsi="Times New Roman"/>
          <w:sz w:val="32"/>
          <w:szCs w:val="32"/>
        </w:rPr>
        <w:t>.</w:t>
      </w:r>
    </w:p>
    <w:p w:rsidR="00CD1340" w:rsidRPr="00CD1340" w:rsidRDefault="00CD1340" w:rsidP="00CD1340">
      <w:pPr>
        <w:tabs>
          <w:tab w:val="left" w:pos="720"/>
        </w:tabs>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Необходимые для совершения хищения энергоносителей познания, умения и возможности доступа к предмету преступного посягательства определяются отдельно для каждого способа хищения, в соответствии с предложенной классификацией. </w:t>
      </w:r>
    </w:p>
    <w:p w:rsidR="00CD1340" w:rsidRPr="00CD1340" w:rsidRDefault="00CD1340" w:rsidP="00CD1340">
      <w:pPr>
        <w:tabs>
          <w:tab w:val="left" w:pos="720"/>
        </w:tabs>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5. </w:t>
      </w:r>
      <w:r w:rsidR="00A4185A">
        <w:rPr>
          <w:rFonts w:ascii="Times New Roman" w:hAnsi="Times New Roman"/>
          <w:sz w:val="32"/>
          <w:szCs w:val="32"/>
        </w:rPr>
        <w:t>Диссертант предлагает с</w:t>
      </w:r>
      <w:r w:rsidRPr="00CD1340">
        <w:rPr>
          <w:rFonts w:ascii="Times New Roman" w:hAnsi="Times New Roman"/>
          <w:sz w:val="32"/>
          <w:szCs w:val="32"/>
        </w:rPr>
        <w:t xml:space="preserve">пецифический комплекс обстоятельств, подлежащих доказыванию при расследовании преступлений, связанных с хищением энергоносителей, </w:t>
      </w:r>
      <w:r w:rsidR="0084601D">
        <w:rPr>
          <w:rFonts w:ascii="Times New Roman" w:hAnsi="Times New Roman"/>
          <w:sz w:val="32"/>
          <w:szCs w:val="32"/>
        </w:rPr>
        <w:t>учитыва</w:t>
      </w:r>
      <w:r w:rsidRPr="00CD1340">
        <w:rPr>
          <w:rFonts w:ascii="Times New Roman" w:hAnsi="Times New Roman"/>
          <w:sz w:val="32"/>
          <w:szCs w:val="32"/>
        </w:rPr>
        <w:t>ющий</w:t>
      </w:r>
      <w:r w:rsidR="0084601D">
        <w:rPr>
          <w:rFonts w:ascii="Times New Roman" w:hAnsi="Times New Roman"/>
          <w:sz w:val="32"/>
          <w:szCs w:val="32"/>
        </w:rPr>
        <w:t xml:space="preserve"> наряду с обстоятельствами, предусмотренными ст.73 УПК РФ</w:t>
      </w:r>
      <w:r w:rsidR="002F5DD9">
        <w:rPr>
          <w:rFonts w:ascii="Times New Roman" w:hAnsi="Times New Roman"/>
          <w:sz w:val="32"/>
          <w:szCs w:val="32"/>
        </w:rPr>
        <w:t>, особенности установления:</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 </w:t>
      </w:r>
      <w:r w:rsidR="002F5DD9">
        <w:rPr>
          <w:rFonts w:ascii="Times New Roman" w:hAnsi="Times New Roman"/>
          <w:sz w:val="32"/>
          <w:szCs w:val="32"/>
        </w:rPr>
        <w:t xml:space="preserve"> </w:t>
      </w:r>
      <w:r w:rsidRPr="00CD1340">
        <w:rPr>
          <w:rFonts w:ascii="Times New Roman" w:hAnsi="Times New Roman"/>
          <w:sz w:val="32"/>
          <w:szCs w:val="32"/>
        </w:rPr>
        <w:t xml:space="preserve">предмета преступного посягательства; </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специфик</w:t>
      </w:r>
      <w:r w:rsidR="0084601D">
        <w:rPr>
          <w:rFonts w:ascii="Times New Roman" w:hAnsi="Times New Roman"/>
          <w:sz w:val="32"/>
          <w:szCs w:val="32"/>
        </w:rPr>
        <w:t>и</w:t>
      </w:r>
      <w:r w:rsidRPr="00CD1340">
        <w:rPr>
          <w:rFonts w:ascii="Times New Roman" w:hAnsi="Times New Roman"/>
          <w:sz w:val="32"/>
          <w:szCs w:val="32"/>
        </w:rPr>
        <w:t xml:space="preserve"> технологического процесса добычи, хранения, транспортировки, переработки и реализации энергоносителей;</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опасност</w:t>
      </w:r>
      <w:r w:rsidR="0084601D">
        <w:rPr>
          <w:rFonts w:ascii="Times New Roman" w:hAnsi="Times New Roman"/>
          <w:sz w:val="32"/>
          <w:szCs w:val="32"/>
        </w:rPr>
        <w:t>и</w:t>
      </w:r>
      <w:r w:rsidRPr="00CD1340">
        <w:rPr>
          <w:rFonts w:ascii="Times New Roman" w:hAnsi="Times New Roman"/>
          <w:sz w:val="32"/>
          <w:szCs w:val="32"/>
        </w:rPr>
        <w:t xml:space="preserve"> наступления экологических и технологических аварий, а также возможность приведения в негодность нефтепроводов, нефтепродуктопроводов и газопроводов.</w:t>
      </w:r>
    </w:p>
    <w:p w:rsidR="00A14A50" w:rsidRDefault="008F30F0" w:rsidP="00CD1340">
      <w:pPr>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6</w:t>
      </w:r>
      <w:r w:rsidR="00CD1340" w:rsidRPr="00CD1340">
        <w:rPr>
          <w:rFonts w:ascii="Times New Roman" w:hAnsi="Times New Roman"/>
          <w:color w:val="000000"/>
          <w:sz w:val="32"/>
          <w:szCs w:val="32"/>
        </w:rPr>
        <w:t xml:space="preserve">. </w:t>
      </w:r>
      <w:r w:rsidR="00A4185A">
        <w:rPr>
          <w:rFonts w:ascii="Times New Roman" w:hAnsi="Times New Roman"/>
          <w:color w:val="000000"/>
          <w:sz w:val="32"/>
          <w:szCs w:val="32"/>
        </w:rPr>
        <w:t>Автором с</w:t>
      </w:r>
      <w:r w:rsidR="00CD1340" w:rsidRPr="00CD1340">
        <w:rPr>
          <w:rFonts w:ascii="Times New Roman" w:hAnsi="Times New Roman"/>
          <w:color w:val="000000"/>
          <w:sz w:val="32"/>
          <w:szCs w:val="32"/>
        </w:rPr>
        <w:t>формирована по информационному критерию система типичных следственных ситуаций и типовых программ расследования, применяемых при расследовании преступлений, связанных с хищением энергоносителей, на первоначальном</w:t>
      </w:r>
      <w:r w:rsidR="00A14A50">
        <w:rPr>
          <w:rFonts w:ascii="Times New Roman" w:hAnsi="Times New Roman"/>
          <w:color w:val="000000"/>
          <w:sz w:val="32"/>
          <w:szCs w:val="32"/>
        </w:rPr>
        <w:t xml:space="preserve"> этапе:</w:t>
      </w:r>
    </w:p>
    <w:p w:rsidR="00A14A50" w:rsidRPr="00C34DF2" w:rsidRDefault="00A14A50" w:rsidP="00A14A50">
      <w:pPr>
        <w:shd w:val="clear" w:color="auto" w:fill="FFFFFF"/>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w:t>
      </w:r>
      <w:r w:rsidRPr="00C34DF2">
        <w:rPr>
          <w:rFonts w:ascii="Times New Roman" w:hAnsi="Times New Roman"/>
          <w:color w:val="000000"/>
          <w:sz w:val="32"/>
          <w:szCs w:val="32"/>
        </w:rPr>
        <w:t xml:space="preserve"> преступник задержан;</w:t>
      </w:r>
    </w:p>
    <w:p w:rsidR="00A14A50" w:rsidRPr="00C34DF2" w:rsidRDefault="00A14A50" w:rsidP="00A14A50">
      <w:pPr>
        <w:shd w:val="clear" w:color="auto" w:fill="FFFFFF"/>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w:t>
      </w:r>
      <w:r w:rsidRPr="00C34DF2">
        <w:rPr>
          <w:rFonts w:ascii="Times New Roman" w:hAnsi="Times New Roman"/>
          <w:color w:val="000000"/>
          <w:sz w:val="32"/>
          <w:szCs w:val="32"/>
        </w:rPr>
        <w:t xml:space="preserve"> преступник известен, но ему удалось скрыться;</w:t>
      </w:r>
    </w:p>
    <w:p w:rsidR="00A14A50" w:rsidRDefault="00A14A50" w:rsidP="00A14A50">
      <w:pPr>
        <w:shd w:val="clear" w:color="auto" w:fill="FFFFFF"/>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lastRenderedPageBreak/>
        <w:t>-</w:t>
      </w:r>
      <w:r w:rsidRPr="00C34DF2">
        <w:rPr>
          <w:rFonts w:ascii="Times New Roman" w:hAnsi="Times New Roman"/>
          <w:color w:val="000000"/>
          <w:sz w:val="32"/>
          <w:szCs w:val="32"/>
        </w:rPr>
        <w:t xml:space="preserve"> </w:t>
      </w:r>
      <w:r>
        <w:rPr>
          <w:rFonts w:ascii="Times New Roman" w:hAnsi="Times New Roman"/>
          <w:color w:val="000000"/>
          <w:sz w:val="32"/>
          <w:szCs w:val="32"/>
        </w:rPr>
        <w:t>преступник не известен,</w:t>
      </w:r>
    </w:p>
    <w:p w:rsidR="00A14A50" w:rsidRDefault="00CD1340" w:rsidP="00A14A50">
      <w:pPr>
        <w:spacing w:after="0" w:line="240" w:lineRule="auto"/>
        <w:jc w:val="both"/>
        <w:rPr>
          <w:rFonts w:ascii="Times New Roman" w:hAnsi="Times New Roman"/>
          <w:color w:val="000000"/>
          <w:sz w:val="32"/>
          <w:szCs w:val="32"/>
        </w:rPr>
      </w:pPr>
      <w:r w:rsidRPr="00CD1340">
        <w:rPr>
          <w:rFonts w:ascii="Times New Roman" w:hAnsi="Times New Roman"/>
          <w:color w:val="000000"/>
          <w:sz w:val="32"/>
          <w:szCs w:val="32"/>
        </w:rPr>
        <w:t>и последующем этап</w:t>
      </w:r>
      <w:r w:rsidR="00A14A50">
        <w:rPr>
          <w:rFonts w:ascii="Times New Roman" w:hAnsi="Times New Roman"/>
          <w:color w:val="000000"/>
          <w:sz w:val="32"/>
          <w:szCs w:val="32"/>
        </w:rPr>
        <w:t>е</w:t>
      </w:r>
      <w:r w:rsidRPr="00CD1340">
        <w:rPr>
          <w:rFonts w:ascii="Times New Roman" w:hAnsi="Times New Roman"/>
          <w:color w:val="000000"/>
          <w:sz w:val="32"/>
          <w:szCs w:val="32"/>
        </w:rPr>
        <w:t xml:space="preserve"> расследования</w:t>
      </w:r>
      <w:r w:rsidR="00A14A50">
        <w:rPr>
          <w:rFonts w:ascii="Times New Roman" w:hAnsi="Times New Roman"/>
          <w:color w:val="000000"/>
          <w:sz w:val="32"/>
          <w:szCs w:val="32"/>
        </w:rPr>
        <w:t>:</w:t>
      </w:r>
    </w:p>
    <w:p w:rsidR="00A14A50" w:rsidRPr="00A14A50" w:rsidRDefault="00A14A50" w:rsidP="00A14A50">
      <w:pPr>
        <w:spacing w:after="0" w:line="240" w:lineRule="auto"/>
        <w:ind w:left="720"/>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ф</w:t>
      </w:r>
      <w:r w:rsidRPr="00A14A50">
        <w:rPr>
          <w:rFonts w:ascii="Times New Roman" w:hAnsi="Times New Roman"/>
          <w:color w:val="000000"/>
          <w:sz w:val="32"/>
          <w:szCs w:val="32"/>
          <w:shd w:val="clear" w:color="auto" w:fill="FFFFFF"/>
        </w:rPr>
        <w:t>акт хищения энергоносителей подтвердился, преступник не ус</w:t>
      </w:r>
      <w:r>
        <w:rPr>
          <w:rFonts w:ascii="Times New Roman" w:hAnsi="Times New Roman"/>
          <w:color w:val="000000"/>
          <w:sz w:val="32"/>
          <w:szCs w:val="32"/>
          <w:shd w:val="clear" w:color="auto" w:fill="FFFFFF"/>
        </w:rPr>
        <w:t>тановлен;</w:t>
      </w:r>
    </w:p>
    <w:p w:rsidR="00A14A50" w:rsidRPr="00A14A50" w:rsidRDefault="00A14A50" w:rsidP="00A14A50">
      <w:pPr>
        <w:spacing w:after="0" w:line="240" w:lineRule="auto"/>
        <w:ind w:left="720"/>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ф</w:t>
      </w:r>
      <w:r w:rsidRPr="00A14A50">
        <w:rPr>
          <w:rFonts w:ascii="Times New Roman" w:hAnsi="Times New Roman"/>
          <w:color w:val="000000"/>
          <w:sz w:val="32"/>
          <w:szCs w:val="32"/>
          <w:shd w:val="clear" w:color="auto" w:fill="FFFFFF"/>
        </w:rPr>
        <w:t>акт хищения энергоносителя подтвердился, по уголовному делу имеется задержанный подозреваемый (обвиняемый)</w:t>
      </w:r>
      <w:r>
        <w:rPr>
          <w:rFonts w:ascii="Times New Roman" w:hAnsi="Times New Roman"/>
          <w:color w:val="000000"/>
          <w:sz w:val="32"/>
          <w:szCs w:val="32"/>
          <w:shd w:val="clear" w:color="auto" w:fill="FFFFFF"/>
        </w:rPr>
        <w:t>.</w:t>
      </w:r>
    </w:p>
    <w:p w:rsidR="00CD1340" w:rsidRPr="00CD1340" w:rsidRDefault="00A14A50" w:rsidP="00A14A50">
      <w:pPr>
        <w:spacing w:after="0" w:line="240" w:lineRule="auto"/>
        <w:ind w:firstLine="708"/>
        <w:jc w:val="both"/>
        <w:rPr>
          <w:rFonts w:ascii="Times New Roman" w:hAnsi="Times New Roman"/>
          <w:color w:val="000000"/>
          <w:sz w:val="32"/>
          <w:szCs w:val="32"/>
        </w:rPr>
      </w:pPr>
      <w:r>
        <w:rPr>
          <w:rFonts w:ascii="Times New Roman" w:hAnsi="Times New Roman"/>
          <w:color w:val="000000"/>
          <w:sz w:val="32"/>
          <w:szCs w:val="32"/>
        </w:rPr>
        <w:t>А</w:t>
      </w:r>
      <w:r w:rsidR="00CD1340" w:rsidRPr="00CD1340">
        <w:rPr>
          <w:rFonts w:ascii="Times New Roman" w:hAnsi="Times New Roman"/>
          <w:color w:val="000000"/>
          <w:sz w:val="32"/>
          <w:szCs w:val="32"/>
        </w:rPr>
        <w:t xml:space="preserve"> также рекомендации по совершенствованию планирования расследования по рассматриваемой категории уголовных дел.</w:t>
      </w:r>
    </w:p>
    <w:p w:rsidR="00CD1340" w:rsidRPr="00CD1340" w:rsidRDefault="008F30F0" w:rsidP="00CD1340">
      <w:pPr>
        <w:spacing w:after="0" w:line="240" w:lineRule="auto"/>
        <w:ind w:firstLine="709"/>
        <w:jc w:val="both"/>
        <w:rPr>
          <w:rFonts w:ascii="Times New Roman" w:hAnsi="Times New Roman"/>
          <w:sz w:val="32"/>
          <w:szCs w:val="32"/>
        </w:rPr>
      </w:pPr>
      <w:r>
        <w:rPr>
          <w:rFonts w:ascii="Times New Roman" w:hAnsi="Times New Roman"/>
          <w:sz w:val="32"/>
          <w:szCs w:val="32"/>
        </w:rPr>
        <w:t>7</w:t>
      </w:r>
      <w:r w:rsidR="00CD1340" w:rsidRPr="00CD1340">
        <w:rPr>
          <w:rFonts w:ascii="Times New Roman" w:hAnsi="Times New Roman"/>
          <w:sz w:val="32"/>
          <w:szCs w:val="32"/>
        </w:rPr>
        <w:t xml:space="preserve">. </w:t>
      </w:r>
      <w:r w:rsidR="00A4185A">
        <w:rPr>
          <w:rFonts w:ascii="Times New Roman" w:hAnsi="Times New Roman"/>
          <w:sz w:val="32"/>
          <w:szCs w:val="32"/>
        </w:rPr>
        <w:t>В целях недо</w:t>
      </w:r>
      <w:r w:rsidR="00A4185A" w:rsidRPr="00CD1340">
        <w:rPr>
          <w:rFonts w:ascii="Times New Roman" w:hAnsi="Times New Roman"/>
          <w:sz w:val="32"/>
          <w:szCs w:val="32"/>
        </w:rPr>
        <w:t xml:space="preserve">пущения </w:t>
      </w:r>
      <w:r w:rsidR="00A4185A">
        <w:rPr>
          <w:rFonts w:ascii="Times New Roman" w:hAnsi="Times New Roman"/>
          <w:sz w:val="32"/>
          <w:szCs w:val="32"/>
        </w:rPr>
        <w:t xml:space="preserve">типичных </w:t>
      </w:r>
      <w:r w:rsidR="00A4185A" w:rsidRPr="00CD1340">
        <w:rPr>
          <w:rFonts w:ascii="Times New Roman" w:hAnsi="Times New Roman"/>
          <w:sz w:val="32"/>
          <w:szCs w:val="32"/>
        </w:rPr>
        <w:t xml:space="preserve">ошибок, </w:t>
      </w:r>
      <w:r w:rsidR="00A4185A">
        <w:rPr>
          <w:rFonts w:ascii="Times New Roman" w:hAnsi="Times New Roman"/>
          <w:sz w:val="32"/>
          <w:szCs w:val="32"/>
        </w:rPr>
        <w:t>встречающихся в практике</w:t>
      </w:r>
      <w:r w:rsidR="00A4185A" w:rsidRPr="00CD1340">
        <w:rPr>
          <w:rFonts w:ascii="Times New Roman" w:hAnsi="Times New Roman"/>
          <w:sz w:val="32"/>
          <w:szCs w:val="32"/>
        </w:rPr>
        <w:t xml:space="preserve"> расследовании преступлений</w:t>
      </w:r>
      <w:r w:rsidR="00A4185A">
        <w:rPr>
          <w:rFonts w:ascii="Times New Roman" w:hAnsi="Times New Roman"/>
          <w:sz w:val="32"/>
          <w:szCs w:val="32"/>
        </w:rPr>
        <w:t>, связанных с хищением энергоносителей, соискателем разработаны а</w:t>
      </w:r>
      <w:r w:rsidR="00CD1340" w:rsidRPr="00CD1340">
        <w:rPr>
          <w:rFonts w:ascii="Times New Roman" w:hAnsi="Times New Roman"/>
          <w:sz w:val="32"/>
          <w:szCs w:val="32"/>
        </w:rPr>
        <w:t>лгоритм</w:t>
      </w:r>
      <w:r w:rsidR="002F5DD9">
        <w:rPr>
          <w:rFonts w:ascii="Times New Roman" w:hAnsi="Times New Roman"/>
          <w:sz w:val="32"/>
          <w:szCs w:val="32"/>
        </w:rPr>
        <w:t>ы</w:t>
      </w:r>
      <w:r w:rsidR="00CD1340" w:rsidRPr="00CD1340">
        <w:rPr>
          <w:rFonts w:ascii="Times New Roman" w:hAnsi="Times New Roman"/>
          <w:sz w:val="32"/>
          <w:szCs w:val="32"/>
        </w:rPr>
        <w:t xml:space="preserve"> деятельности следователя при про</w:t>
      </w:r>
      <w:r w:rsidR="002F5DD9">
        <w:rPr>
          <w:rFonts w:ascii="Times New Roman" w:hAnsi="Times New Roman"/>
          <w:sz w:val="32"/>
          <w:szCs w:val="32"/>
        </w:rPr>
        <w:t>изводстве</w:t>
      </w:r>
      <w:r w:rsidR="00CD1340" w:rsidRPr="00CD1340">
        <w:rPr>
          <w:rFonts w:ascii="Times New Roman" w:hAnsi="Times New Roman"/>
          <w:sz w:val="32"/>
          <w:szCs w:val="32"/>
        </w:rPr>
        <w:t xml:space="preserve"> следственных дейст</w:t>
      </w:r>
      <w:r w:rsidR="002F5DD9">
        <w:rPr>
          <w:rFonts w:ascii="Times New Roman" w:hAnsi="Times New Roman"/>
          <w:sz w:val="32"/>
          <w:szCs w:val="32"/>
        </w:rPr>
        <w:t>вий</w:t>
      </w:r>
      <w:r w:rsidR="00A4185A">
        <w:rPr>
          <w:rFonts w:ascii="Times New Roman" w:hAnsi="Times New Roman"/>
          <w:sz w:val="32"/>
          <w:szCs w:val="32"/>
        </w:rPr>
        <w:t xml:space="preserve">. </w:t>
      </w:r>
      <w:r w:rsidR="003D2D65">
        <w:rPr>
          <w:rFonts w:ascii="Times New Roman" w:hAnsi="Times New Roman"/>
          <w:sz w:val="32"/>
          <w:szCs w:val="32"/>
        </w:rPr>
        <w:t xml:space="preserve">Представлены алгоритмы производства осмотра места происшествия, обыска, допросов, подготовки и назначения </w:t>
      </w:r>
      <w:r w:rsidR="00CD1340" w:rsidRPr="00CD1340">
        <w:rPr>
          <w:rFonts w:ascii="Times New Roman" w:hAnsi="Times New Roman"/>
          <w:sz w:val="32"/>
          <w:szCs w:val="32"/>
        </w:rPr>
        <w:t xml:space="preserve">наиболее востребованных </w:t>
      </w:r>
      <w:r w:rsidR="003D2D65">
        <w:rPr>
          <w:rFonts w:ascii="Times New Roman" w:hAnsi="Times New Roman"/>
          <w:sz w:val="32"/>
          <w:szCs w:val="32"/>
        </w:rPr>
        <w:t xml:space="preserve">судебных </w:t>
      </w:r>
      <w:r w:rsidR="00CD1340" w:rsidRPr="00CD1340">
        <w:rPr>
          <w:rFonts w:ascii="Times New Roman" w:hAnsi="Times New Roman"/>
          <w:sz w:val="32"/>
          <w:szCs w:val="32"/>
        </w:rPr>
        <w:t xml:space="preserve">экспертиз: </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нефтепродуктов и горюче-смазочных материалов;</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 экономических.</w:t>
      </w:r>
    </w:p>
    <w:p w:rsidR="00441E88" w:rsidRPr="00441E88" w:rsidRDefault="00441E88" w:rsidP="00782B4C">
      <w:pPr>
        <w:spacing w:after="0" w:line="240" w:lineRule="auto"/>
        <w:ind w:firstLine="709"/>
        <w:jc w:val="both"/>
        <w:rPr>
          <w:rFonts w:ascii="Times New Roman" w:hAnsi="Times New Roman"/>
          <w:color w:val="000000"/>
          <w:sz w:val="32"/>
          <w:szCs w:val="32"/>
        </w:rPr>
      </w:pPr>
      <w:r>
        <w:rPr>
          <w:rFonts w:ascii="Times New Roman" w:hAnsi="Times New Roman"/>
          <w:b/>
          <w:color w:val="000000"/>
          <w:sz w:val="32"/>
          <w:szCs w:val="32"/>
        </w:rPr>
        <w:t xml:space="preserve">Степень достоверности результатов исследования </w:t>
      </w:r>
      <w:r>
        <w:rPr>
          <w:rFonts w:ascii="Times New Roman" w:hAnsi="Times New Roman"/>
          <w:color w:val="000000"/>
          <w:sz w:val="32"/>
          <w:szCs w:val="32"/>
        </w:rPr>
        <w:t>определяется достаточной нормативной основой дис</w:t>
      </w:r>
      <w:r w:rsidR="008F30F0">
        <w:rPr>
          <w:rFonts w:ascii="Times New Roman" w:hAnsi="Times New Roman"/>
          <w:color w:val="000000"/>
          <w:sz w:val="32"/>
          <w:szCs w:val="32"/>
        </w:rPr>
        <w:t>с</w:t>
      </w:r>
      <w:r>
        <w:rPr>
          <w:rFonts w:ascii="Times New Roman" w:hAnsi="Times New Roman"/>
          <w:color w:val="000000"/>
          <w:sz w:val="32"/>
          <w:szCs w:val="32"/>
        </w:rPr>
        <w:t xml:space="preserve">ертации, надлежащей теоретической базой и репрезентативным эмпирическим материалов, использованным в ходе работы над </w:t>
      </w:r>
      <w:r w:rsidR="00835A3E">
        <w:rPr>
          <w:rFonts w:ascii="Times New Roman" w:hAnsi="Times New Roman"/>
          <w:color w:val="000000"/>
          <w:sz w:val="32"/>
          <w:szCs w:val="32"/>
        </w:rPr>
        <w:t>диссертацией</w:t>
      </w:r>
      <w:r>
        <w:rPr>
          <w:rFonts w:ascii="Times New Roman" w:hAnsi="Times New Roman"/>
          <w:color w:val="000000"/>
          <w:sz w:val="32"/>
          <w:szCs w:val="32"/>
        </w:rPr>
        <w:t>.</w:t>
      </w:r>
    </w:p>
    <w:p w:rsidR="00782B4C" w:rsidRPr="00785AE7" w:rsidRDefault="00441E88" w:rsidP="00782B4C">
      <w:pPr>
        <w:spacing w:after="0" w:line="240" w:lineRule="auto"/>
        <w:ind w:firstLine="709"/>
        <w:jc w:val="both"/>
        <w:rPr>
          <w:rFonts w:ascii="Times New Roman" w:hAnsi="Times New Roman"/>
          <w:color w:val="000000"/>
          <w:sz w:val="32"/>
          <w:szCs w:val="32"/>
        </w:rPr>
      </w:pPr>
      <w:r w:rsidRPr="00441E88">
        <w:rPr>
          <w:rFonts w:ascii="Times New Roman" w:hAnsi="Times New Roman"/>
          <w:i/>
          <w:color w:val="000000"/>
          <w:sz w:val="32"/>
          <w:szCs w:val="32"/>
        </w:rPr>
        <w:t xml:space="preserve">Нормативную </w:t>
      </w:r>
      <w:r w:rsidR="00782B4C" w:rsidRPr="00441E88">
        <w:rPr>
          <w:rFonts w:ascii="Times New Roman" w:hAnsi="Times New Roman"/>
          <w:i/>
          <w:color w:val="000000"/>
          <w:sz w:val="32"/>
          <w:szCs w:val="32"/>
        </w:rPr>
        <w:t>основ</w:t>
      </w:r>
      <w:r w:rsidRPr="00441E88">
        <w:rPr>
          <w:rFonts w:ascii="Times New Roman" w:hAnsi="Times New Roman"/>
          <w:i/>
          <w:color w:val="000000"/>
          <w:sz w:val="32"/>
          <w:szCs w:val="32"/>
        </w:rPr>
        <w:t>у</w:t>
      </w:r>
      <w:r w:rsidR="00782B4C" w:rsidRPr="00441E88">
        <w:rPr>
          <w:rFonts w:ascii="Times New Roman" w:hAnsi="Times New Roman"/>
          <w:i/>
          <w:color w:val="000000"/>
          <w:sz w:val="32"/>
          <w:szCs w:val="32"/>
        </w:rPr>
        <w:t xml:space="preserve"> исследования </w:t>
      </w:r>
      <w:r w:rsidRPr="00441E88">
        <w:rPr>
          <w:rFonts w:ascii="Times New Roman" w:hAnsi="Times New Roman"/>
          <w:i/>
          <w:color w:val="000000"/>
          <w:sz w:val="32"/>
          <w:szCs w:val="32"/>
        </w:rPr>
        <w:t>составили:</w:t>
      </w:r>
      <w:r>
        <w:rPr>
          <w:rFonts w:ascii="Times New Roman" w:hAnsi="Times New Roman"/>
          <w:color w:val="000000"/>
          <w:sz w:val="32"/>
          <w:szCs w:val="32"/>
        </w:rPr>
        <w:t xml:space="preserve"> </w:t>
      </w:r>
      <w:r w:rsidR="00782B4C" w:rsidRPr="00785AE7">
        <w:rPr>
          <w:rFonts w:ascii="Times New Roman" w:hAnsi="Times New Roman"/>
          <w:color w:val="000000"/>
          <w:sz w:val="32"/>
          <w:szCs w:val="32"/>
        </w:rPr>
        <w:t>Конституци</w:t>
      </w:r>
      <w:r>
        <w:rPr>
          <w:rFonts w:ascii="Times New Roman" w:hAnsi="Times New Roman"/>
          <w:color w:val="000000"/>
          <w:sz w:val="32"/>
          <w:szCs w:val="32"/>
        </w:rPr>
        <w:t>я</w:t>
      </w:r>
      <w:r w:rsidR="00782B4C" w:rsidRPr="00785AE7">
        <w:rPr>
          <w:rFonts w:ascii="Times New Roman" w:hAnsi="Times New Roman"/>
          <w:color w:val="000000"/>
          <w:sz w:val="32"/>
          <w:szCs w:val="32"/>
        </w:rPr>
        <w:t xml:space="preserve"> Российской Федерации</w:t>
      </w:r>
      <w:r>
        <w:rPr>
          <w:rFonts w:ascii="Times New Roman" w:hAnsi="Times New Roman"/>
          <w:color w:val="000000"/>
          <w:sz w:val="32"/>
          <w:szCs w:val="32"/>
        </w:rPr>
        <w:t>;</w:t>
      </w:r>
      <w:r w:rsidR="00782B4C" w:rsidRPr="00785AE7">
        <w:rPr>
          <w:rFonts w:ascii="Times New Roman" w:hAnsi="Times New Roman"/>
          <w:color w:val="000000"/>
          <w:sz w:val="32"/>
          <w:szCs w:val="32"/>
        </w:rPr>
        <w:t xml:space="preserve"> Уголовн</w:t>
      </w:r>
      <w:r>
        <w:rPr>
          <w:rFonts w:ascii="Times New Roman" w:hAnsi="Times New Roman"/>
          <w:color w:val="000000"/>
          <w:sz w:val="32"/>
          <w:szCs w:val="32"/>
        </w:rPr>
        <w:t>ый</w:t>
      </w:r>
      <w:r w:rsidR="00782B4C" w:rsidRPr="00785AE7">
        <w:rPr>
          <w:rFonts w:ascii="Times New Roman" w:hAnsi="Times New Roman"/>
          <w:color w:val="000000"/>
          <w:sz w:val="32"/>
          <w:szCs w:val="32"/>
        </w:rPr>
        <w:t xml:space="preserve"> кодекс Российской Федерации</w:t>
      </w:r>
      <w:r>
        <w:rPr>
          <w:rFonts w:ascii="Times New Roman" w:hAnsi="Times New Roman"/>
          <w:color w:val="000000"/>
          <w:sz w:val="32"/>
          <w:szCs w:val="32"/>
        </w:rPr>
        <w:t>;</w:t>
      </w:r>
      <w:r w:rsidR="00782B4C" w:rsidRPr="00785AE7">
        <w:rPr>
          <w:rFonts w:ascii="Times New Roman" w:hAnsi="Times New Roman"/>
          <w:color w:val="000000"/>
          <w:sz w:val="32"/>
          <w:szCs w:val="32"/>
        </w:rPr>
        <w:t xml:space="preserve"> Уголовно-процессуальн</w:t>
      </w:r>
      <w:r>
        <w:rPr>
          <w:rFonts w:ascii="Times New Roman" w:hAnsi="Times New Roman"/>
          <w:color w:val="000000"/>
          <w:sz w:val="32"/>
          <w:szCs w:val="32"/>
        </w:rPr>
        <w:t>ый</w:t>
      </w:r>
      <w:r w:rsidR="00782B4C" w:rsidRPr="00785AE7">
        <w:rPr>
          <w:rFonts w:ascii="Times New Roman" w:hAnsi="Times New Roman"/>
          <w:color w:val="000000"/>
          <w:sz w:val="32"/>
          <w:szCs w:val="32"/>
        </w:rPr>
        <w:t xml:space="preserve"> кодекс Российской Федерации</w:t>
      </w:r>
      <w:r>
        <w:rPr>
          <w:rFonts w:ascii="Times New Roman" w:hAnsi="Times New Roman"/>
          <w:color w:val="000000"/>
          <w:sz w:val="32"/>
          <w:szCs w:val="32"/>
        </w:rPr>
        <w:t>;</w:t>
      </w:r>
      <w:r w:rsidR="00782B4C" w:rsidRPr="00785AE7">
        <w:rPr>
          <w:rFonts w:ascii="Times New Roman" w:hAnsi="Times New Roman"/>
          <w:color w:val="000000"/>
          <w:sz w:val="32"/>
          <w:szCs w:val="32"/>
        </w:rPr>
        <w:t xml:space="preserve"> Гражданск</w:t>
      </w:r>
      <w:r>
        <w:rPr>
          <w:rFonts w:ascii="Times New Roman" w:hAnsi="Times New Roman"/>
          <w:color w:val="000000"/>
          <w:sz w:val="32"/>
          <w:szCs w:val="32"/>
        </w:rPr>
        <w:t>ий</w:t>
      </w:r>
      <w:r w:rsidR="00782B4C" w:rsidRPr="00785AE7">
        <w:rPr>
          <w:rFonts w:ascii="Times New Roman" w:hAnsi="Times New Roman"/>
          <w:color w:val="000000"/>
          <w:sz w:val="32"/>
          <w:szCs w:val="32"/>
        </w:rPr>
        <w:t xml:space="preserve"> кодекс</w:t>
      </w:r>
      <w:r>
        <w:rPr>
          <w:rFonts w:ascii="Times New Roman" w:hAnsi="Times New Roman"/>
          <w:color w:val="000000"/>
          <w:sz w:val="32"/>
          <w:szCs w:val="32"/>
        </w:rPr>
        <w:t xml:space="preserve"> </w:t>
      </w:r>
      <w:r w:rsidR="00782B4C" w:rsidRPr="00785AE7">
        <w:rPr>
          <w:rFonts w:ascii="Times New Roman" w:hAnsi="Times New Roman"/>
          <w:color w:val="000000"/>
          <w:sz w:val="32"/>
          <w:szCs w:val="32"/>
        </w:rPr>
        <w:t>Российской Федерации</w:t>
      </w:r>
      <w:r>
        <w:rPr>
          <w:rFonts w:ascii="Times New Roman" w:hAnsi="Times New Roman"/>
          <w:color w:val="000000"/>
          <w:sz w:val="32"/>
          <w:szCs w:val="32"/>
        </w:rPr>
        <w:t>;</w:t>
      </w:r>
      <w:r w:rsidR="00782B4C" w:rsidRPr="00785AE7">
        <w:rPr>
          <w:rFonts w:ascii="Times New Roman" w:hAnsi="Times New Roman"/>
          <w:color w:val="000000"/>
          <w:sz w:val="32"/>
          <w:szCs w:val="32"/>
        </w:rPr>
        <w:t xml:space="preserve"> федеральны</w:t>
      </w:r>
      <w:r>
        <w:rPr>
          <w:rFonts w:ascii="Times New Roman" w:hAnsi="Times New Roman"/>
          <w:color w:val="000000"/>
          <w:sz w:val="32"/>
          <w:szCs w:val="32"/>
        </w:rPr>
        <w:t>й</w:t>
      </w:r>
      <w:r w:rsidR="00782B4C" w:rsidRPr="00785AE7">
        <w:rPr>
          <w:rFonts w:ascii="Times New Roman" w:hAnsi="Times New Roman"/>
          <w:color w:val="000000"/>
          <w:sz w:val="32"/>
          <w:szCs w:val="32"/>
        </w:rPr>
        <w:t xml:space="preserve"> закон</w:t>
      </w:r>
      <w:r>
        <w:rPr>
          <w:rFonts w:ascii="Times New Roman" w:hAnsi="Times New Roman"/>
          <w:color w:val="000000"/>
          <w:sz w:val="32"/>
          <w:szCs w:val="32"/>
        </w:rPr>
        <w:t xml:space="preserve"> </w:t>
      </w:r>
      <w:r w:rsidR="00782B4C" w:rsidRPr="00785AE7">
        <w:rPr>
          <w:rFonts w:ascii="Times New Roman" w:hAnsi="Times New Roman"/>
          <w:color w:val="000000"/>
          <w:sz w:val="32"/>
          <w:szCs w:val="32"/>
        </w:rPr>
        <w:t>«Об оперативно-розыскной деятельности»</w:t>
      </w:r>
      <w:r>
        <w:rPr>
          <w:rFonts w:ascii="Times New Roman" w:hAnsi="Times New Roman"/>
          <w:color w:val="000000"/>
          <w:sz w:val="32"/>
          <w:szCs w:val="32"/>
        </w:rPr>
        <w:t xml:space="preserve">; </w:t>
      </w:r>
      <w:r w:rsidRPr="00785AE7">
        <w:rPr>
          <w:rFonts w:ascii="Times New Roman" w:hAnsi="Times New Roman"/>
          <w:color w:val="000000"/>
          <w:sz w:val="32"/>
          <w:szCs w:val="32"/>
        </w:rPr>
        <w:t>федеральны</w:t>
      </w:r>
      <w:r>
        <w:rPr>
          <w:rFonts w:ascii="Times New Roman" w:hAnsi="Times New Roman"/>
          <w:color w:val="000000"/>
          <w:sz w:val="32"/>
          <w:szCs w:val="32"/>
        </w:rPr>
        <w:t>й</w:t>
      </w:r>
      <w:r w:rsidRPr="00785AE7">
        <w:rPr>
          <w:rFonts w:ascii="Times New Roman" w:hAnsi="Times New Roman"/>
          <w:color w:val="000000"/>
          <w:sz w:val="32"/>
          <w:szCs w:val="32"/>
        </w:rPr>
        <w:t xml:space="preserve"> закон</w:t>
      </w:r>
      <w:r w:rsidR="00782B4C" w:rsidRPr="00785AE7">
        <w:rPr>
          <w:rFonts w:ascii="Times New Roman" w:hAnsi="Times New Roman"/>
          <w:color w:val="000000"/>
          <w:sz w:val="32"/>
          <w:szCs w:val="32"/>
        </w:rPr>
        <w:t xml:space="preserve"> «О государственной судебно-экспертной деятельности в Российской Федерации»</w:t>
      </w:r>
      <w:r>
        <w:rPr>
          <w:rFonts w:ascii="Times New Roman" w:hAnsi="Times New Roman"/>
          <w:color w:val="000000"/>
          <w:sz w:val="32"/>
          <w:szCs w:val="32"/>
        </w:rPr>
        <w:t>; постановления</w:t>
      </w:r>
      <w:r w:rsidR="00782B4C" w:rsidRPr="00785AE7">
        <w:rPr>
          <w:rFonts w:ascii="Times New Roman" w:hAnsi="Times New Roman"/>
          <w:color w:val="000000"/>
          <w:sz w:val="32"/>
          <w:szCs w:val="32"/>
        </w:rPr>
        <w:t xml:space="preserve"> Правительства Российской Федерации, приказов МВД России, регламентирующих общие вопросы раскрытия и расследования преступлений. Также в диссертационном исследовании использовались положения федерального закона «О промышленной безопасности опасных производственных объектов», «О лицензировании отдельных видов деятельности» и других нормативно-правовых актов, регулирующих общественные отношения в сфере добычи, транспортировки, переработки, хранения и реализации энергоносителей.</w:t>
      </w:r>
    </w:p>
    <w:p w:rsidR="00782B4C" w:rsidRPr="00785AE7" w:rsidRDefault="00782B4C" w:rsidP="00782B4C">
      <w:pPr>
        <w:spacing w:after="0" w:line="240" w:lineRule="auto"/>
        <w:ind w:firstLine="709"/>
        <w:jc w:val="both"/>
        <w:rPr>
          <w:rFonts w:ascii="Times New Roman" w:hAnsi="Times New Roman"/>
          <w:b/>
          <w:color w:val="000000"/>
          <w:sz w:val="32"/>
          <w:szCs w:val="32"/>
        </w:rPr>
      </w:pPr>
      <w:r w:rsidRPr="00785AE7">
        <w:rPr>
          <w:rFonts w:ascii="Times New Roman" w:hAnsi="Times New Roman"/>
          <w:color w:val="000000"/>
          <w:sz w:val="32"/>
          <w:szCs w:val="32"/>
        </w:rPr>
        <w:t xml:space="preserve">В исследовании использованы также статистические данные, доклады и отчеты научно-исследовательских и правозащитных организаций, нормативные материалы, материалы судебной практики, </w:t>
      </w:r>
      <w:r w:rsidRPr="00785AE7">
        <w:rPr>
          <w:rFonts w:ascii="Times New Roman" w:hAnsi="Times New Roman"/>
          <w:color w:val="000000"/>
          <w:sz w:val="32"/>
          <w:szCs w:val="32"/>
        </w:rPr>
        <w:lastRenderedPageBreak/>
        <w:t>материалы средств массовой информации, а также иные материалы из открытых источников. Кроме того, использованы материалы международных, всероссийских и региональных научно-практических конференций, посвященных данной проблематике.</w:t>
      </w:r>
      <w:r w:rsidRPr="00785AE7">
        <w:rPr>
          <w:rFonts w:ascii="Times New Roman" w:hAnsi="Times New Roman"/>
          <w:b/>
          <w:color w:val="000000"/>
          <w:sz w:val="32"/>
          <w:szCs w:val="32"/>
        </w:rPr>
        <w:t xml:space="preserve"> </w:t>
      </w:r>
    </w:p>
    <w:p w:rsidR="00782B4C" w:rsidRPr="00CD1340" w:rsidRDefault="00782B4C" w:rsidP="00782B4C">
      <w:pPr>
        <w:spacing w:after="0" w:line="240" w:lineRule="auto"/>
        <w:ind w:firstLine="709"/>
        <w:jc w:val="both"/>
        <w:rPr>
          <w:rFonts w:ascii="Times New Roman" w:hAnsi="Times New Roman"/>
          <w:sz w:val="32"/>
          <w:szCs w:val="32"/>
        </w:rPr>
      </w:pPr>
      <w:r w:rsidRPr="00441E88">
        <w:rPr>
          <w:rFonts w:ascii="Times New Roman" w:hAnsi="Times New Roman"/>
          <w:i/>
          <w:sz w:val="32"/>
          <w:szCs w:val="32"/>
        </w:rPr>
        <w:t>Теоретическ</w:t>
      </w:r>
      <w:r w:rsidR="00441E88" w:rsidRPr="00441E88">
        <w:rPr>
          <w:rFonts w:ascii="Times New Roman" w:hAnsi="Times New Roman"/>
          <w:i/>
          <w:sz w:val="32"/>
          <w:szCs w:val="32"/>
        </w:rPr>
        <w:t>ую</w:t>
      </w:r>
      <w:r w:rsidRPr="00441E88">
        <w:rPr>
          <w:rFonts w:ascii="Times New Roman" w:hAnsi="Times New Roman"/>
          <w:i/>
          <w:sz w:val="32"/>
          <w:szCs w:val="32"/>
        </w:rPr>
        <w:t xml:space="preserve"> </w:t>
      </w:r>
      <w:r w:rsidR="00441E88" w:rsidRPr="00441E88">
        <w:rPr>
          <w:rFonts w:ascii="Times New Roman" w:hAnsi="Times New Roman"/>
          <w:i/>
          <w:sz w:val="32"/>
          <w:szCs w:val="32"/>
        </w:rPr>
        <w:t xml:space="preserve">базу </w:t>
      </w:r>
      <w:r w:rsidRPr="00441E88">
        <w:rPr>
          <w:rFonts w:ascii="Times New Roman" w:hAnsi="Times New Roman"/>
          <w:i/>
          <w:sz w:val="32"/>
          <w:szCs w:val="32"/>
        </w:rPr>
        <w:t xml:space="preserve">исследования </w:t>
      </w:r>
      <w:r w:rsidR="00441E88" w:rsidRPr="00441E88">
        <w:rPr>
          <w:rFonts w:ascii="Times New Roman" w:hAnsi="Times New Roman"/>
          <w:i/>
          <w:sz w:val="32"/>
          <w:szCs w:val="32"/>
        </w:rPr>
        <w:t>составили</w:t>
      </w:r>
      <w:r w:rsidR="00441E88">
        <w:rPr>
          <w:rFonts w:ascii="Times New Roman" w:hAnsi="Times New Roman"/>
          <w:sz w:val="32"/>
          <w:szCs w:val="32"/>
        </w:rPr>
        <w:t xml:space="preserve"> научные </w:t>
      </w:r>
      <w:r w:rsidRPr="00CD1340">
        <w:rPr>
          <w:rFonts w:ascii="Times New Roman" w:hAnsi="Times New Roman"/>
          <w:sz w:val="32"/>
          <w:szCs w:val="32"/>
        </w:rPr>
        <w:t>труды ученых в области криминалистики, уголовного права, криминологии, уголовного процесса, теории оперативно-розыскной деятельности, судебной экспертизы: Т.В. Аверьяновой, О.Я. Баева, В.П. Бахина, Р.С. Белкина, В.Г. Боброва, В.П. Божьева, В.С. Бурдановой, А.Н. Васильева, А.И. Винберга, И.А. Возгрина, А.Ф. Волынского, И.Ф. Герасимова, В.К. Гавло, Л.Я. Драпкина, А.В. Дулова, В.Д. Зеленского, Е.П. Ищенко, А.Н. Колесниченко, Ю.Г. Корухова, А.М. Кустова, В.П. Лаврова, А.Ф. Лубина, И.М. Лузгина, В.А. Образцова, И.Ф. Пантелеева, А.П. Резвана, Д.В. Ривмана, Е.Р. Россинской, А.Г. Филиппова, О.В. Челышевой, С.А. Шейфера, Н.Г. Шурухнова, А.А. Эксархопуло, Н.П. Яблокова, И.Н. Якимова и др.</w:t>
      </w:r>
    </w:p>
    <w:p w:rsidR="00782B4C" w:rsidRPr="00CD1340" w:rsidRDefault="00782B4C" w:rsidP="00782B4C">
      <w:pPr>
        <w:spacing w:after="0" w:line="240" w:lineRule="auto"/>
        <w:ind w:firstLine="709"/>
        <w:jc w:val="both"/>
        <w:rPr>
          <w:rFonts w:ascii="Times New Roman" w:hAnsi="Times New Roman"/>
          <w:sz w:val="32"/>
          <w:szCs w:val="32"/>
        </w:rPr>
      </w:pPr>
      <w:r w:rsidRPr="00CD1340">
        <w:rPr>
          <w:rFonts w:ascii="Times New Roman" w:hAnsi="Times New Roman"/>
          <w:sz w:val="32"/>
          <w:szCs w:val="32"/>
        </w:rPr>
        <w:t xml:space="preserve">Тема и содержание диссертационного исследования обусловили необходимость изучения и анализа научной литературы не только в области криминалистики, уголовного процесса, оперативно-розыскной деятельности, но и работ, касающихся организации и функционирования добычи, переработки, хранения, транспортировки и реализации энергоносителей, таких авторов, как </w:t>
      </w:r>
      <w:r w:rsidRPr="00CD1340">
        <w:rPr>
          <w:rFonts w:ascii="Times New Roman" w:hAnsi="Times New Roman"/>
          <w:color w:val="000000"/>
          <w:sz w:val="32"/>
          <w:szCs w:val="32"/>
        </w:rPr>
        <w:t>В.Л. Соколов, А.Я. Фурсов</w:t>
      </w:r>
      <w:r w:rsidRPr="00CD1340">
        <w:rPr>
          <w:rFonts w:ascii="Times New Roman" w:hAnsi="Times New Roman"/>
          <w:sz w:val="32"/>
          <w:szCs w:val="32"/>
        </w:rPr>
        <w:t>, А.В. Наумов и др.</w:t>
      </w:r>
    </w:p>
    <w:p w:rsidR="00441E88" w:rsidRDefault="00782B4C" w:rsidP="00782B4C">
      <w:pPr>
        <w:spacing w:after="0" w:line="240" w:lineRule="auto"/>
        <w:ind w:firstLine="709"/>
        <w:jc w:val="both"/>
        <w:rPr>
          <w:rFonts w:ascii="Times New Roman" w:hAnsi="Times New Roman"/>
          <w:sz w:val="32"/>
          <w:szCs w:val="32"/>
        </w:rPr>
      </w:pPr>
      <w:r w:rsidRPr="00441E88">
        <w:rPr>
          <w:rFonts w:ascii="Times New Roman" w:hAnsi="Times New Roman"/>
          <w:i/>
          <w:sz w:val="32"/>
          <w:szCs w:val="32"/>
        </w:rPr>
        <w:t>Эмпирическую базу исследования состав</w:t>
      </w:r>
      <w:r w:rsidR="00441E88">
        <w:rPr>
          <w:rFonts w:ascii="Times New Roman" w:hAnsi="Times New Roman"/>
          <w:i/>
          <w:sz w:val="32"/>
          <w:szCs w:val="32"/>
        </w:rPr>
        <w:t>или:</w:t>
      </w:r>
      <w:r w:rsidRPr="00785AE7">
        <w:rPr>
          <w:rFonts w:ascii="Times New Roman" w:hAnsi="Times New Roman"/>
          <w:sz w:val="32"/>
          <w:szCs w:val="32"/>
        </w:rPr>
        <w:t xml:space="preserve"> </w:t>
      </w:r>
    </w:p>
    <w:p w:rsidR="00441E88" w:rsidRDefault="00441E88" w:rsidP="00782B4C">
      <w:pPr>
        <w:spacing w:after="0" w:line="240" w:lineRule="auto"/>
        <w:ind w:firstLine="709"/>
        <w:jc w:val="both"/>
        <w:rPr>
          <w:rFonts w:ascii="Times New Roman" w:hAnsi="Times New Roman"/>
          <w:sz w:val="32"/>
          <w:szCs w:val="32"/>
        </w:rPr>
      </w:pPr>
      <w:r>
        <w:rPr>
          <w:rFonts w:ascii="Times New Roman" w:hAnsi="Times New Roman"/>
          <w:sz w:val="32"/>
          <w:szCs w:val="32"/>
        </w:rPr>
        <w:t>- материалы следственной и судебной практики в части, касающейся расследования преступлений, связанных с хищением энергоносителей;</w:t>
      </w:r>
    </w:p>
    <w:p w:rsidR="00DC707A" w:rsidRDefault="00441E88" w:rsidP="00782B4C">
      <w:pPr>
        <w:spacing w:after="0" w:line="240" w:lineRule="auto"/>
        <w:ind w:firstLine="709"/>
        <w:jc w:val="both"/>
        <w:rPr>
          <w:rFonts w:ascii="Times New Roman" w:hAnsi="Times New Roman"/>
          <w:color w:val="000000"/>
          <w:sz w:val="32"/>
          <w:szCs w:val="32"/>
        </w:rPr>
      </w:pPr>
      <w:r>
        <w:rPr>
          <w:rFonts w:ascii="Times New Roman" w:hAnsi="Times New Roman"/>
          <w:sz w:val="32"/>
          <w:szCs w:val="32"/>
        </w:rPr>
        <w:t xml:space="preserve">- </w:t>
      </w:r>
      <w:r w:rsidR="00782B4C" w:rsidRPr="00785AE7">
        <w:rPr>
          <w:rFonts w:ascii="Times New Roman" w:hAnsi="Times New Roman"/>
          <w:sz w:val="32"/>
          <w:szCs w:val="32"/>
        </w:rPr>
        <w:t>результаты изучения и</w:t>
      </w:r>
      <w:r w:rsidR="00782B4C" w:rsidRPr="00785AE7">
        <w:rPr>
          <w:rFonts w:ascii="Times New Roman" w:hAnsi="Times New Roman"/>
          <w:color w:val="000000"/>
          <w:sz w:val="32"/>
          <w:szCs w:val="32"/>
        </w:rPr>
        <w:t xml:space="preserve"> обобщения 122-х уголовных дел о</w:t>
      </w:r>
      <w:r w:rsidR="00782B4C" w:rsidRPr="00CD1340">
        <w:rPr>
          <w:rFonts w:ascii="Times New Roman" w:hAnsi="Times New Roman"/>
          <w:color w:val="000000"/>
          <w:sz w:val="32"/>
          <w:szCs w:val="32"/>
        </w:rPr>
        <w:t xml:space="preserve"> преступлениях рассматриваемой группы, совершенных на территории Санкт-Петербурга и Ленинградской области, Республики Башкортостан, Пермского края, Ханты-Мансийского и Ямало-Ненецкого автономных округов, Свердловской, Волгоградской, Тюменской областей</w:t>
      </w:r>
      <w:r w:rsidR="00DC707A">
        <w:rPr>
          <w:rFonts w:ascii="Times New Roman" w:hAnsi="Times New Roman"/>
          <w:color w:val="000000"/>
          <w:sz w:val="32"/>
          <w:szCs w:val="32"/>
        </w:rPr>
        <w:t>;</w:t>
      </w:r>
    </w:p>
    <w:p w:rsidR="00DC707A" w:rsidRDefault="00DC707A" w:rsidP="00782B4C">
      <w:pPr>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 результаты анкетирования</w:t>
      </w:r>
      <w:r w:rsidR="00782B4C" w:rsidRPr="00CD1340">
        <w:rPr>
          <w:rFonts w:ascii="Times New Roman" w:hAnsi="Times New Roman"/>
          <w:color w:val="000000"/>
          <w:sz w:val="32"/>
          <w:szCs w:val="32"/>
        </w:rPr>
        <w:t xml:space="preserve"> </w:t>
      </w:r>
      <w:r>
        <w:rPr>
          <w:rFonts w:ascii="Times New Roman" w:hAnsi="Times New Roman"/>
          <w:color w:val="000000"/>
          <w:sz w:val="32"/>
          <w:szCs w:val="32"/>
        </w:rPr>
        <w:t xml:space="preserve">следователей (по специально разработанной программе), в </w:t>
      </w:r>
      <w:r w:rsidRPr="00DC707A">
        <w:rPr>
          <w:rFonts w:ascii="Times New Roman" w:hAnsi="Times New Roman"/>
          <w:color w:val="000000"/>
          <w:sz w:val="32"/>
          <w:szCs w:val="32"/>
        </w:rPr>
        <w:t xml:space="preserve">котором приняли участие </w:t>
      </w:r>
      <w:r>
        <w:rPr>
          <w:rFonts w:ascii="Times New Roman" w:hAnsi="Times New Roman"/>
          <w:color w:val="000000"/>
          <w:sz w:val="32"/>
          <w:szCs w:val="32"/>
        </w:rPr>
        <w:t>14</w:t>
      </w:r>
      <w:r w:rsidR="00782B4C" w:rsidRPr="00DC707A">
        <w:rPr>
          <w:rFonts w:ascii="Times New Roman" w:hAnsi="Times New Roman"/>
          <w:color w:val="000000"/>
          <w:sz w:val="32"/>
          <w:szCs w:val="32"/>
        </w:rPr>
        <w:t>8</w:t>
      </w:r>
      <w:r w:rsidRPr="00DC707A">
        <w:rPr>
          <w:rFonts w:ascii="Times New Roman" w:hAnsi="Times New Roman"/>
          <w:color w:val="000000"/>
          <w:sz w:val="32"/>
          <w:szCs w:val="32"/>
        </w:rPr>
        <w:t xml:space="preserve"> респондентов </w:t>
      </w:r>
      <w:r>
        <w:rPr>
          <w:rFonts w:ascii="Times New Roman" w:hAnsi="Times New Roman"/>
          <w:color w:val="000000"/>
          <w:sz w:val="32"/>
          <w:szCs w:val="32"/>
        </w:rPr>
        <w:t>из</w:t>
      </w:r>
      <w:r w:rsidRPr="00DC707A">
        <w:rPr>
          <w:rFonts w:ascii="Times New Roman" w:hAnsi="Times New Roman"/>
          <w:color w:val="000000"/>
          <w:sz w:val="32"/>
          <w:szCs w:val="32"/>
        </w:rPr>
        <w:t xml:space="preserve"> 9 субъект</w:t>
      </w:r>
      <w:r>
        <w:rPr>
          <w:rFonts w:ascii="Times New Roman" w:hAnsi="Times New Roman"/>
          <w:color w:val="000000"/>
          <w:sz w:val="32"/>
          <w:szCs w:val="32"/>
        </w:rPr>
        <w:t>ов</w:t>
      </w:r>
      <w:r w:rsidRPr="00DC707A">
        <w:rPr>
          <w:rFonts w:ascii="Times New Roman" w:hAnsi="Times New Roman"/>
          <w:color w:val="000000"/>
          <w:sz w:val="32"/>
          <w:szCs w:val="32"/>
        </w:rPr>
        <w:t xml:space="preserve"> Российской Федерации, в числе которых Республика Башкортостан, Пермский край, Ямало-Ненецкий </w:t>
      </w:r>
      <w:r w:rsidRPr="00DC707A">
        <w:rPr>
          <w:rFonts w:ascii="Times New Roman" w:hAnsi="Times New Roman"/>
          <w:color w:val="000000"/>
          <w:sz w:val="32"/>
          <w:szCs w:val="32"/>
        </w:rPr>
        <w:lastRenderedPageBreak/>
        <w:t>автономный округ, Ярославская, Свердловская, Тюменская, Волгоградская, Ленинградская области и г. Санкт-Петербург</w:t>
      </w:r>
      <w:r w:rsidR="00782B4C" w:rsidRPr="00DC707A">
        <w:rPr>
          <w:rFonts w:ascii="Times New Roman" w:hAnsi="Times New Roman"/>
          <w:color w:val="000000"/>
          <w:sz w:val="32"/>
          <w:szCs w:val="32"/>
        </w:rPr>
        <w:t>.</w:t>
      </w:r>
      <w:r w:rsidR="00782B4C" w:rsidRPr="00CD1340">
        <w:rPr>
          <w:rFonts w:ascii="Times New Roman" w:hAnsi="Times New Roman"/>
          <w:color w:val="000000"/>
          <w:sz w:val="32"/>
          <w:szCs w:val="32"/>
        </w:rPr>
        <w:t xml:space="preserve"> </w:t>
      </w:r>
    </w:p>
    <w:p w:rsidR="00782B4C" w:rsidRPr="00CD1340" w:rsidRDefault="00782B4C" w:rsidP="00782B4C">
      <w:pPr>
        <w:spacing w:after="0" w:line="240" w:lineRule="auto"/>
        <w:ind w:firstLine="709"/>
        <w:jc w:val="both"/>
        <w:rPr>
          <w:rFonts w:ascii="Times New Roman" w:hAnsi="Times New Roman"/>
          <w:color w:val="000000"/>
          <w:sz w:val="32"/>
          <w:szCs w:val="32"/>
        </w:rPr>
      </w:pPr>
      <w:r w:rsidRPr="00CD1340">
        <w:rPr>
          <w:rFonts w:ascii="Times New Roman" w:hAnsi="Times New Roman"/>
          <w:color w:val="000000"/>
          <w:sz w:val="32"/>
          <w:szCs w:val="32"/>
        </w:rPr>
        <w:t>Достоверность и обоснованность выводов и предложений диссертационного исследования обеспечиваются комплексным подходом к анализу проблематики, достаточным количеством и разнообразием источников информации, определяющим репрезентативность их совокупности, корректным применением научных методов и непротиворечивостью полученных результатов.</w:t>
      </w:r>
    </w:p>
    <w:p w:rsidR="00782B4C" w:rsidRPr="00CD1340" w:rsidRDefault="00782B4C" w:rsidP="00782B4C">
      <w:pPr>
        <w:spacing w:after="0" w:line="240" w:lineRule="auto"/>
        <w:ind w:firstLine="709"/>
        <w:jc w:val="both"/>
        <w:rPr>
          <w:rFonts w:ascii="Times New Roman" w:hAnsi="Times New Roman"/>
          <w:color w:val="000000"/>
          <w:sz w:val="32"/>
          <w:szCs w:val="32"/>
        </w:rPr>
      </w:pPr>
      <w:r w:rsidRPr="00CD1340">
        <w:rPr>
          <w:rFonts w:ascii="Times New Roman" w:hAnsi="Times New Roman"/>
          <w:color w:val="000000"/>
          <w:sz w:val="32"/>
          <w:szCs w:val="32"/>
        </w:rPr>
        <w:t>В диссертации использован личный практический опыт работы соискателя в оперативном, а затем и следственном подразделении органа внутренних дел, специализирующемся на расследовании уголовных дел против собственности, в том числе хищений энергоносителей (нефтепродуктов и газа).</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b/>
          <w:sz w:val="32"/>
          <w:szCs w:val="32"/>
        </w:rPr>
        <w:t xml:space="preserve">Апробация результатов исследования. </w:t>
      </w:r>
      <w:r w:rsidRPr="00CD1340">
        <w:rPr>
          <w:rFonts w:ascii="Times New Roman" w:hAnsi="Times New Roman"/>
          <w:sz w:val="32"/>
          <w:szCs w:val="32"/>
        </w:rPr>
        <w:t>Диссертация обсуждена и одобрена на заседании кафедры криминалистики Санкт-Петербургского университета МВД России.</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Отдельные положения диссертационного исследования докладывались соискателем на международных научно-практических конференциях «Правоохранительная деятельность органов внутренних дел России и зарубежных государств в контексте современных научных исследований» (С.-Петербург, 2011, 2012), «Актуальные проблемы права и государства в ХХ</w:t>
      </w:r>
      <w:r w:rsidRPr="00CD1340">
        <w:rPr>
          <w:rFonts w:ascii="Times New Roman" w:hAnsi="Times New Roman"/>
          <w:sz w:val="32"/>
          <w:szCs w:val="32"/>
          <w:lang w:val="en-US"/>
        </w:rPr>
        <w:t>I</w:t>
      </w:r>
      <w:r w:rsidRPr="00CD1340">
        <w:rPr>
          <w:rFonts w:ascii="Times New Roman" w:hAnsi="Times New Roman"/>
          <w:sz w:val="32"/>
          <w:szCs w:val="32"/>
        </w:rPr>
        <w:t xml:space="preserve"> веке» (Уфа, 2011), всероссийской научно-практической конференции «Актуальные проблемы криминалистической науки и практики» (Калининград, 2011); межвузовских научно-практических конференциях «Актуальные проблемы уголовной и уголовно-исполнительной политики» (С.-Петербург, 2011), «Молодежь, наука и цивилизация» (Красноярск, 2011); </w:t>
      </w:r>
      <w:r w:rsidRPr="00CD1340">
        <w:rPr>
          <w:rFonts w:ascii="Times New Roman" w:hAnsi="Times New Roman"/>
          <w:sz w:val="32"/>
          <w:szCs w:val="32"/>
          <w:lang w:val="en-US"/>
        </w:rPr>
        <w:t>VII</w:t>
      </w:r>
      <w:r w:rsidRPr="00CD1340">
        <w:rPr>
          <w:rFonts w:ascii="Times New Roman" w:hAnsi="Times New Roman"/>
          <w:sz w:val="32"/>
          <w:szCs w:val="32"/>
        </w:rPr>
        <w:t xml:space="preserve"> Санкт-Петербургской межрегиональной конференции «Информационная безопасность регионов России (ИБРР– 2011)» (С.-Петербург, 2011); региональной научно-практической конференции «Актуальные проблемы криминалистики и судебной экспертизы», посвящ. памяти И.А. Возгрина и В.С. Бурдановой (С.-Петербург, 2011), научно-практической конференции «Актуальные вопросы применения уголовного и уголовно-процессуального законодательства в борьбе с преступностью» (Рязань, 2011</w:t>
      </w:r>
      <w:r w:rsidR="00DD0055" w:rsidRPr="0017737B">
        <w:rPr>
          <w:rFonts w:ascii="Times New Roman" w:hAnsi="Times New Roman"/>
          <w:sz w:val="32"/>
          <w:szCs w:val="32"/>
        </w:rPr>
        <w:t>)</w:t>
      </w:r>
      <w:r w:rsidRPr="00CD1340">
        <w:rPr>
          <w:rFonts w:ascii="Times New Roman" w:hAnsi="Times New Roman"/>
          <w:sz w:val="32"/>
          <w:szCs w:val="32"/>
        </w:rPr>
        <w:t>.</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Основные положения и выводы диссертационного исследования опубликованы в 6 научных статьях соискателя, в т.</w:t>
      </w:r>
      <w:r w:rsidR="0088591B">
        <w:rPr>
          <w:rFonts w:ascii="Times New Roman" w:hAnsi="Times New Roman"/>
          <w:sz w:val="32"/>
          <w:szCs w:val="32"/>
        </w:rPr>
        <w:t xml:space="preserve"> </w:t>
      </w:r>
      <w:r w:rsidRPr="00CD1340">
        <w:rPr>
          <w:rFonts w:ascii="Times New Roman" w:hAnsi="Times New Roman"/>
          <w:sz w:val="32"/>
          <w:szCs w:val="32"/>
        </w:rPr>
        <w:t xml:space="preserve">ч. в ведущих </w:t>
      </w:r>
      <w:r w:rsidRPr="00CD1340">
        <w:rPr>
          <w:rFonts w:ascii="Times New Roman" w:hAnsi="Times New Roman"/>
          <w:sz w:val="32"/>
          <w:szCs w:val="32"/>
        </w:rPr>
        <w:lastRenderedPageBreak/>
        <w:t>рецензируемых научных журналах и изданиях, согласно перечню ВАК.</w:t>
      </w:r>
    </w:p>
    <w:p w:rsidR="00CD1340" w:rsidRPr="00CD1340" w:rsidRDefault="00CD1340" w:rsidP="00CD1340">
      <w:pPr>
        <w:spacing w:after="0" w:line="240" w:lineRule="auto"/>
        <w:ind w:firstLine="709"/>
        <w:jc w:val="both"/>
        <w:rPr>
          <w:rFonts w:ascii="Times New Roman" w:hAnsi="Times New Roman"/>
          <w:sz w:val="32"/>
          <w:szCs w:val="32"/>
        </w:rPr>
      </w:pPr>
      <w:r w:rsidRPr="00CD1340">
        <w:rPr>
          <w:rFonts w:ascii="Times New Roman" w:hAnsi="Times New Roman"/>
          <w:sz w:val="32"/>
          <w:szCs w:val="32"/>
        </w:rPr>
        <w:t>Результаты диссертационного исследования внедрены в учебный процесс Санкт-Петербургского университета МВД России в качестве лекционного материала на кафедре криминалистики, а также в практическую деятельность органов предварительного след</w:t>
      </w:r>
      <w:r w:rsidR="00785AE7">
        <w:rPr>
          <w:rFonts w:ascii="Times New Roman" w:hAnsi="Times New Roman"/>
          <w:sz w:val="32"/>
          <w:szCs w:val="32"/>
        </w:rPr>
        <w:t>ствия</w:t>
      </w:r>
      <w:r w:rsidRPr="00CD1340">
        <w:rPr>
          <w:rFonts w:ascii="Times New Roman" w:hAnsi="Times New Roman"/>
          <w:sz w:val="32"/>
          <w:szCs w:val="32"/>
        </w:rPr>
        <w:t xml:space="preserve"> город</w:t>
      </w:r>
      <w:r w:rsidR="00DD0055">
        <w:rPr>
          <w:rFonts w:ascii="Times New Roman" w:hAnsi="Times New Roman"/>
          <w:sz w:val="32"/>
          <w:szCs w:val="32"/>
        </w:rPr>
        <w:t>а</w:t>
      </w:r>
      <w:r w:rsidRPr="00CD1340">
        <w:rPr>
          <w:rFonts w:ascii="Times New Roman" w:hAnsi="Times New Roman"/>
          <w:sz w:val="32"/>
          <w:szCs w:val="32"/>
        </w:rPr>
        <w:t xml:space="preserve"> Санкт-Петербурга и Республик</w:t>
      </w:r>
      <w:r w:rsidR="00DD0055">
        <w:rPr>
          <w:rFonts w:ascii="Times New Roman" w:hAnsi="Times New Roman"/>
          <w:sz w:val="32"/>
          <w:szCs w:val="32"/>
        </w:rPr>
        <w:t>и</w:t>
      </w:r>
      <w:r w:rsidRPr="00CD1340">
        <w:rPr>
          <w:rFonts w:ascii="Times New Roman" w:hAnsi="Times New Roman"/>
          <w:sz w:val="32"/>
          <w:szCs w:val="32"/>
        </w:rPr>
        <w:t xml:space="preserve"> Башкортостан.</w:t>
      </w:r>
    </w:p>
    <w:p w:rsidR="00720417" w:rsidRPr="00453EEC" w:rsidRDefault="00720417" w:rsidP="00453EEC">
      <w:pPr>
        <w:pStyle w:val="ab"/>
        <w:spacing w:after="0" w:line="240" w:lineRule="auto"/>
        <w:ind w:left="0" w:firstLine="709"/>
        <w:jc w:val="both"/>
        <w:rPr>
          <w:rFonts w:ascii="Times New Roman" w:hAnsi="Times New Roman"/>
          <w:sz w:val="32"/>
          <w:szCs w:val="32"/>
        </w:rPr>
      </w:pPr>
      <w:r w:rsidRPr="00453EEC">
        <w:rPr>
          <w:rFonts w:ascii="Times New Roman" w:hAnsi="Times New Roman"/>
          <w:b/>
          <w:sz w:val="32"/>
          <w:szCs w:val="32"/>
        </w:rPr>
        <w:t>Структура диссертации</w:t>
      </w:r>
      <w:r w:rsidRPr="00453EEC">
        <w:rPr>
          <w:rFonts w:ascii="Times New Roman" w:hAnsi="Times New Roman"/>
          <w:sz w:val="32"/>
          <w:szCs w:val="32"/>
        </w:rPr>
        <w:t xml:space="preserve"> обусловлена целью, задачами и логикой проведенного исследования. Диссертация состоит из введения, трех глав, включающих </w:t>
      </w:r>
      <w:r w:rsidR="00ED2519">
        <w:rPr>
          <w:rFonts w:ascii="Times New Roman" w:hAnsi="Times New Roman"/>
          <w:sz w:val="32"/>
          <w:szCs w:val="32"/>
        </w:rPr>
        <w:t>двенадцать</w:t>
      </w:r>
      <w:r w:rsidRPr="00453EEC">
        <w:rPr>
          <w:rFonts w:ascii="Times New Roman" w:hAnsi="Times New Roman"/>
          <w:sz w:val="32"/>
          <w:szCs w:val="32"/>
        </w:rPr>
        <w:t xml:space="preserve"> параграфов, заключения, списка использованной литературы и приложения.</w:t>
      </w:r>
    </w:p>
    <w:p w:rsidR="004E6375" w:rsidRPr="00453EEC" w:rsidRDefault="004E6375" w:rsidP="00453EEC">
      <w:pPr>
        <w:spacing w:after="0" w:line="240" w:lineRule="auto"/>
        <w:ind w:firstLine="709"/>
        <w:jc w:val="both"/>
        <w:rPr>
          <w:rFonts w:ascii="Times New Roman" w:hAnsi="Times New Roman"/>
          <w:sz w:val="32"/>
          <w:szCs w:val="32"/>
        </w:rPr>
      </w:pPr>
    </w:p>
    <w:p w:rsidR="004E6375" w:rsidRPr="00453EEC" w:rsidRDefault="004E6375" w:rsidP="00E45658">
      <w:pPr>
        <w:pStyle w:val="a3"/>
        <w:spacing w:after="0" w:line="240" w:lineRule="auto"/>
        <w:ind w:left="0"/>
        <w:jc w:val="center"/>
        <w:rPr>
          <w:rFonts w:ascii="Times New Roman" w:hAnsi="Times New Roman"/>
          <w:b/>
          <w:caps/>
          <w:sz w:val="32"/>
          <w:szCs w:val="32"/>
        </w:rPr>
      </w:pPr>
      <w:r w:rsidRPr="00453EEC">
        <w:rPr>
          <w:rFonts w:ascii="Times New Roman" w:hAnsi="Times New Roman"/>
          <w:b/>
          <w:caps/>
          <w:sz w:val="32"/>
          <w:szCs w:val="32"/>
        </w:rPr>
        <w:t>ОСНОВНОЕ СОДЕРЖАНИЕ РАБОТЫ</w:t>
      </w:r>
    </w:p>
    <w:p w:rsidR="004E6375" w:rsidRPr="00453EEC" w:rsidRDefault="004E6375" w:rsidP="00453EEC">
      <w:pPr>
        <w:pStyle w:val="a3"/>
        <w:spacing w:after="0" w:line="240" w:lineRule="auto"/>
        <w:ind w:left="0" w:firstLine="709"/>
        <w:rPr>
          <w:rFonts w:ascii="Times New Roman" w:hAnsi="Times New Roman"/>
          <w:b/>
          <w:caps/>
          <w:sz w:val="32"/>
          <w:szCs w:val="32"/>
        </w:rPr>
      </w:pPr>
    </w:p>
    <w:p w:rsidR="004E6375"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b/>
          <w:sz w:val="32"/>
          <w:szCs w:val="32"/>
        </w:rPr>
        <w:t>Первая глава «</w:t>
      </w:r>
      <w:r w:rsidR="00720417" w:rsidRPr="00453EEC">
        <w:rPr>
          <w:rFonts w:ascii="Times New Roman" w:hAnsi="Times New Roman"/>
          <w:b/>
          <w:sz w:val="32"/>
          <w:szCs w:val="32"/>
        </w:rPr>
        <w:t>Криминалистическая характеристика преступлений, связанных с хищением энергоносителей</w:t>
      </w:r>
      <w:r w:rsidRPr="00453EEC">
        <w:rPr>
          <w:rFonts w:ascii="Times New Roman" w:hAnsi="Times New Roman"/>
          <w:b/>
          <w:sz w:val="32"/>
          <w:szCs w:val="32"/>
        </w:rPr>
        <w:t>»</w:t>
      </w:r>
      <w:r w:rsidRPr="00453EEC">
        <w:rPr>
          <w:rFonts w:ascii="Times New Roman" w:hAnsi="Times New Roman"/>
          <w:sz w:val="32"/>
          <w:szCs w:val="32"/>
        </w:rPr>
        <w:t xml:space="preserve"> состоит из </w:t>
      </w:r>
      <w:r w:rsidR="001943B1" w:rsidRPr="00453EEC">
        <w:rPr>
          <w:rFonts w:ascii="Times New Roman" w:hAnsi="Times New Roman"/>
          <w:sz w:val="32"/>
          <w:szCs w:val="32"/>
        </w:rPr>
        <w:t>пяти</w:t>
      </w:r>
      <w:r w:rsidRPr="00453EEC">
        <w:rPr>
          <w:rFonts w:ascii="Times New Roman" w:hAnsi="Times New Roman"/>
          <w:sz w:val="32"/>
          <w:szCs w:val="32"/>
        </w:rPr>
        <w:t xml:space="preserve"> параграфов</w:t>
      </w:r>
      <w:r w:rsidR="006553CF">
        <w:rPr>
          <w:rFonts w:ascii="Times New Roman" w:hAnsi="Times New Roman"/>
          <w:sz w:val="32"/>
          <w:szCs w:val="32"/>
        </w:rPr>
        <w:t xml:space="preserve">, в которых рассмотрены криминалистические особенности </w:t>
      </w:r>
      <w:r w:rsidR="003853BF">
        <w:rPr>
          <w:rFonts w:ascii="Times New Roman" w:hAnsi="Times New Roman"/>
          <w:sz w:val="32"/>
          <w:szCs w:val="32"/>
        </w:rPr>
        <w:t>преступлений, связанных с хищением энергоносителей</w:t>
      </w:r>
      <w:r w:rsidRPr="00453EEC">
        <w:rPr>
          <w:rFonts w:ascii="Times New Roman" w:hAnsi="Times New Roman"/>
          <w:sz w:val="32"/>
          <w:szCs w:val="32"/>
        </w:rPr>
        <w:t xml:space="preserve">. </w:t>
      </w:r>
    </w:p>
    <w:p w:rsidR="000E1E5E" w:rsidRDefault="00821A9B" w:rsidP="00980EBA">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В п</w:t>
      </w:r>
      <w:r w:rsidR="004E6375" w:rsidRPr="00453EEC">
        <w:rPr>
          <w:rFonts w:ascii="Times New Roman" w:hAnsi="Times New Roman"/>
          <w:i/>
          <w:sz w:val="32"/>
          <w:szCs w:val="32"/>
        </w:rPr>
        <w:t>ерв</w:t>
      </w:r>
      <w:r w:rsidRPr="00453EEC">
        <w:rPr>
          <w:rFonts w:ascii="Times New Roman" w:hAnsi="Times New Roman"/>
          <w:i/>
          <w:sz w:val="32"/>
          <w:szCs w:val="32"/>
        </w:rPr>
        <w:t>ом</w:t>
      </w:r>
      <w:r w:rsidR="004E6375" w:rsidRPr="00453EEC">
        <w:rPr>
          <w:rFonts w:ascii="Times New Roman" w:hAnsi="Times New Roman"/>
          <w:i/>
          <w:sz w:val="32"/>
          <w:szCs w:val="32"/>
        </w:rPr>
        <w:t xml:space="preserve"> параграф</w:t>
      </w:r>
      <w:r w:rsidRPr="00453EEC">
        <w:rPr>
          <w:rFonts w:ascii="Times New Roman" w:hAnsi="Times New Roman"/>
          <w:i/>
          <w:sz w:val="32"/>
          <w:szCs w:val="32"/>
        </w:rPr>
        <w:t>е</w:t>
      </w:r>
      <w:r w:rsidR="004E6375" w:rsidRPr="00453EEC">
        <w:rPr>
          <w:rFonts w:ascii="Times New Roman" w:hAnsi="Times New Roman"/>
          <w:i/>
          <w:sz w:val="32"/>
          <w:szCs w:val="32"/>
        </w:rPr>
        <w:t xml:space="preserve"> «</w:t>
      </w:r>
      <w:r w:rsidR="001943B1" w:rsidRPr="00453EEC">
        <w:rPr>
          <w:rFonts w:ascii="Times New Roman" w:hAnsi="Times New Roman"/>
          <w:i/>
          <w:sz w:val="32"/>
          <w:szCs w:val="32"/>
        </w:rPr>
        <w:t>Понятие, содержание и структура криминалистической характеристики преступлений, связанных с хищением энергоносителей</w:t>
      </w:r>
      <w:r w:rsidR="004E6375" w:rsidRPr="00453EEC">
        <w:rPr>
          <w:rFonts w:ascii="Times New Roman" w:hAnsi="Times New Roman"/>
          <w:i/>
          <w:sz w:val="32"/>
          <w:szCs w:val="32"/>
        </w:rPr>
        <w:t>»</w:t>
      </w:r>
      <w:r w:rsidR="004E6375" w:rsidRPr="00453EEC">
        <w:rPr>
          <w:rFonts w:ascii="Times New Roman" w:hAnsi="Times New Roman"/>
          <w:sz w:val="32"/>
          <w:szCs w:val="32"/>
        </w:rPr>
        <w:t xml:space="preserve"> </w:t>
      </w:r>
      <w:r w:rsidR="00980EBA">
        <w:rPr>
          <w:rFonts w:ascii="Times New Roman" w:hAnsi="Times New Roman"/>
          <w:sz w:val="32"/>
          <w:szCs w:val="32"/>
        </w:rPr>
        <w:t xml:space="preserve">дано определение </w:t>
      </w:r>
      <w:r w:rsidR="000E1E5E">
        <w:rPr>
          <w:rFonts w:ascii="Times New Roman" w:hAnsi="Times New Roman"/>
          <w:sz w:val="32"/>
          <w:szCs w:val="32"/>
        </w:rPr>
        <w:t xml:space="preserve">понятию </w:t>
      </w:r>
      <w:r w:rsidR="00980EBA">
        <w:rPr>
          <w:rFonts w:ascii="Times New Roman" w:hAnsi="Times New Roman"/>
          <w:sz w:val="32"/>
          <w:szCs w:val="32"/>
        </w:rPr>
        <w:t>энергоносител</w:t>
      </w:r>
      <w:r w:rsidR="000E1E5E">
        <w:rPr>
          <w:rFonts w:ascii="Times New Roman" w:hAnsi="Times New Roman"/>
          <w:sz w:val="32"/>
          <w:szCs w:val="32"/>
        </w:rPr>
        <w:t>ь, о</w:t>
      </w:r>
      <w:r w:rsidR="000E1E5E" w:rsidRPr="00453EEC">
        <w:rPr>
          <w:rFonts w:ascii="Times New Roman" w:hAnsi="Times New Roman"/>
          <w:sz w:val="32"/>
          <w:szCs w:val="32"/>
        </w:rPr>
        <w:t>босновано существование такой группы преступлений</w:t>
      </w:r>
      <w:r w:rsidR="000E1E5E">
        <w:rPr>
          <w:rFonts w:ascii="Times New Roman" w:hAnsi="Times New Roman"/>
          <w:sz w:val="32"/>
          <w:szCs w:val="32"/>
        </w:rPr>
        <w:t xml:space="preserve">, как преступления, связанные с хищением энергоносителей. </w:t>
      </w:r>
    </w:p>
    <w:p w:rsidR="005A418B" w:rsidRPr="00453EEC" w:rsidRDefault="000E1E5E" w:rsidP="00980EBA">
      <w:pPr>
        <w:spacing w:after="0" w:line="240" w:lineRule="auto"/>
        <w:ind w:firstLine="709"/>
        <w:jc w:val="both"/>
        <w:rPr>
          <w:rFonts w:ascii="Times New Roman" w:hAnsi="Times New Roman"/>
          <w:color w:val="000000"/>
          <w:sz w:val="32"/>
          <w:szCs w:val="32"/>
        </w:rPr>
      </w:pPr>
      <w:r>
        <w:rPr>
          <w:rFonts w:ascii="Times New Roman" w:hAnsi="Times New Roman"/>
          <w:sz w:val="32"/>
          <w:szCs w:val="32"/>
        </w:rPr>
        <w:t xml:space="preserve">Энергоносители </w:t>
      </w:r>
      <w:r w:rsidR="00980EBA" w:rsidRPr="00980EBA">
        <w:rPr>
          <w:rFonts w:ascii="Times New Roman" w:hAnsi="Times New Roman"/>
          <w:sz w:val="32"/>
          <w:szCs w:val="32"/>
        </w:rPr>
        <w:t xml:space="preserve">- </w:t>
      </w:r>
      <w:r w:rsidR="00980EBA" w:rsidRPr="00980EBA">
        <w:rPr>
          <w:rFonts w:ascii="Times New Roman" w:hAnsi="Times New Roman"/>
          <w:color w:val="000000"/>
          <w:sz w:val="32"/>
          <w:szCs w:val="32"/>
        </w:rPr>
        <w:t>полезные ископаемые и продукты их переработки как источники энергии</w:t>
      </w:r>
      <w:r w:rsidR="00980EBA" w:rsidRPr="00980EBA">
        <w:rPr>
          <w:rStyle w:val="a8"/>
          <w:rFonts w:ascii="Times New Roman" w:hAnsi="Times New Roman"/>
          <w:color w:val="000000"/>
          <w:sz w:val="32"/>
          <w:szCs w:val="32"/>
        </w:rPr>
        <w:footnoteReference w:id="2"/>
      </w:r>
      <w:r w:rsidR="00980EBA">
        <w:rPr>
          <w:rFonts w:ascii="Times New Roman" w:hAnsi="Times New Roman"/>
          <w:color w:val="000000"/>
          <w:sz w:val="32"/>
          <w:szCs w:val="32"/>
        </w:rPr>
        <w:t xml:space="preserve">. </w:t>
      </w:r>
      <w:r w:rsidRPr="000E1E5E">
        <w:rPr>
          <w:rFonts w:ascii="Times New Roman" w:hAnsi="Times New Roman"/>
          <w:color w:val="000000"/>
          <w:sz w:val="32"/>
          <w:szCs w:val="32"/>
        </w:rPr>
        <w:t xml:space="preserve">Понятие «энергоноситель» является обобщающим и включает в себя нефть, нефтепродукты, природный газ, уголь. Все это представляет собой углеводородное соединение, которое в различной степени распространенности используется в быту и в промышленности. </w:t>
      </w:r>
      <w:r>
        <w:rPr>
          <w:rFonts w:ascii="Times New Roman" w:hAnsi="Times New Roman"/>
          <w:sz w:val="32"/>
          <w:szCs w:val="32"/>
        </w:rPr>
        <w:t>Э</w:t>
      </w:r>
      <w:r w:rsidR="005A418B" w:rsidRPr="00453EEC">
        <w:rPr>
          <w:rFonts w:ascii="Times New Roman" w:hAnsi="Times New Roman"/>
          <w:color w:val="000000"/>
          <w:sz w:val="32"/>
          <w:szCs w:val="32"/>
        </w:rPr>
        <w:t xml:space="preserve">нергоносители занимают свое, особое место в экономической и социальной сферах жизни, связаны с определенными финансово-хозяйственными операциями и технологическими процессами, а также определенным кругом лиц. Соответственно и преступное посягательство </w:t>
      </w:r>
      <w:r w:rsidR="006D358A">
        <w:rPr>
          <w:rFonts w:ascii="Times New Roman" w:hAnsi="Times New Roman"/>
          <w:color w:val="000000"/>
          <w:sz w:val="32"/>
          <w:szCs w:val="32"/>
        </w:rPr>
        <w:t xml:space="preserve">в отношении </w:t>
      </w:r>
      <w:r w:rsidR="005A418B" w:rsidRPr="00453EEC">
        <w:rPr>
          <w:rFonts w:ascii="Times New Roman" w:hAnsi="Times New Roman"/>
          <w:color w:val="000000"/>
          <w:sz w:val="32"/>
          <w:szCs w:val="32"/>
        </w:rPr>
        <w:t>энергоносител</w:t>
      </w:r>
      <w:r w:rsidR="006D358A">
        <w:rPr>
          <w:rFonts w:ascii="Times New Roman" w:hAnsi="Times New Roman"/>
          <w:color w:val="000000"/>
          <w:sz w:val="32"/>
          <w:szCs w:val="32"/>
        </w:rPr>
        <w:t>ей</w:t>
      </w:r>
      <w:r w:rsidR="005A418B" w:rsidRPr="00453EEC">
        <w:rPr>
          <w:rFonts w:ascii="Times New Roman" w:hAnsi="Times New Roman"/>
          <w:color w:val="000000"/>
          <w:sz w:val="32"/>
          <w:szCs w:val="32"/>
        </w:rPr>
        <w:t xml:space="preserve"> невозможно без учета их специфики и связанных с ними финансово-экономических и технологических процессов. </w:t>
      </w:r>
      <w:r w:rsidR="005A418B" w:rsidRPr="00453EEC">
        <w:rPr>
          <w:rFonts w:ascii="Times New Roman" w:hAnsi="Times New Roman"/>
          <w:color w:val="000000"/>
          <w:sz w:val="32"/>
          <w:szCs w:val="32"/>
        </w:rPr>
        <w:lastRenderedPageBreak/>
        <w:t xml:space="preserve">Поэтому знание указанных особенностей, позволяет лучше сориентироваться в возможных способах хищения, обстоятельствах, способствовавших совершению преступления, а так же выявить возможные следы преступления и лиц, способных его совершить. </w:t>
      </w:r>
    </w:p>
    <w:p w:rsidR="004E6375" w:rsidRPr="00453EEC" w:rsidRDefault="005A418B" w:rsidP="00453EEC">
      <w:pPr>
        <w:spacing w:after="0" w:line="240" w:lineRule="auto"/>
        <w:ind w:firstLine="709"/>
        <w:jc w:val="both"/>
        <w:rPr>
          <w:rFonts w:ascii="Times New Roman" w:hAnsi="Times New Roman"/>
          <w:sz w:val="32"/>
          <w:szCs w:val="32"/>
        </w:rPr>
      </w:pPr>
      <w:r w:rsidRPr="00453EEC">
        <w:rPr>
          <w:rFonts w:ascii="Times New Roman" w:hAnsi="Times New Roman"/>
          <w:color w:val="000000"/>
          <w:sz w:val="32"/>
          <w:szCs w:val="32"/>
        </w:rPr>
        <w:t>М</w:t>
      </w:r>
      <w:r w:rsidRPr="00453EEC">
        <w:rPr>
          <w:rStyle w:val="FontStyle45"/>
          <w:color w:val="000000"/>
          <w:sz w:val="32"/>
          <w:szCs w:val="32"/>
        </w:rPr>
        <w:t xml:space="preserve">ожно говорить о преступности в сфере хищения энергоносителей как особой </w:t>
      </w:r>
      <w:r w:rsidR="006D358A">
        <w:rPr>
          <w:rStyle w:val="FontStyle45"/>
          <w:color w:val="000000"/>
          <w:sz w:val="32"/>
          <w:szCs w:val="32"/>
        </w:rPr>
        <w:t>группе</w:t>
      </w:r>
      <w:r w:rsidRPr="00453EEC">
        <w:rPr>
          <w:rStyle w:val="FontStyle45"/>
          <w:color w:val="000000"/>
          <w:sz w:val="32"/>
          <w:szCs w:val="32"/>
        </w:rPr>
        <w:t xml:space="preserve"> уголовно наказуемых деяний, вы</w:t>
      </w:r>
      <w:r w:rsidR="006D358A">
        <w:rPr>
          <w:rStyle w:val="FontStyle45"/>
          <w:color w:val="000000"/>
          <w:sz w:val="32"/>
          <w:szCs w:val="32"/>
        </w:rPr>
        <w:t>деляемых</w:t>
      </w:r>
      <w:r w:rsidRPr="00453EEC">
        <w:rPr>
          <w:rStyle w:val="FontStyle45"/>
          <w:color w:val="000000"/>
          <w:sz w:val="32"/>
          <w:szCs w:val="32"/>
        </w:rPr>
        <w:t xml:space="preserve"> из общей массы преступлений, главным образом по предмету преступного посягательства</w:t>
      </w:r>
      <w:r w:rsidR="006D358A">
        <w:rPr>
          <w:rStyle w:val="FontStyle45"/>
          <w:color w:val="000000"/>
          <w:sz w:val="32"/>
          <w:szCs w:val="32"/>
        </w:rPr>
        <w:t>. Данные преступления</w:t>
      </w:r>
      <w:r w:rsidRPr="00453EEC">
        <w:rPr>
          <w:rStyle w:val="FontStyle45"/>
          <w:color w:val="000000"/>
          <w:sz w:val="32"/>
          <w:szCs w:val="32"/>
        </w:rPr>
        <w:t xml:space="preserve"> совершаются в отдельной отрасли промышленности, связанной с добычей</w:t>
      </w:r>
      <w:r w:rsidR="006D358A">
        <w:rPr>
          <w:rStyle w:val="FontStyle45"/>
          <w:color w:val="000000"/>
          <w:sz w:val="32"/>
          <w:szCs w:val="32"/>
        </w:rPr>
        <w:t xml:space="preserve"> энергоносителей</w:t>
      </w:r>
      <w:r w:rsidRPr="00453EEC">
        <w:rPr>
          <w:rStyle w:val="FontStyle45"/>
          <w:color w:val="000000"/>
          <w:sz w:val="32"/>
          <w:szCs w:val="32"/>
        </w:rPr>
        <w:t>,</w:t>
      </w:r>
      <w:r w:rsidR="006D358A">
        <w:rPr>
          <w:rStyle w:val="FontStyle45"/>
          <w:color w:val="000000"/>
          <w:sz w:val="32"/>
          <w:szCs w:val="32"/>
        </w:rPr>
        <w:t xml:space="preserve"> их</w:t>
      </w:r>
      <w:r w:rsidRPr="00453EEC">
        <w:rPr>
          <w:rStyle w:val="FontStyle45"/>
          <w:color w:val="000000"/>
          <w:sz w:val="32"/>
          <w:szCs w:val="32"/>
        </w:rPr>
        <w:t xml:space="preserve"> переработкой, хранением и транспортировкой.</w:t>
      </w:r>
    </w:p>
    <w:p w:rsidR="00086220" w:rsidRPr="00453EEC" w:rsidRDefault="006D358A" w:rsidP="00453EEC">
      <w:pPr>
        <w:spacing w:after="0" w:line="240" w:lineRule="auto"/>
        <w:ind w:firstLine="709"/>
        <w:jc w:val="both"/>
        <w:rPr>
          <w:rFonts w:ascii="Times New Roman" w:hAnsi="Times New Roman"/>
          <w:color w:val="000000"/>
          <w:sz w:val="32"/>
          <w:szCs w:val="32"/>
        </w:rPr>
      </w:pPr>
      <w:r>
        <w:rPr>
          <w:rFonts w:ascii="Times New Roman" w:hAnsi="Times New Roman"/>
          <w:sz w:val="32"/>
          <w:szCs w:val="32"/>
        </w:rPr>
        <w:t>Проанализировав и обобщив существующие в криминалистике подходы к понятию и структуре криминалистической характеристики преступлений, автор сформулировал определение и предложил структуру криминалистической характеристики преступлений, входящих в рассматриваемую группу.</w:t>
      </w:r>
      <w:r w:rsidR="00BA1899">
        <w:rPr>
          <w:rFonts w:ascii="Times New Roman" w:hAnsi="Times New Roman"/>
          <w:color w:val="000000"/>
          <w:sz w:val="32"/>
          <w:szCs w:val="32"/>
        </w:rPr>
        <w:t xml:space="preserve"> </w:t>
      </w:r>
      <w:r w:rsidR="00086220" w:rsidRPr="00453EEC">
        <w:rPr>
          <w:rFonts w:ascii="Times New Roman" w:hAnsi="Times New Roman"/>
          <w:color w:val="000000"/>
          <w:sz w:val="32"/>
          <w:szCs w:val="32"/>
        </w:rPr>
        <w:t>Таким образом, криминалистическая характеристика преступлений, связанных с хищением энергоносителей представляет собой систему обобщенных фактических данных о наиболее типичных криминалистически значимых признаках преступных деяний, связанных с хищением энергоносителей, знание которых необходимо для организации и осуществления наиболее успешного раскрытия, расследования и предупреждения таких преступлений.</w:t>
      </w:r>
    </w:p>
    <w:p w:rsidR="00210F4C" w:rsidRPr="00453EEC" w:rsidRDefault="00210F4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color w:val="000000"/>
          <w:sz w:val="32"/>
          <w:szCs w:val="32"/>
        </w:rPr>
        <w:t>В качестве элементов криминалистической характеристики преступлений, связанных с хищением энергоносителей были выделены следующие</w:t>
      </w:r>
      <w:r w:rsidR="006D358A">
        <w:rPr>
          <w:rFonts w:ascii="Times New Roman" w:hAnsi="Times New Roman"/>
          <w:color w:val="000000"/>
          <w:sz w:val="32"/>
          <w:szCs w:val="32"/>
        </w:rPr>
        <w:t xml:space="preserve"> группы сведения</w:t>
      </w:r>
      <w:r w:rsidRPr="00453EEC">
        <w:rPr>
          <w:rFonts w:ascii="Times New Roman" w:hAnsi="Times New Roman"/>
          <w:color w:val="000000"/>
          <w:sz w:val="32"/>
          <w:szCs w:val="32"/>
        </w:rPr>
        <w:t>:</w:t>
      </w:r>
    </w:p>
    <w:p w:rsidR="00210F4C" w:rsidRPr="00453EEC" w:rsidRDefault="00210F4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color w:val="000000"/>
          <w:sz w:val="32"/>
          <w:szCs w:val="32"/>
        </w:rPr>
        <w:t xml:space="preserve">- </w:t>
      </w:r>
      <w:r w:rsidR="006D358A">
        <w:rPr>
          <w:rFonts w:ascii="Times New Roman" w:hAnsi="Times New Roman"/>
          <w:color w:val="000000"/>
          <w:sz w:val="32"/>
          <w:szCs w:val="32"/>
        </w:rPr>
        <w:t>о типичных признаках</w:t>
      </w:r>
      <w:r w:rsidR="00980EBA">
        <w:rPr>
          <w:rFonts w:ascii="Times New Roman" w:hAnsi="Times New Roman"/>
          <w:color w:val="000000"/>
          <w:sz w:val="32"/>
          <w:szCs w:val="32"/>
        </w:rPr>
        <w:t xml:space="preserve"> потерпевшего и</w:t>
      </w:r>
      <w:r w:rsidRPr="00453EEC">
        <w:rPr>
          <w:rFonts w:ascii="Times New Roman" w:hAnsi="Times New Roman"/>
          <w:color w:val="000000"/>
          <w:sz w:val="32"/>
          <w:szCs w:val="32"/>
        </w:rPr>
        <w:t xml:space="preserve"> предмета преступного посягательства;</w:t>
      </w:r>
    </w:p>
    <w:p w:rsidR="00210F4C" w:rsidRPr="00453EEC" w:rsidRDefault="00210F4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color w:val="000000"/>
          <w:sz w:val="32"/>
          <w:szCs w:val="32"/>
        </w:rPr>
        <w:t xml:space="preserve">- </w:t>
      </w:r>
      <w:r w:rsidR="006D358A">
        <w:rPr>
          <w:rFonts w:ascii="Times New Roman" w:hAnsi="Times New Roman"/>
          <w:color w:val="000000"/>
          <w:sz w:val="32"/>
          <w:szCs w:val="32"/>
        </w:rPr>
        <w:t xml:space="preserve">о типичных признаках </w:t>
      </w:r>
      <w:r w:rsidRPr="00453EEC">
        <w:rPr>
          <w:rFonts w:ascii="Times New Roman" w:hAnsi="Times New Roman"/>
          <w:color w:val="000000"/>
          <w:sz w:val="32"/>
          <w:szCs w:val="32"/>
        </w:rPr>
        <w:t>обстановк</w:t>
      </w:r>
      <w:r w:rsidR="006D358A">
        <w:rPr>
          <w:rFonts w:ascii="Times New Roman" w:hAnsi="Times New Roman"/>
          <w:color w:val="000000"/>
          <w:sz w:val="32"/>
          <w:szCs w:val="32"/>
        </w:rPr>
        <w:t>и</w:t>
      </w:r>
      <w:r w:rsidRPr="00453EEC">
        <w:rPr>
          <w:rFonts w:ascii="Times New Roman" w:hAnsi="Times New Roman"/>
          <w:color w:val="000000"/>
          <w:sz w:val="32"/>
          <w:szCs w:val="32"/>
        </w:rPr>
        <w:t xml:space="preserve"> совершения преступления;</w:t>
      </w:r>
    </w:p>
    <w:p w:rsidR="00210F4C" w:rsidRPr="00453EEC" w:rsidRDefault="00210F4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color w:val="000000"/>
          <w:sz w:val="32"/>
          <w:szCs w:val="32"/>
        </w:rPr>
        <w:t xml:space="preserve">- </w:t>
      </w:r>
      <w:r w:rsidR="006D358A">
        <w:rPr>
          <w:rFonts w:ascii="Times New Roman" w:hAnsi="Times New Roman"/>
          <w:color w:val="000000"/>
          <w:sz w:val="32"/>
          <w:szCs w:val="32"/>
        </w:rPr>
        <w:t xml:space="preserve">о типичных способах </w:t>
      </w:r>
      <w:r w:rsidR="00980EBA">
        <w:rPr>
          <w:rFonts w:ascii="Times New Roman" w:hAnsi="Times New Roman"/>
          <w:color w:val="000000"/>
          <w:sz w:val="32"/>
          <w:szCs w:val="32"/>
        </w:rPr>
        <w:t>совершения</w:t>
      </w:r>
      <w:r w:rsidRPr="00453EEC">
        <w:rPr>
          <w:rFonts w:ascii="Times New Roman" w:hAnsi="Times New Roman"/>
          <w:color w:val="000000"/>
          <w:sz w:val="32"/>
          <w:szCs w:val="32"/>
        </w:rPr>
        <w:t xml:space="preserve"> преступления и механизм</w:t>
      </w:r>
      <w:r w:rsidR="006D358A">
        <w:rPr>
          <w:rFonts w:ascii="Times New Roman" w:hAnsi="Times New Roman"/>
          <w:color w:val="000000"/>
          <w:sz w:val="32"/>
          <w:szCs w:val="32"/>
        </w:rPr>
        <w:t>е</w:t>
      </w:r>
      <w:r w:rsidRPr="00453EEC">
        <w:rPr>
          <w:rFonts w:ascii="Times New Roman" w:hAnsi="Times New Roman"/>
          <w:color w:val="000000"/>
          <w:sz w:val="32"/>
          <w:szCs w:val="32"/>
        </w:rPr>
        <w:t xml:space="preserve"> следообразования;</w:t>
      </w:r>
    </w:p>
    <w:p w:rsidR="00210F4C" w:rsidRPr="00453EEC" w:rsidRDefault="00210F4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color w:val="000000"/>
          <w:sz w:val="32"/>
          <w:szCs w:val="32"/>
        </w:rPr>
        <w:t xml:space="preserve">- </w:t>
      </w:r>
      <w:r w:rsidR="006D358A">
        <w:rPr>
          <w:rFonts w:ascii="Times New Roman" w:hAnsi="Times New Roman"/>
          <w:color w:val="000000"/>
          <w:sz w:val="32"/>
          <w:szCs w:val="32"/>
        </w:rPr>
        <w:t xml:space="preserve">о </w:t>
      </w:r>
      <w:r w:rsidRPr="00453EEC">
        <w:rPr>
          <w:rFonts w:ascii="Times New Roman" w:hAnsi="Times New Roman"/>
          <w:color w:val="000000"/>
          <w:sz w:val="32"/>
          <w:szCs w:val="32"/>
        </w:rPr>
        <w:t>типичны</w:t>
      </w:r>
      <w:r w:rsidR="006D358A">
        <w:rPr>
          <w:rFonts w:ascii="Times New Roman" w:hAnsi="Times New Roman"/>
          <w:color w:val="000000"/>
          <w:sz w:val="32"/>
          <w:szCs w:val="32"/>
        </w:rPr>
        <w:t>х</w:t>
      </w:r>
      <w:r w:rsidRPr="00453EEC">
        <w:rPr>
          <w:rFonts w:ascii="Times New Roman" w:hAnsi="Times New Roman"/>
          <w:color w:val="000000"/>
          <w:sz w:val="32"/>
          <w:szCs w:val="32"/>
        </w:rPr>
        <w:t xml:space="preserve"> свойства</w:t>
      </w:r>
      <w:r w:rsidR="006D358A">
        <w:rPr>
          <w:rFonts w:ascii="Times New Roman" w:hAnsi="Times New Roman"/>
          <w:color w:val="000000"/>
          <w:sz w:val="32"/>
          <w:szCs w:val="32"/>
        </w:rPr>
        <w:t>х</w:t>
      </w:r>
      <w:r w:rsidRPr="00453EEC">
        <w:rPr>
          <w:rFonts w:ascii="Times New Roman" w:hAnsi="Times New Roman"/>
          <w:color w:val="000000"/>
          <w:sz w:val="32"/>
          <w:szCs w:val="32"/>
        </w:rPr>
        <w:t xml:space="preserve"> лиц, совершающих преступления.</w:t>
      </w:r>
    </w:p>
    <w:p w:rsidR="004E6375"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Во втором параграфе «</w:t>
      </w:r>
      <w:r w:rsidR="00210F4C" w:rsidRPr="00453EEC">
        <w:rPr>
          <w:rFonts w:ascii="Times New Roman" w:hAnsi="Times New Roman"/>
          <w:i/>
          <w:sz w:val="32"/>
          <w:szCs w:val="32"/>
        </w:rPr>
        <w:t>Типичные признаки потерпевшего и предмета преступного посягательства</w:t>
      </w:r>
      <w:r w:rsidRPr="00453EEC">
        <w:rPr>
          <w:rFonts w:ascii="Times New Roman" w:hAnsi="Times New Roman"/>
          <w:i/>
          <w:sz w:val="32"/>
          <w:szCs w:val="32"/>
        </w:rPr>
        <w:t>»</w:t>
      </w:r>
      <w:r w:rsidRPr="00453EEC">
        <w:rPr>
          <w:rFonts w:ascii="Times New Roman" w:hAnsi="Times New Roman"/>
          <w:sz w:val="32"/>
          <w:szCs w:val="32"/>
        </w:rPr>
        <w:t xml:space="preserve"> </w:t>
      </w:r>
      <w:r w:rsidR="006D358A">
        <w:rPr>
          <w:rFonts w:ascii="Times New Roman" w:hAnsi="Times New Roman"/>
          <w:sz w:val="32"/>
          <w:szCs w:val="32"/>
        </w:rPr>
        <w:t xml:space="preserve">автор констатировал, что в качестве потерпевших от преступлений, связанных с хищением энергоносителей, выступают </w:t>
      </w:r>
      <w:r w:rsidR="00210F4C" w:rsidRPr="00453EEC">
        <w:rPr>
          <w:rFonts w:ascii="Times New Roman" w:hAnsi="Times New Roman"/>
          <w:sz w:val="32"/>
          <w:szCs w:val="32"/>
        </w:rPr>
        <w:t xml:space="preserve">предприятия и организации, которым причиняется </w:t>
      </w:r>
      <w:r w:rsidR="006D358A">
        <w:rPr>
          <w:rFonts w:ascii="Times New Roman" w:hAnsi="Times New Roman"/>
          <w:sz w:val="32"/>
          <w:szCs w:val="32"/>
        </w:rPr>
        <w:t xml:space="preserve">материальный </w:t>
      </w:r>
      <w:r w:rsidR="00210F4C" w:rsidRPr="00453EEC">
        <w:rPr>
          <w:rFonts w:ascii="Times New Roman" w:hAnsi="Times New Roman"/>
          <w:sz w:val="32"/>
          <w:szCs w:val="32"/>
        </w:rPr>
        <w:t xml:space="preserve">вред в результате </w:t>
      </w:r>
      <w:r w:rsidR="006D358A">
        <w:rPr>
          <w:rFonts w:ascii="Times New Roman" w:hAnsi="Times New Roman"/>
          <w:sz w:val="32"/>
          <w:szCs w:val="32"/>
        </w:rPr>
        <w:t xml:space="preserve">данных </w:t>
      </w:r>
      <w:r w:rsidR="00210F4C" w:rsidRPr="00453EEC">
        <w:rPr>
          <w:rFonts w:ascii="Times New Roman" w:hAnsi="Times New Roman"/>
          <w:sz w:val="32"/>
          <w:szCs w:val="32"/>
        </w:rPr>
        <w:t xml:space="preserve">преступлений. </w:t>
      </w:r>
      <w:r w:rsidR="00370D09">
        <w:rPr>
          <w:rFonts w:ascii="Times New Roman" w:hAnsi="Times New Roman"/>
          <w:sz w:val="32"/>
          <w:szCs w:val="32"/>
        </w:rPr>
        <w:t>Обозначены</w:t>
      </w:r>
      <w:r w:rsidR="00210F4C" w:rsidRPr="00453EEC">
        <w:rPr>
          <w:rFonts w:ascii="Times New Roman" w:hAnsi="Times New Roman"/>
          <w:sz w:val="32"/>
          <w:szCs w:val="32"/>
        </w:rPr>
        <w:t xml:space="preserve"> формы их организации, структура, профильные предпочтения.</w:t>
      </w:r>
    </w:p>
    <w:p w:rsidR="00687847" w:rsidRPr="00453EEC" w:rsidRDefault="0058787F" w:rsidP="00453EEC">
      <w:pPr>
        <w:spacing w:after="0" w:line="240" w:lineRule="auto"/>
        <w:ind w:firstLine="709"/>
        <w:jc w:val="both"/>
        <w:rPr>
          <w:rFonts w:ascii="Times New Roman" w:hAnsi="Times New Roman"/>
          <w:sz w:val="32"/>
          <w:szCs w:val="32"/>
        </w:rPr>
      </w:pPr>
      <w:r>
        <w:rPr>
          <w:rFonts w:ascii="Times New Roman" w:hAnsi="Times New Roman"/>
          <w:sz w:val="32"/>
          <w:szCs w:val="32"/>
        </w:rPr>
        <w:lastRenderedPageBreak/>
        <w:t xml:space="preserve">Особое внимание в параграфе уделено характериатике разновидностей </w:t>
      </w:r>
      <w:r w:rsidR="00687847" w:rsidRPr="00453EEC">
        <w:rPr>
          <w:rFonts w:ascii="Times New Roman" w:hAnsi="Times New Roman"/>
          <w:sz w:val="32"/>
          <w:szCs w:val="32"/>
        </w:rPr>
        <w:t xml:space="preserve">предмета преступного посягательства, приведена их классификация по различным основаниям. </w:t>
      </w:r>
    </w:p>
    <w:p w:rsidR="00821A9B" w:rsidRPr="00453EEC" w:rsidRDefault="00821A9B" w:rsidP="00453EEC">
      <w:pPr>
        <w:spacing w:after="0" w:line="240" w:lineRule="auto"/>
        <w:ind w:firstLine="709"/>
        <w:jc w:val="both"/>
        <w:rPr>
          <w:rFonts w:ascii="Times New Roman" w:hAnsi="Times New Roman"/>
          <w:sz w:val="32"/>
          <w:szCs w:val="32"/>
        </w:rPr>
      </w:pPr>
      <w:r w:rsidRPr="00453EEC">
        <w:rPr>
          <w:rFonts w:ascii="Times New Roman" w:hAnsi="Times New Roman"/>
          <w:color w:val="000000"/>
          <w:sz w:val="32"/>
          <w:szCs w:val="32"/>
        </w:rPr>
        <w:t>Энергоносители</w:t>
      </w:r>
      <w:r w:rsidR="00370D09">
        <w:rPr>
          <w:rFonts w:ascii="Times New Roman" w:hAnsi="Times New Roman"/>
          <w:color w:val="000000"/>
          <w:sz w:val="32"/>
          <w:szCs w:val="32"/>
        </w:rPr>
        <w:t>, как предмет преступного посягательства,</w:t>
      </w:r>
      <w:r w:rsidRPr="00453EEC">
        <w:rPr>
          <w:rFonts w:ascii="Times New Roman" w:hAnsi="Times New Roman"/>
          <w:color w:val="000000"/>
          <w:sz w:val="32"/>
          <w:szCs w:val="32"/>
        </w:rPr>
        <w:t xml:space="preserve"> </w:t>
      </w:r>
      <w:r w:rsidR="00687847" w:rsidRPr="00453EEC">
        <w:rPr>
          <w:rFonts w:ascii="Times New Roman" w:hAnsi="Times New Roman"/>
          <w:color w:val="000000"/>
          <w:sz w:val="32"/>
          <w:szCs w:val="32"/>
        </w:rPr>
        <w:t xml:space="preserve">характеризуются обязательным сочетанием физико-химического и социального признаков. Основным критерием энергоносителя </w:t>
      </w:r>
      <w:r w:rsidR="00687847" w:rsidRPr="00453EEC">
        <w:rPr>
          <w:rFonts w:ascii="Times New Roman" w:hAnsi="Times New Roman"/>
          <w:sz w:val="32"/>
          <w:szCs w:val="32"/>
        </w:rPr>
        <w:t>является выделяющееся при сжигании значительное количество теплоты, которая используется непосредственно в технологических процессах или преобразуется в другие виды энергии.</w:t>
      </w:r>
      <w:r w:rsidRPr="00453EEC">
        <w:rPr>
          <w:rFonts w:ascii="Times New Roman" w:hAnsi="Times New Roman"/>
          <w:sz w:val="32"/>
          <w:szCs w:val="32"/>
        </w:rPr>
        <w:t xml:space="preserve"> Под социальным признаком следует понимать значительную материальную ценность, доступность в получении, удобность в использовании и перемещении, а также стратегическую значимость энергоносителей, которую они представляют для государства и общества.</w:t>
      </w:r>
    </w:p>
    <w:p w:rsidR="00821A9B" w:rsidRPr="00453EEC" w:rsidRDefault="00821A9B" w:rsidP="00453EEC">
      <w:pPr>
        <w:spacing w:after="0" w:line="240" w:lineRule="auto"/>
        <w:ind w:firstLine="709"/>
        <w:jc w:val="both"/>
        <w:rPr>
          <w:rFonts w:ascii="Times New Roman" w:hAnsi="Times New Roman"/>
          <w:sz w:val="32"/>
          <w:szCs w:val="32"/>
        </w:rPr>
      </w:pPr>
      <w:r w:rsidRPr="00453EEC">
        <w:rPr>
          <w:rFonts w:ascii="Times New Roman" w:hAnsi="Times New Roman"/>
          <w:sz w:val="32"/>
          <w:szCs w:val="32"/>
        </w:rPr>
        <w:t>Проведенное исследование показало, что предметом хищения в абсолютном большинстве случаев являются такие энергонос</w:t>
      </w:r>
      <w:r w:rsidR="004111E4">
        <w:rPr>
          <w:rFonts w:ascii="Times New Roman" w:hAnsi="Times New Roman"/>
          <w:sz w:val="32"/>
          <w:szCs w:val="32"/>
        </w:rPr>
        <w:t>ители как нефть, нефтепродукты,</w:t>
      </w:r>
      <w:r w:rsidRPr="00453EEC">
        <w:rPr>
          <w:rFonts w:ascii="Times New Roman" w:hAnsi="Times New Roman"/>
          <w:sz w:val="32"/>
          <w:szCs w:val="32"/>
        </w:rPr>
        <w:t xml:space="preserve"> газ</w:t>
      </w:r>
      <w:r w:rsidR="004111E4">
        <w:rPr>
          <w:rFonts w:ascii="Times New Roman" w:hAnsi="Times New Roman"/>
          <w:sz w:val="32"/>
          <w:szCs w:val="32"/>
        </w:rPr>
        <w:t xml:space="preserve"> и уголь</w:t>
      </w:r>
      <w:r w:rsidRPr="00453EEC">
        <w:rPr>
          <w:rFonts w:ascii="Times New Roman" w:hAnsi="Times New Roman"/>
          <w:sz w:val="32"/>
          <w:szCs w:val="32"/>
        </w:rPr>
        <w:t xml:space="preserve">. Это связано с тем, что данные энергоносители востребованы населением, на них имеется </w:t>
      </w:r>
      <w:r w:rsidR="0058787F">
        <w:rPr>
          <w:rFonts w:ascii="Times New Roman" w:hAnsi="Times New Roman"/>
          <w:sz w:val="32"/>
          <w:szCs w:val="32"/>
        </w:rPr>
        <w:t>высокий</w:t>
      </w:r>
      <w:r w:rsidRPr="00453EEC">
        <w:rPr>
          <w:rFonts w:ascii="Times New Roman" w:hAnsi="Times New Roman"/>
          <w:sz w:val="32"/>
          <w:szCs w:val="32"/>
        </w:rPr>
        <w:t xml:space="preserve"> спрос, они используются в быту и в производстве, доступны для хищения, их легче сбыть с учетом высокой цены на рынке.</w:t>
      </w:r>
    </w:p>
    <w:p w:rsidR="00B36F4C" w:rsidRPr="00B36F4C" w:rsidRDefault="0058787F" w:rsidP="00B36F4C">
      <w:pPr>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 xml:space="preserve">Автором предложена классификация </w:t>
      </w:r>
      <w:r w:rsidR="00B36F4C" w:rsidRPr="00B36F4C">
        <w:rPr>
          <w:rFonts w:ascii="Times New Roman" w:hAnsi="Times New Roman"/>
          <w:color w:val="000000"/>
          <w:sz w:val="32"/>
          <w:szCs w:val="32"/>
        </w:rPr>
        <w:t>энергоносителей по ряду оснований:</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 xml:space="preserve">1. В зависимости от физических качеств: </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а) твердые – уголь;</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б) жидкие – нефть, жидкие нефтепродукты (бензины, керосин, масла и т.п.), сжиженный природный газ;</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в) мазеобразные – мазут;</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г) газообразные – природный газ (метан, пропан и т.п.).</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2. В зависимости от дальнейшего использования:</w:t>
      </w:r>
    </w:p>
    <w:p w:rsidR="00B36F4C" w:rsidRP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а) энергоносители, предназначенные для их последующей переработки, непригодные для использования потребителем в имеющемся состоянии (нефть);</w:t>
      </w:r>
    </w:p>
    <w:p w:rsidR="00B36F4C" w:rsidRDefault="00B36F4C" w:rsidP="00B36F4C">
      <w:pPr>
        <w:spacing w:after="0" w:line="240" w:lineRule="auto"/>
        <w:ind w:firstLine="709"/>
        <w:jc w:val="both"/>
        <w:rPr>
          <w:rFonts w:ascii="Times New Roman" w:hAnsi="Times New Roman"/>
          <w:color w:val="000000"/>
          <w:sz w:val="32"/>
          <w:szCs w:val="32"/>
        </w:rPr>
      </w:pPr>
      <w:r w:rsidRPr="00B36F4C">
        <w:rPr>
          <w:rFonts w:ascii="Times New Roman" w:hAnsi="Times New Roman"/>
          <w:color w:val="000000"/>
          <w:sz w:val="32"/>
          <w:szCs w:val="32"/>
        </w:rPr>
        <w:t>б) энергоносители, использование и реализация которых конечному потребителю возможна без их переработки (бензин, керосин, дизельное топливо, уголь, природный газ).</w:t>
      </w:r>
    </w:p>
    <w:p w:rsidR="001A4E22" w:rsidRPr="00453EEC" w:rsidRDefault="0058787F" w:rsidP="001A4E22">
      <w:pPr>
        <w:spacing w:after="0" w:line="240" w:lineRule="auto"/>
        <w:ind w:firstLine="720"/>
        <w:jc w:val="both"/>
        <w:rPr>
          <w:rStyle w:val="FontStyle45"/>
          <w:sz w:val="32"/>
          <w:szCs w:val="32"/>
        </w:rPr>
      </w:pPr>
      <w:r>
        <w:rPr>
          <w:rFonts w:ascii="Times New Roman" w:hAnsi="Times New Roman"/>
          <w:sz w:val="32"/>
          <w:szCs w:val="32"/>
        </w:rPr>
        <w:t xml:space="preserve">Особенности </w:t>
      </w:r>
      <w:r w:rsidR="001A4E22" w:rsidRPr="00453EEC">
        <w:rPr>
          <w:rFonts w:ascii="Times New Roman" w:hAnsi="Times New Roman"/>
          <w:sz w:val="32"/>
          <w:szCs w:val="32"/>
        </w:rPr>
        <w:t>энергоносителей</w:t>
      </w:r>
      <w:r>
        <w:rPr>
          <w:rFonts w:ascii="Times New Roman" w:hAnsi="Times New Roman"/>
          <w:sz w:val="32"/>
          <w:szCs w:val="32"/>
        </w:rPr>
        <w:t xml:space="preserve">, отраженные в указанной классификации, оказывают влияние </w:t>
      </w:r>
      <w:r w:rsidR="001A4E22" w:rsidRPr="00453EEC">
        <w:rPr>
          <w:rFonts w:ascii="Times New Roman" w:hAnsi="Times New Roman"/>
          <w:sz w:val="32"/>
          <w:szCs w:val="32"/>
        </w:rPr>
        <w:t xml:space="preserve">на механизм преступления, их учет </w:t>
      </w:r>
      <w:r>
        <w:rPr>
          <w:rFonts w:ascii="Times New Roman" w:hAnsi="Times New Roman"/>
          <w:sz w:val="32"/>
          <w:szCs w:val="32"/>
        </w:rPr>
        <w:t xml:space="preserve">способствует </w:t>
      </w:r>
      <w:r w:rsidR="001A4E22" w:rsidRPr="00453EEC">
        <w:rPr>
          <w:rFonts w:ascii="Times New Roman" w:hAnsi="Times New Roman"/>
          <w:sz w:val="32"/>
          <w:szCs w:val="32"/>
        </w:rPr>
        <w:t>более обоснованно</w:t>
      </w:r>
      <w:r>
        <w:rPr>
          <w:rFonts w:ascii="Times New Roman" w:hAnsi="Times New Roman"/>
          <w:sz w:val="32"/>
          <w:szCs w:val="32"/>
        </w:rPr>
        <w:t>му</w:t>
      </w:r>
      <w:r w:rsidR="001A4E22" w:rsidRPr="00453EEC">
        <w:rPr>
          <w:rFonts w:ascii="Times New Roman" w:hAnsi="Times New Roman"/>
          <w:sz w:val="32"/>
          <w:szCs w:val="32"/>
        </w:rPr>
        <w:t xml:space="preserve"> </w:t>
      </w:r>
      <w:r>
        <w:rPr>
          <w:rFonts w:ascii="Times New Roman" w:hAnsi="Times New Roman"/>
          <w:sz w:val="32"/>
          <w:szCs w:val="32"/>
        </w:rPr>
        <w:t>выдвижению следственных версий</w:t>
      </w:r>
      <w:r w:rsidR="001A4E22" w:rsidRPr="00453EEC">
        <w:rPr>
          <w:rFonts w:ascii="Times New Roman" w:hAnsi="Times New Roman"/>
          <w:sz w:val="32"/>
          <w:szCs w:val="32"/>
        </w:rPr>
        <w:t xml:space="preserve"> и </w:t>
      </w:r>
      <w:r>
        <w:rPr>
          <w:rFonts w:ascii="Times New Roman" w:hAnsi="Times New Roman"/>
          <w:sz w:val="32"/>
          <w:szCs w:val="32"/>
        </w:rPr>
        <w:t>выбору соответствующей оптимальной программы</w:t>
      </w:r>
      <w:r w:rsidR="001A4E22" w:rsidRPr="00453EEC">
        <w:rPr>
          <w:rFonts w:ascii="Times New Roman" w:hAnsi="Times New Roman"/>
          <w:sz w:val="32"/>
          <w:szCs w:val="32"/>
        </w:rPr>
        <w:t xml:space="preserve"> расследования.</w:t>
      </w:r>
    </w:p>
    <w:p w:rsidR="00783578" w:rsidRPr="00453EEC" w:rsidRDefault="004E6375" w:rsidP="00453EEC">
      <w:pPr>
        <w:pStyle w:val="ac"/>
        <w:ind w:firstLine="709"/>
        <w:jc w:val="both"/>
        <w:rPr>
          <w:color w:val="000000"/>
          <w:sz w:val="32"/>
          <w:szCs w:val="32"/>
        </w:rPr>
      </w:pPr>
      <w:r w:rsidRPr="00453EEC">
        <w:rPr>
          <w:i/>
          <w:sz w:val="32"/>
          <w:szCs w:val="32"/>
        </w:rPr>
        <w:lastRenderedPageBreak/>
        <w:t>В третьем параграфе «</w:t>
      </w:r>
      <w:r w:rsidR="00821A9B" w:rsidRPr="00453EEC">
        <w:rPr>
          <w:i/>
          <w:sz w:val="32"/>
          <w:szCs w:val="32"/>
        </w:rPr>
        <w:t>Типичные признаки обстановки совершения преступлений, связанных с хищением энергоносителей</w:t>
      </w:r>
      <w:r w:rsidRPr="00453EEC">
        <w:rPr>
          <w:i/>
          <w:sz w:val="32"/>
          <w:szCs w:val="32"/>
        </w:rPr>
        <w:t>»</w:t>
      </w:r>
      <w:r w:rsidRPr="00453EEC">
        <w:rPr>
          <w:sz w:val="32"/>
          <w:szCs w:val="32"/>
        </w:rPr>
        <w:t xml:space="preserve"> </w:t>
      </w:r>
      <w:r w:rsidR="00783578" w:rsidRPr="00453EEC">
        <w:rPr>
          <w:sz w:val="32"/>
          <w:szCs w:val="32"/>
        </w:rPr>
        <w:t xml:space="preserve">подчеркнута взаимосвязь между такими элементами преступной деятельности, как обстановка преступления, способ преступления, предмет посягательства, механизм следообразования. Проанализированы взгляды </w:t>
      </w:r>
      <w:r w:rsidR="0058787F">
        <w:rPr>
          <w:sz w:val="32"/>
          <w:szCs w:val="32"/>
        </w:rPr>
        <w:t>криминалистов</w:t>
      </w:r>
      <w:r w:rsidR="00783578" w:rsidRPr="00453EEC">
        <w:rPr>
          <w:sz w:val="32"/>
          <w:szCs w:val="32"/>
        </w:rPr>
        <w:t xml:space="preserve"> </w:t>
      </w:r>
      <w:r w:rsidR="002C7C02" w:rsidRPr="00453EEC">
        <w:rPr>
          <w:sz w:val="32"/>
          <w:szCs w:val="32"/>
        </w:rPr>
        <w:t xml:space="preserve">на </w:t>
      </w:r>
      <w:r w:rsidR="0058787F">
        <w:rPr>
          <w:sz w:val="32"/>
          <w:szCs w:val="32"/>
        </w:rPr>
        <w:t>понятие</w:t>
      </w:r>
      <w:r w:rsidR="002C7C02" w:rsidRPr="00453EEC">
        <w:rPr>
          <w:sz w:val="32"/>
          <w:szCs w:val="32"/>
        </w:rPr>
        <w:t xml:space="preserve"> </w:t>
      </w:r>
      <w:r w:rsidR="00783578" w:rsidRPr="00453EEC">
        <w:rPr>
          <w:sz w:val="32"/>
          <w:szCs w:val="32"/>
        </w:rPr>
        <w:t xml:space="preserve">обстановки преступления и предложено </w:t>
      </w:r>
      <w:r w:rsidR="0058787F">
        <w:rPr>
          <w:sz w:val="32"/>
          <w:szCs w:val="32"/>
        </w:rPr>
        <w:t>авторское</w:t>
      </w:r>
      <w:r w:rsidR="00783578" w:rsidRPr="00453EEC">
        <w:rPr>
          <w:sz w:val="32"/>
          <w:szCs w:val="32"/>
        </w:rPr>
        <w:t xml:space="preserve"> определение обстановки </w:t>
      </w:r>
      <w:r w:rsidR="00783578" w:rsidRPr="00453EEC">
        <w:rPr>
          <w:color w:val="000000"/>
          <w:sz w:val="32"/>
          <w:szCs w:val="32"/>
        </w:rPr>
        <w:t>преступлений, связанных с хищением энергоносителей</w:t>
      </w:r>
      <w:r w:rsidR="0058787F">
        <w:rPr>
          <w:color w:val="000000"/>
          <w:sz w:val="32"/>
          <w:szCs w:val="32"/>
        </w:rPr>
        <w:t xml:space="preserve">, которая представляет собой </w:t>
      </w:r>
      <w:r w:rsidR="00783578" w:rsidRPr="00453EEC">
        <w:rPr>
          <w:color w:val="000000"/>
          <w:sz w:val="32"/>
          <w:szCs w:val="32"/>
        </w:rPr>
        <w:t>систем</w:t>
      </w:r>
      <w:r w:rsidR="0058787F">
        <w:rPr>
          <w:color w:val="000000"/>
          <w:sz w:val="32"/>
          <w:szCs w:val="32"/>
        </w:rPr>
        <w:t>у</w:t>
      </w:r>
      <w:r w:rsidR="00783578" w:rsidRPr="00453EEC">
        <w:rPr>
          <w:color w:val="000000"/>
          <w:sz w:val="32"/>
          <w:szCs w:val="32"/>
        </w:rPr>
        <w:t xml:space="preserve"> пространственно-временных, социально-психологических, производственно-технологических и других условий, сведени</w:t>
      </w:r>
      <w:r w:rsidR="002C7C02" w:rsidRPr="00453EEC">
        <w:rPr>
          <w:color w:val="000000"/>
          <w:sz w:val="32"/>
          <w:szCs w:val="32"/>
        </w:rPr>
        <w:t>я</w:t>
      </w:r>
      <w:r w:rsidR="00783578" w:rsidRPr="00453EEC">
        <w:rPr>
          <w:color w:val="000000"/>
          <w:sz w:val="32"/>
          <w:szCs w:val="32"/>
        </w:rPr>
        <w:t xml:space="preserve"> о типичных признаках и особенностях которых могут способствовать наиболее быстрому, всестороннему, полному и объективному расследованию таких преступлений.</w:t>
      </w:r>
    </w:p>
    <w:p w:rsidR="008A6C0A" w:rsidRPr="00453EEC" w:rsidRDefault="003A21EA" w:rsidP="00453EEC">
      <w:pPr>
        <w:spacing w:after="0" w:line="240" w:lineRule="auto"/>
        <w:ind w:firstLine="709"/>
        <w:jc w:val="both"/>
        <w:rPr>
          <w:rFonts w:ascii="Times New Roman" w:hAnsi="Times New Roman"/>
          <w:sz w:val="32"/>
          <w:szCs w:val="32"/>
        </w:rPr>
      </w:pPr>
      <w:r w:rsidRPr="00453EEC">
        <w:rPr>
          <w:rFonts w:ascii="Times New Roman" w:hAnsi="Times New Roman"/>
          <w:color w:val="000000"/>
          <w:sz w:val="32"/>
          <w:szCs w:val="32"/>
        </w:rPr>
        <w:t>Подробно рассмотрены особенности обстановки хищения наиболее распространенных энергоносите</w:t>
      </w:r>
      <w:r w:rsidR="001223B7" w:rsidRPr="00453EEC">
        <w:rPr>
          <w:rFonts w:ascii="Times New Roman" w:hAnsi="Times New Roman"/>
          <w:color w:val="000000"/>
          <w:sz w:val="32"/>
          <w:szCs w:val="32"/>
        </w:rPr>
        <w:t>лей (нефть, нефтепродукты, газ</w:t>
      </w:r>
      <w:r w:rsidR="001A4E22">
        <w:rPr>
          <w:rFonts w:ascii="Times New Roman" w:hAnsi="Times New Roman"/>
          <w:color w:val="000000"/>
          <w:sz w:val="32"/>
          <w:szCs w:val="32"/>
        </w:rPr>
        <w:t>, уголь</w:t>
      </w:r>
      <w:r w:rsidR="001223B7" w:rsidRPr="00453EEC">
        <w:rPr>
          <w:rFonts w:ascii="Times New Roman" w:hAnsi="Times New Roman"/>
          <w:color w:val="000000"/>
          <w:sz w:val="32"/>
          <w:szCs w:val="32"/>
        </w:rPr>
        <w:t xml:space="preserve">), указаны наиболее </w:t>
      </w:r>
      <w:r w:rsidR="0058787F">
        <w:rPr>
          <w:rFonts w:ascii="Times New Roman" w:hAnsi="Times New Roman"/>
          <w:color w:val="000000"/>
          <w:sz w:val="32"/>
          <w:szCs w:val="32"/>
        </w:rPr>
        <w:t>распространенные</w:t>
      </w:r>
      <w:r w:rsidR="001223B7" w:rsidRPr="00453EEC">
        <w:rPr>
          <w:rFonts w:ascii="Times New Roman" w:hAnsi="Times New Roman"/>
          <w:color w:val="000000"/>
          <w:sz w:val="32"/>
          <w:szCs w:val="32"/>
        </w:rPr>
        <w:t xml:space="preserve"> места хищения энергоносителей</w:t>
      </w:r>
      <w:r w:rsidR="008A6C0A" w:rsidRPr="00453EEC">
        <w:rPr>
          <w:rFonts w:ascii="Times New Roman" w:hAnsi="Times New Roman"/>
          <w:sz w:val="32"/>
          <w:szCs w:val="32"/>
        </w:rPr>
        <w:t>.</w:t>
      </w:r>
    </w:p>
    <w:p w:rsidR="009B5F89" w:rsidRPr="009B5F89" w:rsidRDefault="009B5F89" w:rsidP="009B5F89">
      <w:pPr>
        <w:tabs>
          <w:tab w:val="decimal" w:pos="1022"/>
          <w:tab w:val="decimal" w:pos="1610"/>
          <w:tab w:val="left" w:pos="4860"/>
        </w:tabs>
        <w:spacing w:after="0" w:line="240" w:lineRule="auto"/>
        <w:ind w:firstLine="709"/>
        <w:jc w:val="both"/>
        <w:rPr>
          <w:rFonts w:ascii="Times New Roman" w:hAnsi="Times New Roman"/>
          <w:noProof/>
          <w:color w:val="000000"/>
          <w:sz w:val="32"/>
          <w:szCs w:val="32"/>
        </w:rPr>
      </w:pPr>
      <w:r w:rsidRPr="009B5F89">
        <w:rPr>
          <w:rFonts w:ascii="Times New Roman" w:hAnsi="Times New Roman"/>
          <w:noProof/>
          <w:color w:val="000000"/>
          <w:sz w:val="32"/>
          <w:szCs w:val="32"/>
        </w:rPr>
        <w:t>В ходе проведенного исследованн</w:t>
      </w:r>
      <w:r w:rsidR="0058787F">
        <w:rPr>
          <w:rFonts w:ascii="Times New Roman" w:hAnsi="Times New Roman"/>
          <w:noProof/>
          <w:color w:val="000000"/>
          <w:sz w:val="32"/>
          <w:szCs w:val="32"/>
        </w:rPr>
        <w:t>ия</w:t>
      </w:r>
      <w:r w:rsidRPr="009B5F89">
        <w:rPr>
          <w:rFonts w:ascii="Times New Roman" w:hAnsi="Times New Roman"/>
          <w:noProof/>
          <w:color w:val="000000"/>
          <w:sz w:val="32"/>
          <w:szCs w:val="32"/>
        </w:rPr>
        <w:t xml:space="preserve"> установлено, что выбор места совершения хищения напрямую зависит от вида похищаемого энергоносителя. Это обусловлено возможностью доступа к конкретному энергоносителю, его распространенностью, удобством транспортировки, наличием спроса.</w:t>
      </w:r>
    </w:p>
    <w:p w:rsidR="008A6C0A" w:rsidRPr="009B5F89" w:rsidRDefault="009B5F89" w:rsidP="009B5F89">
      <w:pPr>
        <w:spacing w:after="0" w:line="240" w:lineRule="auto"/>
        <w:ind w:firstLine="709"/>
        <w:jc w:val="both"/>
        <w:rPr>
          <w:rFonts w:ascii="Times New Roman" w:hAnsi="Times New Roman"/>
          <w:sz w:val="32"/>
          <w:szCs w:val="32"/>
        </w:rPr>
      </w:pPr>
      <w:r w:rsidRPr="009B5F89">
        <w:rPr>
          <w:rFonts w:ascii="Times New Roman" w:hAnsi="Times New Roman"/>
          <w:noProof/>
          <w:color w:val="000000"/>
          <w:sz w:val="32"/>
          <w:szCs w:val="32"/>
        </w:rPr>
        <w:t xml:space="preserve">Относительно времени совершения хищения </w:t>
      </w:r>
      <w:r w:rsidR="0058787F">
        <w:rPr>
          <w:rFonts w:ascii="Times New Roman" w:hAnsi="Times New Roman"/>
          <w:noProof/>
          <w:color w:val="000000"/>
          <w:sz w:val="32"/>
          <w:szCs w:val="32"/>
        </w:rPr>
        <w:t>выявлено</w:t>
      </w:r>
      <w:r w:rsidRPr="009B5F89">
        <w:rPr>
          <w:rFonts w:ascii="Times New Roman" w:hAnsi="Times New Roman"/>
          <w:noProof/>
          <w:color w:val="000000"/>
          <w:sz w:val="32"/>
          <w:szCs w:val="32"/>
        </w:rPr>
        <w:t>, что большинство хищений совершаются в вечерние и ночные часы. Время года принципиального значения не имеет.</w:t>
      </w:r>
    </w:p>
    <w:p w:rsidR="0053065C" w:rsidRPr="00453EEC" w:rsidRDefault="00455E89" w:rsidP="00453EEC">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В четвертом параграфе «</w:t>
      </w:r>
      <w:r w:rsidR="00F54851" w:rsidRPr="00453EEC">
        <w:rPr>
          <w:rFonts w:ascii="Times New Roman" w:hAnsi="Times New Roman"/>
          <w:i/>
          <w:sz w:val="32"/>
          <w:szCs w:val="32"/>
        </w:rPr>
        <w:t>Типичные способы преступления и механизм следообразования»</w:t>
      </w:r>
      <w:r w:rsidR="00F54851" w:rsidRPr="00453EEC">
        <w:rPr>
          <w:rFonts w:ascii="Times New Roman" w:hAnsi="Times New Roman"/>
          <w:sz w:val="32"/>
          <w:szCs w:val="32"/>
        </w:rPr>
        <w:t xml:space="preserve"> </w:t>
      </w:r>
      <w:r w:rsidR="00EB0F8C">
        <w:rPr>
          <w:rFonts w:ascii="Times New Roman" w:hAnsi="Times New Roman"/>
          <w:sz w:val="32"/>
          <w:szCs w:val="32"/>
        </w:rPr>
        <w:t>п</w:t>
      </w:r>
      <w:r w:rsidR="00BC6440" w:rsidRPr="00453EEC">
        <w:rPr>
          <w:rFonts w:ascii="Times New Roman" w:hAnsi="Times New Roman"/>
          <w:sz w:val="32"/>
          <w:szCs w:val="32"/>
        </w:rPr>
        <w:t>редставлена классификация</w:t>
      </w:r>
      <w:r w:rsidR="00EB0F8C">
        <w:rPr>
          <w:rFonts w:ascii="Times New Roman" w:hAnsi="Times New Roman"/>
          <w:sz w:val="32"/>
          <w:szCs w:val="32"/>
        </w:rPr>
        <w:t xml:space="preserve"> способов хищения энергоносителей</w:t>
      </w:r>
      <w:r w:rsidR="00BC6440" w:rsidRPr="00453EEC">
        <w:rPr>
          <w:rFonts w:ascii="Times New Roman" w:hAnsi="Times New Roman"/>
          <w:sz w:val="32"/>
          <w:szCs w:val="32"/>
        </w:rPr>
        <w:t xml:space="preserve">, </w:t>
      </w:r>
      <w:r w:rsidR="00EB0F8C">
        <w:rPr>
          <w:rFonts w:ascii="Times New Roman" w:hAnsi="Times New Roman"/>
          <w:sz w:val="32"/>
          <w:szCs w:val="32"/>
        </w:rPr>
        <w:t xml:space="preserve">представлено детальное описание </w:t>
      </w:r>
      <w:r w:rsidR="00BC6440" w:rsidRPr="00453EEC">
        <w:rPr>
          <w:rFonts w:ascii="Times New Roman" w:hAnsi="Times New Roman"/>
          <w:sz w:val="32"/>
          <w:szCs w:val="32"/>
        </w:rPr>
        <w:t xml:space="preserve">наиболее </w:t>
      </w:r>
      <w:r w:rsidR="00EB0F8C">
        <w:rPr>
          <w:rFonts w:ascii="Times New Roman" w:hAnsi="Times New Roman"/>
          <w:sz w:val="32"/>
          <w:szCs w:val="32"/>
        </w:rPr>
        <w:t>распространенных из них</w:t>
      </w:r>
      <w:r w:rsidR="00BC6440" w:rsidRPr="00453EEC">
        <w:rPr>
          <w:rFonts w:ascii="Times New Roman" w:hAnsi="Times New Roman"/>
          <w:sz w:val="32"/>
          <w:szCs w:val="32"/>
        </w:rPr>
        <w:t xml:space="preserve">. </w:t>
      </w:r>
    </w:p>
    <w:p w:rsidR="00455E89" w:rsidRPr="009B5F89" w:rsidRDefault="009B5F89" w:rsidP="009B5F89">
      <w:pPr>
        <w:spacing w:after="0" w:line="240" w:lineRule="auto"/>
        <w:ind w:firstLine="709"/>
        <w:jc w:val="both"/>
        <w:rPr>
          <w:rStyle w:val="FontStyle154"/>
          <w:sz w:val="32"/>
          <w:szCs w:val="32"/>
        </w:rPr>
      </w:pPr>
      <w:r w:rsidRPr="009B5F89">
        <w:rPr>
          <w:rFonts w:ascii="Times New Roman" w:hAnsi="Times New Roman"/>
          <w:noProof/>
          <w:color w:val="000000"/>
          <w:sz w:val="32"/>
          <w:szCs w:val="32"/>
        </w:rPr>
        <w:t xml:space="preserve">Проведенное исследование показывает, что при совершении таких преступлений </w:t>
      </w:r>
      <w:r w:rsidRPr="009B5F89">
        <w:rPr>
          <w:rStyle w:val="FontStyle154"/>
          <w:sz w:val="32"/>
          <w:szCs w:val="32"/>
        </w:rPr>
        <w:t>преобладают полноструктурные способы, охватывающие объединенную единым замыслом систему действий по подготовке, совершению и сокрытию хищений энергоносителей (в 79%).</w:t>
      </w:r>
    </w:p>
    <w:p w:rsidR="00C42649" w:rsidRPr="00C42649" w:rsidRDefault="00EB0F8C" w:rsidP="00C42649">
      <w:pPr>
        <w:tabs>
          <w:tab w:val="decimal" w:pos="1022"/>
          <w:tab w:val="decimal" w:pos="1610"/>
          <w:tab w:val="left" w:pos="4860"/>
        </w:tabs>
        <w:spacing w:after="0" w:line="240" w:lineRule="auto"/>
        <w:ind w:firstLine="709"/>
        <w:jc w:val="both"/>
        <w:rPr>
          <w:rFonts w:ascii="Times New Roman" w:hAnsi="Times New Roman"/>
          <w:noProof/>
          <w:color w:val="000000"/>
          <w:sz w:val="32"/>
          <w:szCs w:val="28"/>
        </w:rPr>
      </w:pPr>
      <w:r>
        <w:rPr>
          <w:rFonts w:ascii="Times New Roman" w:hAnsi="Times New Roman"/>
          <w:noProof/>
          <w:color w:val="000000"/>
          <w:sz w:val="32"/>
          <w:szCs w:val="28"/>
        </w:rPr>
        <w:t>У</w:t>
      </w:r>
      <w:r w:rsidR="00C42649" w:rsidRPr="00C42649">
        <w:rPr>
          <w:rFonts w:ascii="Times New Roman" w:hAnsi="Times New Roman"/>
          <w:noProof/>
          <w:color w:val="000000"/>
          <w:sz w:val="32"/>
          <w:szCs w:val="28"/>
        </w:rPr>
        <w:t xml:space="preserve">становлено четыре </w:t>
      </w:r>
      <w:r>
        <w:rPr>
          <w:rFonts w:ascii="Times New Roman" w:hAnsi="Times New Roman"/>
          <w:noProof/>
          <w:color w:val="000000"/>
          <w:sz w:val="32"/>
          <w:szCs w:val="28"/>
        </w:rPr>
        <w:t>группы способов</w:t>
      </w:r>
      <w:r w:rsidR="00C42649" w:rsidRPr="00C42649">
        <w:rPr>
          <w:rFonts w:ascii="Times New Roman" w:hAnsi="Times New Roman"/>
          <w:noProof/>
          <w:color w:val="000000"/>
          <w:sz w:val="32"/>
          <w:szCs w:val="28"/>
        </w:rPr>
        <w:t xml:space="preserve"> хищения энергоносителей, </w:t>
      </w:r>
      <w:r>
        <w:rPr>
          <w:rFonts w:ascii="Times New Roman" w:hAnsi="Times New Roman"/>
          <w:noProof/>
          <w:color w:val="000000"/>
          <w:sz w:val="32"/>
          <w:szCs w:val="28"/>
        </w:rPr>
        <w:t>выделенные</w:t>
      </w:r>
      <w:r w:rsidR="00C42649" w:rsidRPr="00C42649">
        <w:rPr>
          <w:rFonts w:ascii="Times New Roman" w:hAnsi="Times New Roman"/>
          <w:noProof/>
          <w:color w:val="000000"/>
          <w:sz w:val="32"/>
          <w:szCs w:val="28"/>
        </w:rPr>
        <w:t xml:space="preserve"> в соотвествии с </w:t>
      </w:r>
      <w:r>
        <w:rPr>
          <w:rFonts w:ascii="Times New Roman" w:hAnsi="Times New Roman"/>
          <w:noProof/>
          <w:color w:val="000000"/>
          <w:sz w:val="32"/>
          <w:szCs w:val="28"/>
        </w:rPr>
        <w:t>видом</w:t>
      </w:r>
      <w:r w:rsidR="00C42649" w:rsidRPr="00C42649">
        <w:rPr>
          <w:rFonts w:ascii="Times New Roman" w:hAnsi="Times New Roman"/>
          <w:noProof/>
          <w:color w:val="000000"/>
          <w:sz w:val="32"/>
          <w:szCs w:val="28"/>
        </w:rPr>
        <w:t xml:space="preserve"> применяемых специальных знаний при совершении хищений:</w:t>
      </w:r>
    </w:p>
    <w:p w:rsidR="00C42649" w:rsidRPr="00C42649" w:rsidRDefault="00C42649" w:rsidP="00C42649">
      <w:pPr>
        <w:spacing w:after="0" w:line="240" w:lineRule="auto"/>
        <w:ind w:firstLine="709"/>
        <w:jc w:val="both"/>
        <w:rPr>
          <w:rFonts w:ascii="Times New Roman" w:hAnsi="Times New Roman"/>
          <w:noProof/>
          <w:color w:val="000000"/>
          <w:sz w:val="32"/>
          <w:szCs w:val="28"/>
        </w:rPr>
      </w:pPr>
      <w:r w:rsidRPr="00C42649">
        <w:rPr>
          <w:rFonts w:ascii="Times New Roman" w:hAnsi="Times New Roman"/>
          <w:color w:val="000000"/>
          <w:sz w:val="32"/>
          <w:szCs w:val="28"/>
        </w:rPr>
        <w:t xml:space="preserve">1. </w:t>
      </w:r>
      <w:r w:rsidRPr="00C42649">
        <w:rPr>
          <w:rFonts w:ascii="Times New Roman" w:hAnsi="Times New Roman"/>
          <w:noProof/>
          <w:color w:val="000000"/>
          <w:sz w:val="32"/>
          <w:szCs w:val="28"/>
        </w:rPr>
        <w:t xml:space="preserve">Хищения с использованием бухгалтерских знаний и административно-хозяйственных полномочий </w:t>
      </w:r>
      <w:r w:rsidRPr="00C42649">
        <w:rPr>
          <w:rFonts w:ascii="Times New Roman" w:hAnsi="Times New Roman"/>
          <w:color w:val="000000"/>
          <w:sz w:val="32"/>
          <w:szCs w:val="28"/>
        </w:rPr>
        <w:t xml:space="preserve">– </w:t>
      </w:r>
      <w:r w:rsidRPr="00C42649">
        <w:rPr>
          <w:rFonts w:ascii="Times New Roman" w:hAnsi="Times New Roman"/>
          <w:noProof/>
          <w:color w:val="000000"/>
          <w:sz w:val="32"/>
          <w:szCs w:val="28"/>
        </w:rPr>
        <w:t xml:space="preserve">требуют тщательной </w:t>
      </w:r>
      <w:r w:rsidRPr="00C42649">
        <w:rPr>
          <w:rFonts w:ascii="Times New Roman" w:hAnsi="Times New Roman"/>
          <w:noProof/>
          <w:color w:val="000000"/>
          <w:sz w:val="32"/>
          <w:szCs w:val="28"/>
        </w:rPr>
        <w:lastRenderedPageBreak/>
        <w:t xml:space="preserve">подготовки, а также знания имеющегося товарооборота на предприятии, системы контроля движения документации и товара. </w:t>
      </w:r>
    </w:p>
    <w:p w:rsidR="00C42649" w:rsidRPr="00C42649" w:rsidRDefault="00C42649" w:rsidP="00C42649">
      <w:pPr>
        <w:spacing w:after="0" w:line="240" w:lineRule="auto"/>
        <w:ind w:firstLine="709"/>
        <w:jc w:val="both"/>
        <w:rPr>
          <w:rFonts w:ascii="Times New Roman" w:hAnsi="Times New Roman"/>
          <w:color w:val="000000"/>
          <w:sz w:val="32"/>
          <w:szCs w:val="28"/>
        </w:rPr>
      </w:pPr>
      <w:r w:rsidRPr="00C42649">
        <w:rPr>
          <w:rFonts w:ascii="Times New Roman" w:hAnsi="Times New Roman"/>
          <w:color w:val="000000"/>
          <w:sz w:val="32"/>
          <w:szCs w:val="28"/>
        </w:rPr>
        <w:t xml:space="preserve">2. </w:t>
      </w:r>
      <w:r w:rsidRPr="00C42649">
        <w:rPr>
          <w:rFonts w:ascii="Times New Roman" w:hAnsi="Times New Roman"/>
          <w:noProof/>
          <w:color w:val="000000"/>
          <w:sz w:val="32"/>
          <w:szCs w:val="28"/>
        </w:rPr>
        <w:t xml:space="preserve">Хищения с использованием технологических знаний – </w:t>
      </w:r>
      <w:r w:rsidRPr="00C42649">
        <w:rPr>
          <w:rFonts w:ascii="Times New Roman" w:hAnsi="Times New Roman"/>
          <w:color w:val="000000"/>
          <w:sz w:val="32"/>
          <w:szCs w:val="28"/>
        </w:rPr>
        <w:t>совершаются в период технологических циклов производства, транспортировки, реализации, потребления энергоносителей и требуют знания всех тонкостей данного процесса.</w:t>
      </w:r>
      <w:r w:rsidRPr="00C42649">
        <w:rPr>
          <w:rFonts w:ascii="Times New Roman" w:hAnsi="Times New Roman"/>
          <w:noProof/>
          <w:color w:val="000000"/>
          <w:sz w:val="32"/>
          <w:szCs w:val="28"/>
        </w:rPr>
        <w:t xml:space="preserve"> </w:t>
      </w:r>
      <w:r w:rsidRPr="00C42649">
        <w:rPr>
          <w:rFonts w:ascii="Times New Roman" w:hAnsi="Times New Roman"/>
          <w:color w:val="000000"/>
          <w:sz w:val="32"/>
          <w:szCs w:val="28"/>
        </w:rPr>
        <w:t xml:space="preserve"> </w:t>
      </w:r>
    </w:p>
    <w:p w:rsidR="00C42649" w:rsidRPr="00C42649" w:rsidRDefault="00C42649" w:rsidP="00C42649">
      <w:pPr>
        <w:tabs>
          <w:tab w:val="decimal" w:pos="1022"/>
          <w:tab w:val="decimal" w:pos="1610"/>
          <w:tab w:val="left" w:pos="4860"/>
        </w:tabs>
        <w:spacing w:after="0" w:line="240" w:lineRule="auto"/>
        <w:ind w:firstLine="709"/>
        <w:jc w:val="both"/>
        <w:rPr>
          <w:rFonts w:ascii="Times New Roman" w:hAnsi="Times New Roman"/>
          <w:color w:val="000000"/>
          <w:sz w:val="32"/>
          <w:szCs w:val="28"/>
        </w:rPr>
      </w:pPr>
      <w:r w:rsidRPr="00C42649">
        <w:rPr>
          <w:rFonts w:ascii="Times New Roman" w:hAnsi="Times New Roman"/>
          <w:color w:val="000000"/>
          <w:sz w:val="32"/>
          <w:szCs w:val="28"/>
        </w:rPr>
        <w:t xml:space="preserve">3. </w:t>
      </w:r>
      <w:r w:rsidR="00E055AF">
        <w:rPr>
          <w:rFonts w:ascii="Times New Roman" w:hAnsi="Times New Roman"/>
          <w:color w:val="000000"/>
          <w:sz w:val="32"/>
          <w:szCs w:val="28"/>
        </w:rPr>
        <w:t>Х</w:t>
      </w:r>
      <w:r w:rsidR="00E055AF" w:rsidRPr="008F4C63">
        <w:rPr>
          <w:rFonts w:ascii="Times New Roman" w:hAnsi="Times New Roman"/>
          <w:color w:val="000000"/>
          <w:sz w:val="32"/>
          <w:szCs w:val="28"/>
        </w:rPr>
        <w:t>ищени</w:t>
      </w:r>
      <w:r w:rsidR="00E055AF">
        <w:rPr>
          <w:rFonts w:ascii="Times New Roman" w:hAnsi="Times New Roman"/>
          <w:color w:val="000000"/>
          <w:sz w:val="32"/>
          <w:szCs w:val="28"/>
        </w:rPr>
        <w:t>я</w:t>
      </w:r>
      <w:r w:rsidR="00E055AF" w:rsidRPr="008F4C63">
        <w:rPr>
          <w:rFonts w:ascii="Times New Roman" w:hAnsi="Times New Roman"/>
          <w:color w:val="000000"/>
          <w:sz w:val="32"/>
          <w:szCs w:val="28"/>
        </w:rPr>
        <w:t xml:space="preserve"> с использованием знаний в области газоэлектросварки, необходимые для осуществления «врезки» в трубопровод</w:t>
      </w:r>
      <w:r w:rsidRPr="00C42649">
        <w:rPr>
          <w:rFonts w:ascii="Times New Roman" w:hAnsi="Times New Roman"/>
          <w:color w:val="000000"/>
          <w:sz w:val="32"/>
          <w:szCs w:val="28"/>
        </w:rPr>
        <w:t xml:space="preserve">  – требуются специальные знания и навыки осуществления врезки.</w:t>
      </w:r>
    </w:p>
    <w:p w:rsidR="00C42649" w:rsidRPr="00C42649" w:rsidRDefault="00C42649" w:rsidP="00C42649">
      <w:pPr>
        <w:pStyle w:val="Style18"/>
        <w:widowControl/>
        <w:spacing w:line="240" w:lineRule="auto"/>
        <w:ind w:firstLine="709"/>
        <w:rPr>
          <w:rStyle w:val="FontStyle154"/>
          <w:sz w:val="32"/>
          <w:szCs w:val="28"/>
        </w:rPr>
      </w:pPr>
      <w:r w:rsidRPr="00C42649">
        <w:rPr>
          <w:color w:val="000000"/>
          <w:sz w:val="32"/>
          <w:szCs w:val="28"/>
        </w:rPr>
        <w:t xml:space="preserve">4. </w:t>
      </w:r>
      <w:r w:rsidR="00E055AF">
        <w:rPr>
          <w:sz w:val="32"/>
          <w:szCs w:val="28"/>
        </w:rPr>
        <w:t>Х</w:t>
      </w:r>
      <w:r w:rsidR="00E055AF" w:rsidRPr="008F4C63">
        <w:rPr>
          <w:sz w:val="32"/>
          <w:szCs w:val="28"/>
        </w:rPr>
        <w:t>ищения, осуществляемые без применения специальных знаний</w:t>
      </w:r>
      <w:r w:rsidRPr="00C42649">
        <w:rPr>
          <w:color w:val="000000"/>
          <w:sz w:val="32"/>
          <w:szCs w:val="28"/>
        </w:rPr>
        <w:t xml:space="preserve"> – не требуют использования каких-либо специальных знаний и административно-хозяйственных полномочий.</w:t>
      </w:r>
    </w:p>
    <w:p w:rsidR="008F4C63" w:rsidRPr="008F4C63" w:rsidRDefault="00EB0F8C" w:rsidP="008F4C63">
      <w:pPr>
        <w:tabs>
          <w:tab w:val="num" w:pos="720"/>
          <w:tab w:val="decimal" w:pos="1022"/>
          <w:tab w:val="decimal" w:pos="1610"/>
          <w:tab w:val="left" w:pos="4860"/>
        </w:tabs>
        <w:spacing w:after="0" w:line="240" w:lineRule="auto"/>
        <w:ind w:firstLine="709"/>
        <w:jc w:val="both"/>
        <w:rPr>
          <w:rFonts w:ascii="Times New Roman" w:hAnsi="Times New Roman"/>
          <w:noProof/>
          <w:color w:val="000000"/>
          <w:sz w:val="32"/>
          <w:szCs w:val="32"/>
        </w:rPr>
      </w:pPr>
      <w:r>
        <w:rPr>
          <w:rFonts w:ascii="Times New Roman" w:hAnsi="Times New Roman"/>
          <w:noProof/>
          <w:color w:val="000000"/>
          <w:sz w:val="32"/>
          <w:szCs w:val="32"/>
        </w:rPr>
        <w:t>Способы, соответствующие каждой группе</w:t>
      </w:r>
      <w:r w:rsidR="008F4C63">
        <w:rPr>
          <w:rFonts w:ascii="Times New Roman" w:hAnsi="Times New Roman"/>
          <w:noProof/>
          <w:color w:val="000000"/>
          <w:sz w:val="32"/>
          <w:szCs w:val="32"/>
        </w:rPr>
        <w:t xml:space="preserve"> подробно описан</w:t>
      </w:r>
      <w:r>
        <w:rPr>
          <w:rFonts w:ascii="Times New Roman" w:hAnsi="Times New Roman"/>
          <w:noProof/>
          <w:color w:val="000000"/>
          <w:sz w:val="32"/>
          <w:szCs w:val="32"/>
        </w:rPr>
        <w:t>ы</w:t>
      </w:r>
      <w:r w:rsidR="008F4C63">
        <w:rPr>
          <w:rFonts w:ascii="Times New Roman" w:hAnsi="Times New Roman"/>
          <w:noProof/>
          <w:color w:val="000000"/>
          <w:sz w:val="32"/>
          <w:szCs w:val="32"/>
        </w:rPr>
        <w:t>, указаны подготовительные мероприятия, необходимые для совершения хищения, а так же наиболее распространенные способы сокрытия следов преступления.</w:t>
      </w:r>
    </w:p>
    <w:p w:rsidR="0053065C" w:rsidRPr="00453EEC" w:rsidRDefault="0053065C" w:rsidP="009B5F89">
      <w:pPr>
        <w:spacing w:after="0" w:line="240" w:lineRule="auto"/>
        <w:ind w:firstLine="720"/>
        <w:jc w:val="both"/>
        <w:rPr>
          <w:rFonts w:ascii="Times New Roman" w:hAnsi="Times New Roman"/>
          <w:sz w:val="32"/>
          <w:szCs w:val="32"/>
        </w:rPr>
      </w:pPr>
      <w:r w:rsidRPr="009B5F89">
        <w:rPr>
          <w:rFonts w:ascii="Times New Roman" w:hAnsi="Times New Roman"/>
          <w:sz w:val="32"/>
          <w:szCs w:val="32"/>
        </w:rPr>
        <w:t>Описан м</w:t>
      </w:r>
      <w:r w:rsidRPr="009B5F89">
        <w:rPr>
          <w:rFonts w:ascii="Times New Roman" w:hAnsi="Times New Roman"/>
          <w:noProof/>
          <w:color w:val="000000"/>
          <w:sz w:val="32"/>
          <w:szCs w:val="32"/>
        </w:rPr>
        <w:t>еханизм следообразования,</w:t>
      </w:r>
      <w:r w:rsidRPr="00453EEC">
        <w:rPr>
          <w:rFonts w:ascii="Times New Roman" w:hAnsi="Times New Roman"/>
          <w:noProof/>
          <w:color w:val="000000"/>
          <w:sz w:val="32"/>
          <w:szCs w:val="32"/>
        </w:rPr>
        <w:t xml:space="preserve"> который через моделируемый процесс возникновения следов, позволяет проследить изменения, произошедшие в окружающей действительности. Этот элемент напрямую зависит от способа и обстановки совершения преступления, так как они оказывают непосредственное влияние на наличие, количество, характер, расположение следов и позволяют сделать предположение о причине и процессе их возникновения или сокрытия. Механиз</w:t>
      </w:r>
      <w:r w:rsidR="00C42649">
        <w:rPr>
          <w:rFonts w:ascii="Times New Roman" w:hAnsi="Times New Roman"/>
          <w:noProof/>
          <w:color w:val="000000"/>
          <w:sz w:val="32"/>
          <w:szCs w:val="32"/>
        </w:rPr>
        <w:t>м</w:t>
      </w:r>
      <w:r w:rsidRPr="00453EEC">
        <w:rPr>
          <w:rFonts w:ascii="Times New Roman" w:hAnsi="Times New Roman"/>
          <w:noProof/>
          <w:color w:val="000000"/>
          <w:sz w:val="32"/>
          <w:szCs w:val="32"/>
        </w:rPr>
        <w:t xml:space="preserve"> образования следов позволяет определить механизм совершения рассматриваемых преступлений в целом.</w:t>
      </w:r>
    </w:p>
    <w:p w:rsidR="00EB5368" w:rsidRPr="00EB5368" w:rsidRDefault="00EB5368" w:rsidP="00EB5368">
      <w:pPr>
        <w:tabs>
          <w:tab w:val="decimal" w:pos="1022"/>
          <w:tab w:val="decimal" w:pos="1610"/>
          <w:tab w:val="left" w:pos="4860"/>
        </w:tabs>
        <w:spacing w:after="0" w:line="240" w:lineRule="auto"/>
        <w:ind w:firstLine="720"/>
        <w:jc w:val="both"/>
        <w:rPr>
          <w:rFonts w:ascii="Times New Roman" w:hAnsi="Times New Roman"/>
          <w:sz w:val="32"/>
          <w:szCs w:val="32"/>
        </w:rPr>
      </w:pPr>
      <w:r w:rsidRPr="00EB5368">
        <w:rPr>
          <w:rFonts w:ascii="Times New Roman" w:hAnsi="Times New Roman"/>
          <w:sz w:val="32"/>
          <w:szCs w:val="32"/>
        </w:rPr>
        <w:t>Для каждого из выделенных способов хищения описана «следовая картина» преступления.</w:t>
      </w:r>
    </w:p>
    <w:p w:rsidR="005743EC" w:rsidRPr="00453EEC" w:rsidRDefault="0053065C" w:rsidP="00453EEC">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 xml:space="preserve">В пятом параграфе «Типичные свойства лиц, совершающих преступления, связанные с хищением энергоносителей» </w:t>
      </w:r>
      <w:r w:rsidRPr="00453EEC">
        <w:rPr>
          <w:rFonts w:ascii="Times New Roman" w:hAnsi="Times New Roman"/>
          <w:sz w:val="32"/>
          <w:szCs w:val="32"/>
        </w:rPr>
        <w:t>проанализированы взгляды авторов по вопросам отражения в криминалистической характеристике преступлений различ</w:t>
      </w:r>
      <w:r w:rsidR="00CD4747" w:rsidRPr="00453EEC">
        <w:rPr>
          <w:rFonts w:ascii="Times New Roman" w:hAnsi="Times New Roman"/>
          <w:sz w:val="32"/>
          <w:szCs w:val="32"/>
        </w:rPr>
        <w:t xml:space="preserve">ной информации о личности преступника. Представлены некоторые виды классификации признаков личности преступника по различным основаниям. Подчеркнута важность такого исследования для построения качественной методики расследования преступлений и оптимизации расследования преступлений, связанных с хищением энергоносителей. </w:t>
      </w:r>
    </w:p>
    <w:p w:rsidR="00ED2519" w:rsidRDefault="00CD4747" w:rsidP="00453EEC">
      <w:pPr>
        <w:spacing w:after="0" w:line="240" w:lineRule="auto"/>
        <w:ind w:firstLine="709"/>
        <w:jc w:val="both"/>
        <w:rPr>
          <w:rFonts w:ascii="Times New Roman" w:hAnsi="Times New Roman"/>
          <w:sz w:val="32"/>
          <w:szCs w:val="32"/>
        </w:rPr>
      </w:pPr>
      <w:r w:rsidRPr="00453EEC">
        <w:rPr>
          <w:rFonts w:ascii="Times New Roman" w:hAnsi="Times New Roman"/>
          <w:sz w:val="32"/>
          <w:szCs w:val="32"/>
        </w:rPr>
        <w:lastRenderedPageBreak/>
        <w:t xml:space="preserve">В аспекте диссертационного исследования автором выделены следующие типовые данные о личности </w:t>
      </w:r>
      <w:r w:rsidR="005743EC" w:rsidRPr="00453EEC">
        <w:rPr>
          <w:rFonts w:ascii="Times New Roman" w:hAnsi="Times New Roman"/>
          <w:sz w:val="32"/>
          <w:szCs w:val="32"/>
        </w:rPr>
        <w:t xml:space="preserve">преступников, совершающих преступления, связанные с хищением энергоносителей: по </w:t>
      </w:r>
      <w:r w:rsidR="00EB5368">
        <w:rPr>
          <w:rFonts w:ascii="Times New Roman" w:hAnsi="Times New Roman"/>
          <w:sz w:val="32"/>
          <w:szCs w:val="32"/>
        </w:rPr>
        <w:t>г</w:t>
      </w:r>
      <w:r w:rsidR="005743EC" w:rsidRPr="00453EEC">
        <w:rPr>
          <w:rFonts w:ascii="Times New Roman" w:hAnsi="Times New Roman"/>
          <w:sz w:val="32"/>
          <w:szCs w:val="32"/>
        </w:rPr>
        <w:t xml:space="preserve">ендерному признаку; по возрастной характеристике; по уровню образования; по трудовой занятости и обучения в образовательных заведениях; по </w:t>
      </w:r>
      <w:r w:rsidR="00EB0F8C">
        <w:rPr>
          <w:rFonts w:ascii="Times New Roman" w:hAnsi="Times New Roman"/>
          <w:sz w:val="32"/>
          <w:szCs w:val="32"/>
        </w:rPr>
        <w:t>факту</w:t>
      </w:r>
      <w:r w:rsidR="005743EC" w:rsidRPr="00453EEC">
        <w:rPr>
          <w:rFonts w:ascii="Times New Roman" w:hAnsi="Times New Roman"/>
          <w:sz w:val="32"/>
          <w:szCs w:val="32"/>
        </w:rPr>
        <w:t xml:space="preserve"> судимости; по </w:t>
      </w:r>
      <w:r w:rsidR="00EB0F8C">
        <w:rPr>
          <w:rFonts w:ascii="Times New Roman" w:hAnsi="Times New Roman"/>
          <w:sz w:val="32"/>
          <w:szCs w:val="32"/>
        </w:rPr>
        <w:t xml:space="preserve">трудовой и бытовой </w:t>
      </w:r>
      <w:r w:rsidR="005743EC" w:rsidRPr="00453EEC">
        <w:rPr>
          <w:rFonts w:ascii="Times New Roman" w:hAnsi="Times New Roman"/>
          <w:sz w:val="32"/>
          <w:szCs w:val="32"/>
        </w:rPr>
        <w:t>характеристике; по семейному положению</w:t>
      </w:r>
      <w:r w:rsidR="00EB5368">
        <w:rPr>
          <w:rFonts w:ascii="Times New Roman" w:hAnsi="Times New Roman"/>
          <w:sz w:val="32"/>
          <w:szCs w:val="32"/>
        </w:rPr>
        <w:t xml:space="preserve">. </w:t>
      </w:r>
      <w:r w:rsidR="00ED2519">
        <w:rPr>
          <w:rFonts w:ascii="Times New Roman" w:hAnsi="Times New Roman"/>
          <w:sz w:val="32"/>
          <w:szCs w:val="32"/>
        </w:rPr>
        <w:t>П</w:t>
      </w:r>
      <w:r w:rsidR="00EB5368">
        <w:rPr>
          <w:rFonts w:ascii="Times New Roman" w:hAnsi="Times New Roman"/>
          <w:sz w:val="32"/>
          <w:szCs w:val="32"/>
        </w:rPr>
        <w:t>реступны</w:t>
      </w:r>
      <w:r w:rsidR="00ED2519">
        <w:rPr>
          <w:rFonts w:ascii="Times New Roman" w:hAnsi="Times New Roman"/>
          <w:sz w:val="32"/>
          <w:szCs w:val="32"/>
        </w:rPr>
        <w:t>е</w:t>
      </w:r>
      <w:r w:rsidR="00EB5368">
        <w:rPr>
          <w:rFonts w:ascii="Times New Roman" w:hAnsi="Times New Roman"/>
          <w:sz w:val="32"/>
          <w:szCs w:val="32"/>
        </w:rPr>
        <w:t xml:space="preserve"> групп</w:t>
      </w:r>
      <w:r w:rsidR="00ED2519">
        <w:rPr>
          <w:rFonts w:ascii="Times New Roman" w:hAnsi="Times New Roman"/>
          <w:sz w:val="32"/>
          <w:szCs w:val="32"/>
        </w:rPr>
        <w:t>ы</w:t>
      </w:r>
      <w:r w:rsidR="00EB5368">
        <w:rPr>
          <w:rFonts w:ascii="Times New Roman" w:hAnsi="Times New Roman"/>
          <w:sz w:val="32"/>
          <w:szCs w:val="32"/>
        </w:rPr>
        <w:t>, совершающи</w:t>
      </w:r>
      <w:r w:rsidR="00ED2519">
        <w:rPr>
          <w:rFonts w:ascii="Times New Roman" w:hAnsi="Times New Roman"/>
          <w:sz w:val="32"/>
          <w:szCs w:val="32"/>
        </w:rPr>
        <w:t>е</w:t>
      </w:r>
      <w:r w:rsidR="00EB5368">
        <w:rPr>
          <w:rFonts w:ascii="Times New Roman" w:hAnsi="Times New Roman"/>
          <w:sz w:val="32"/>
          <w:szCs w:val="32"/>
        </w:rPr>
        <w:t xml:space="preserve"> хищение энергоносителей выделены </w:t>
      </w:r>
      <w:r w:rsidR="00ED2519">
        <w:rPr>
          <w:rFonts w:ascii="Times New Roman" w:hAnsi="Times New Roman"/>
          <w:sz w:val="32"/>
          <w:szCs w:val="32"/>
        </w:rPr>
        <w:t>по следующим основаниям: по количественному составу группы; возраст участников группы; судимые участники группы; по предмету преступного посягательства; участие в группе сотрудников потерпевшей организации</w:t>
      </w:r>
      <w:r w:rsidR="005743EC" w:rsidRPr="00453EEC">
        <w:rPr>
          <w:rFonts w:ascii="Times New Roman" w:hAnsi="Times New Roman"/>
          <w:sz w:val="32"/>
          <w:szCs w:val="32"/>
        </w:rPr>
        <w:t xml:space="preserve">. </w:t>
      </w:r>
    </w:p>
    <w:p w:rsidR="00BC6440" w:rsidRPr="00453EEC" w:rsidRDefault="005743EC" w:rsidP="00453EEC">
      <w:pPr>
        <w:spacing w:after="0" w:line="240" w:lineRule="auto"/>
        <w:ind w:firstLine="709"/>
        <w:jc w:val="both"/>
        <w:rPr>
          <w:rFonts w:ascii="Times New Roman" w:hAnsi="Times New Roman"/>
          <w:color w:val="000000"/>
          <w:sz w:val="32"/>
          <w:szCs w:val="32"/>
        </w:rPr>
      </w:pPr>
      <w:r w:rsidRPr="00453EEC">
        <w:rPr>
          <w:rFonts w:ascii="Times New Roman" w:hAnsi="Times New Roman"/>
          <w:sz w:val="32"/>
          <w:szCs w:val="32"/>
        </w:rPr>
        <w:t xml:space="preserve">На основании полученных результатов составлен информационный портрет типичного преступника, а так же </w:t>
      </w:r>
      <w:r w:rsidR="00ED2519">
        <w:rPr>
          <w:rFonts w:ascii="Times New Roman" w:hAnsi="Times New Roman"/>
          <w:sz w:val="32"/>
          <w:szCs w:val="32"/>
        </w:rPr>
        <w:t>группы лиц,</w:t>
      </w:r>
      <w:r w:rsidR="00ED2519" w:rsidRPr="00ED2519">
        <w:rPr>
          <w:rFonts w:ascii="Times New Roman" w:hAnsi="Times New Roman"/>
          <w:sz w:val="32"/>
          <w:szCs w:val="32"/>
        </w:rPr>
        <w:t xml:space="preserve"> </w:t>
      </w:r>
      <w:r w:rsidR="00ED2519" w:rsidRPr="00453EEC">
        <w:rPr>
          <w:rFonts w:ascii="Times New Roman" w:hAnsi="Times New Roman"/>
          <w:sz w:val="32"/>
          <w:szCs w:val="32"/>
        </w:rPr>
        <w:t>совершающ</w:t>
      </w:r>
      <w:r w:rsidR="00ED2519">
        <w:rPr>
          <w:rFonts w:ascii="Times New Roman" w:hAnsi="Times New Roman"/>
          <w:sz w:val="32"/>
          <w:szCs w:val="32"/>
        </w:rPr>
        <w:t>их</w:t>
      </w:r>
      <w:r w:rsidR="00ED2519" w:rsidRPr="00453EEC">
        <w:rPr>
          <w:rFonts w:ascii="Times New Roman" w:hAnsi="Times New Roman"/>
          <w:sz w:val="32"/>
          <w:szCs w:val="32"/>
        </w:rPr>
        <w:t xml:space="preserve"> преступления, связанные с хищением энергоносителей</w:t>
      </w:r>
      <w:r w:rsidR="00ED2519">
        <w:rPr>
          <w:rFonts w:ascii="Times New Roman" w:hAnsi="Times New Roman"/>
          <w:sz w:val="32"/>
          <w:szCs w:val="32"/>
        </w:rPr>
        <w:t xml:space="preserve">. </w:t>
      </w:r>
    </w:p>
    <w:p w:rsidR="004E6375"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b/>
          <w:sz w:val="32"/>
          <w:szCs w:val="32"/>
        </w:rPr>
        <w:t>Вторая глава «</w:t>
      </w:r>
      <w:r w:rsidR="000A2E6B" w:rsidRPr="00453EEC">
        <w:rPr>
          <w:rFonts w:ascii="Times New Roman" w:hAnsi="Times New Roman"/>
          <w:b/>
          <w:sz w:val="32"/>
          <w:szCs w:val="32"/>
        </w:rPr>
        <w:t>Обстоятельства, подлежащие установлению и доказыванию, типичные следственные ситуации и программы расследования преступлений, связанных с хищением энергоносителей</w:t>
      </w:r>
      <w:r w:rsidRPr="00453EEC">
        <w:rPr>
          <w:rFonts w:ascii="Times New Roman" w:hAnsi="Times New Roman"/>
          <w:b/>
          <w:sz w:val="32"/>
          <w:szCs w:val="32"/>
        </w:rPr>
        <w:t>»</w:t>
      </w:r>
      <w:r w:rsidRPr="00453EEC">
        <w:rPr>
          <w:rFonts w:ascii="Times New Roman" w:hAnsi="Times New Roman"/>
          <w:sz w:val="32"/>
          <w:szCs w:val="32"/>
        </w:rPr>
        <w:t xml:space="preserve"> включает </w:t>
      </w:r>
      <w:r w:rsidR="00ED2519">
        <w:rPr>
          <w:rFonts w:ascii="Times New Roman" w:hAnsi="Times New Roman"/>
          <w:sz w:val="32"/>
          <w:szCs w:val="32"/>
        </w:rPr>
        <w:t>четыре</w:t>
      </w:r>
      <w:r w:rsidRPr="00453EEC">
        <w:rPr>
          <w:rFonts w:ascii="Times New Roman" w:hAnsi="Times New Roman"/>
          <w:sz w:val="32"/>
          <w:szCs w:val="32"/>
        </w:rPr>
        <w:t xml:space="preserve"> параграфа</w:t>
      </w:r>
      <w:r w:rsidR="003853BF">
        <w:rPr>
          <w:rFonts w:ascii="Times New Roman" w:hAnsi="Times New Roman"/>
          <w:sz w:val="32"/>
          <w:szCs w:val="32"/>
        </w:rPr>
        <w:t>, в котором исследованы обстоятельства, подлежащие доказыванию, типичные следственные ситуации и предложены алгоритмы действий в рассматриваемых следственных ситуациях</w:t>
      </w:r>
      <w:r w:rsidRPr="00453EEC">
        <w:rPr>
          <w:rFonts w:ascii="Times New Roman" w:hAnsi="Times New Roman"/>
          <w:sz w:val="32"/>
          <w:szCs w:val="32"/>
        </w:rPr>
        <w:t xml:space="preserve">. </w:t>
      </w:r>
    </w:p>
    <w:p w:rsidR="004E6375"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В первом параграфе «</w:t>
      </w:r>
      <w:r w:rsidR="000A2E6B" w:rsidRPr="00453EEC">
        <w:rPr>
          <w:rFonts w:ascii="Times New Roman" w:hAnsi="Times New Roman"/>
          <w:i/>
          <w:sz w:val="32"/>
          <w:szCs w:val="32"/>
        </w:rPr>
        <w:t>Обстоятельства, подлежащие установлению и доказыванию по делам данной категории</w:t>
      </w:r>
      <w:r w:rsidRPr="00453EEC">
        <w:rPr>
          <w:rFonts w:ascii="Times New Roman" w:hAnsi="Times New Roman"/>
          <w:i/>
          <w:sz w:val="32"/>
          <w:szCs w:val="32"/>
        </w:rPr>
        <w:t>»</w:t>
      </w:r>
      <w:r w:rsidRPr="00453EEC">
        <w:rPr>
          <w:rFonts w:ascii="Times New Roman" w:hAnsi="Times New Roman"/>
          <w:sz w:val="32"/>
          <w:szCs w:val="32"/>
        </w:rPr>
        <w:t xml:space="preserve"> </w:t>
      </w:r>
      <w:r w:rsidR="000A2E6B" w:rsidRPr="00453EEC">
        <w:rPr>
          <w:rFonts w:ascii="Times New Roman" w:hAnsi="Times New Roman"/>
          <w:sz w:val="32"/>
          <w:szCs w:val="32"/>
        </w:rPr>
        <w:t>подчеркивается</w:t>
      </w:r>
      <w:r w:rsidR="00EB0F8C">
        <w:rPr>
          <w:rFonts w:ascii="Times New Roman" w:hAnsi="Times New Roman"/>
          <w:sz w:val="32"/>
          <w:szCs w:val="32"/>
        </w:rPr>
        <w:t xml:space="preserve"> большое </w:t>
      </w:r>
      <w:r w:rsidR="000A2E6B" w:rsidRPr="00453EEC">
        <w:rPr>
          <w:rFonts w:ascii="Times New Roman" w:hAnsi="Times New Roman"/>
          <w:sz w:val="32"/>
          <w:szCs w:val="32"/>
        </w:rPr>
        <w:t xml:space="preserve">значение для успешного расследования </w:t>
      </w:r>
      <w:r w:rsidR="00EB0F8C">
        <w:rPr>
          <w:rFonts w:ascii="Times New Roman" w:hAnsi="Times New Roman"/>
          <w:sz w:val="32"/>
          <w:szCs w:val="32"/>
        </w:rPr>
        <w:t xml:space="preserve">правильного </w:t>
      </w:r>
      <w:r w:rsidR="000A2E6B" w:rsidRPr="00453EEC">
        <w:rPr>
          <w:rFonts w:ascii="Times New Roman" w:hAnsi="Times New Roman"/>
          <w:sz w:val="32"/>
          <w:szCs w:val="32"/>
        </w:rPr>
        <w:t xml:space="preserve">определения системы обстоятельств, подлежащих доказыванию. Рассматриваются взгляды различных авторов о </w:t>
      </w:r>
      <w:r w:rsidR="000843AB" w:rsidRPr="00453EEC">
        <w:rPr>
          <w:rFonts w:ascii="Times New Roman" w:hAnsi="Times New Roman"/>
          <w:sz w:val="32"/>
          <w:szCs w:val="32"/>
        </w:rPr>
        <w:t xml:space="preserve">качественном </w:t>
      </w:r>
      <w:r w:rsidR="000A2E6B" w:rsidRPr="00453EEC">
        <w:rPr>
          <w:rFonts w:ascii="Times New Roman" w:hAnsi="Times New Roman"/>
          <w:sz w:val="32"/>
          <w:szCs w:val="32"/>
        </w:rPr>
        <w:t>содержани</w:t>
      </w:r>
      <w:r w:rsidR="00BA1546">
        <w:rPr>
          <w:rFonts w:ascii="Times New Roman" w:hAnsi="Times New Roman"/>
          <w:sz w:val="32"/>
          <w:szCs w:val="32"/>
        </w:rPr>
        <w:t>и</w:t>
      </w:r>
      <w:r w:rsidR="000A2E6B" w:rsidRPr="00453EEC">
        <w:rPr>
          <w:rFonts w:ascii="Times New Roman" w:hAnsi="Times New Roman"/>
          <w:sz w:val="32"/>
          <w:szCs w:val="32"/>
        </w:rPr>
        <w:t xml:space="preserve"> обстоятельств, подлежащих доказыванию, их значени</w:t>
      </w:r>
      <w:r w:rsidR="00BA1546">
        <w:rPr>
          <w:rFonts w:ascii="Times New Roman" w:hAnsi="Times New Roman"/>
          <w:sz w:val="32"/>
          <w:szCs w:val="32"/>
        </w:rPr>
        <w:t>и</w:t>
      </w:r>
      <w:r w:rsidR="000A2E6B" w:rsidRPr="00453EEC">
        <w:rPr>
          <w:rFonts w:ascii="Times New Roman" w:hAnsi="Times New Roman"/>
          <w:sz w:val="32"/>
          <w:szCs w:val="32"/>
        </w:rPr>
        <w:t xml:space="preserve"> для </w:t>
      </w:r>
      <w:r w:rsidR="000843AB" w:rsidRPr="00453EEC">
        <w:rPr>
          <w:rFonts w:ascii="Times New Roman" w:hAnsi="Times New Roman"/>
          <w:sz w:val="32"/>
          <w:szCs w:val="32"/>
        </w:rPr>
        <w:t xml:space="preserve">уголовного </w:t>
      </w:r>
      <w:r w:rsidR="000A2E6B" w:rsidRPr="00453EEC">
        <w:rPr>
          <w:rFonts w:ascii="Times New Roman" w:hAnsi="Times New Roman"/>
          <w:sz w:val="32"/>
          <w:szCs w:val="32"/>
        </w:rPr>
        <w:t xml:space="preserve">дела, </w:t>
      </w:r>
      <w:r w:rsidR="000843AB" w:rsidRPr="00453EEC">
        <w:rPr>
          <w:rFonts w:ascii="Times New Roman" w:hAnsi="Times New Roman"/>
          <w:sz w:val="32"/>
          <w:szCs w:val="32"/>
        </w:rPr>
        <w:t>месте в криминалистической методике расследования преступлений</w:t>
      </w:r>
      <w:r w:rsidR="00BA1546">
        <w:rPr>
          <w:rFonts w:ascii="Times New Roman" w:hAnsi="Times New Roman"/>
          <w:sz w:val="32"/>
          <w:szCs w:val="32"/>
        </w:rPr>
        <w:t>, а также</w:t>
      </w:r>
      <w:r w:rsidR="000843AB" w:rsidRPr="00453EEC">
        <w:rPr>
          <w:rFonts w:ascii="Times New Roman" w:hAnsi="Times New Roman"/>
          <w:sz w:val="32"/>
          <w:szCs w:val="32"/>
        </w:rPr>
        <w:t xml:space="preserve"> </w:t>
      </w:r>
      <w:r w:rsidR="00BA1546">
        <w:rPr>
          <w:rFonts w:ascii="Times New Roman" w:hAnsi="Times New Roman"/>
          <w:sz w:val="32"/>
          <w:szCs w:val="32"/>
        </w:rPr>
        <w:t xml:space="preserve">взаимосвязи </w:t>
      </w:r>
      <w:r w:rsidR="000843AB" w:rsidRPr="00453EEC">
        <w:rPr>
          <w:rFonts w:ascii="Times New Roman" w:hAnsi="Times New Roman"/>
          <w:sz w:val="32"/>
          <w:szCs w:val="32"/>
        </w:rPr>
        <w:t>с криминалистической характеристикой преступления.</w:t>
      </w:r>
    </w:p>
    <w:p w:rsidR="000A2E6B" w:rsidRPr="00453EEC" w:rsidRDefault="000843AB" w:rsidP="00453EEC">
      <w:pPr>
        <w:spacing w:after="0" w:line="240" w:lineRule="auto"/>
        <w:ind w:firstLine="709"/>
        <w:jc w:val="both"/>
        <w:rPr>
          <w:rFonts w:ascii="Times New Roman" w:hAnsi="Times New Roman"/>
          <w:sz w:val="32"/>
          <w:szCs w:val="32"/>
        </w:rPr>
      </w:pPr>
      <w:r w:rsidRPr="00453EEC">
        <w:rPr>
          <w:rFonts w:ascii="Times New Roman" w:hAnsi="Times New Roman"/>
          <w:color w:val="000000"/>
          <w:sz w:val="32"/>
          <w:szCs w:val="32"/>
        </w:rPr>
        <w:t>Представлены две группы типовых информационных моделей обстоятельств, подлежащих доказыванию</w:t>
      </w:r>
      <w:r w:rsidR="00BA1546">
        <w:rPr>
          <w:rFonts w:ascii="Times New Roman" w:hAnsi="Times New Roman"/>
          <w:color w:val="000000"/>
          <w:sz w:val="32"/>
          <w:szCs w:val="32"/>
        </w:rPr>
        <w:t>.</w:t>
      </w:r>
      <w:r w:rsidRPr="00453EEC">
        <w:rPr>
          <w:rFonts w:ascii="Times New Roman" w:hAnsi="Times New Roman"/>
          <w:color w:val="000000"/>
          <w:sz w:val="32"/>
          <w:szCs w:val="32"/>
        </w:rPr>
        <w:t xml:space="preserve"> </w:t>
      </w:r>
      <w:r w:rsidR="00BA1546">
        <w:rPr>
          <w:rFonts w:ascii="Times New Roman" w:hAnsi="Times New Roman"/>
          <w:color w:val="000000"/>
          <w:sz w:val="32"/>
          <w:szCs w:val="32"/>
        </w:rPr>
        <w:t>В</w:t>
      </w:r>
      <w:r w:rsidRPr="00453EEC">
        <w:rPr>
          <w:rFonts w:ascii="Times New Roman" w:hAnsi="Times New Roman"/>
          <w:color w:val="000000"/>
          <w:sz w:val="32"/>
          <w:szCs w:val="32"/>
        </w:rPr>
        <w:t xml:space="preserve"> первую группу включаются правовые модели, зафиксированные нормами права; во вторую - криминалистические модели, разрабатываемые в рамках теории криминалисти</w:t>
      </w:r>
      <w:r w:rsidR="00BA1546">
        <w:rPr>
          <w:rFonts w:ascii="Times New Roman" w:hAnsi="Times New Roman"/>
          <w:color w:val="000000"/>
          <w:sz w:val="32"/>
          <w:szCs w:val="32"/>
        </w:rPr>
        <w:t>ки и криминалистической методике</w:t>
      </w:r>
      <w:r w:rsidRPr="00453EEC">
        <w:rPr>
          <w:rFonts w:ascii="Times New Roman" w:hAnsi="Times New Roman"/>
          <w:color w:val="000000"/>
          <w:sz w:val="32"/>
          <w:szCs w:val="32"/>
        </w:rPr>
        <w:t xml:space="preserve"> расследования. Эти группы дополня</w:t>
      </w:r>
      <w:r w:rsidR="00BA1546">
        <w:rPr>
          <w:rFonts w:ascii="Times New Roman" w:hAnsi="Times New Roman"/>
          <w:color w:val="000000"/>
          <w:sz w:val="32"/>
          <w:szCs w:val="32"/>
        </w:rPr>
        <w:t>ют</w:t>
      </w:r>
      <w:r w:rsidRPr="00453EEC">
        <w:rPr>
          <w:rFonts w:ascii="Times New Roman" w:hAnsi="Times New Roman"/>
          <w:color w:val="000000"/>
          <w:sz w:val="32"/>
          <w:szCs w:val="32"/>
        </w:rPr>
        <w:t xml:space="preserve"> друг друга, при этом обстоятельства, подлежащие доказыванию при расследовании преступлений определённого вида или группы, в криминалистическом </w:t>
      </w:r>
      <w:r w:rsidRPr="00453EEC">
        <w:rPr>
          <w:rFonts w:ascii="Times New Roman" w:hAnsi="Times New Roman"/>
          <w:color w:val="000000"/>
          <w:sz w:val="32"/>
          <w:szCs w:val="32"/>
        </w:rPr>
        <w:lastRenderedPageBreak/>
        <w:t>смысле шире уголовно-процессуального понятия предмета доказывания. Автором перечислены обстоятельства, подлежащие доказыванию по данным группам в аспекте диссертационного исследования.</w:t>
      </w:r>
    </w:p>
    <w:p w:rsidR="00AB36C8" w:rsidRPr="00453EEC" w:rsidRDefault="004E6375" w:rsidP="00AB36C8">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Во втором параграфе</w:t>
      </w:r>
      <w:r w:rsidRPr="00453EEC">
        <w:rPr>
          <w:rFonts w:ascii="Times New Roman" w:hAnsi="Times New Roman"/>
          <w:sz w:val="32"/>
          <w:szCs w:val="32"/>
        </w:rPr>
        <w:t xml:space="preserve"> </w:t>
      </w:r>
      <w:r w:rsidR="00AB36C8" w:rsidRPr="00AB36C8">
        <w:rPr>
          <w:rFonts w:ascii="Times New Roman" w:hAnsi="Times New Roman"/>
          <w:i/>
          <w:sz w:val="32"/>
          <w:szCs w:val="32"/>
        </w:rPr>
        <w:t>«Предварительный этап расследования хищений энергоносителей»</w:t>
      </w:r>
      <w:r w:rsidR="00AB36C8" w:rsidRPr="00AB36C8">
        <w:rPr>
          <w:rFonts w:ascii="Times New Roman" w:hAnsi="Times New Roman"/>
          <w:sz w:val="32"/>
          <w:szCs w:val="32"/>
        </w:rPr>
        <w:t xml:space="preserve"> </w:t>
      </w:r>
      <w:r w:rsidR="00AB36C8" w:rsidRPr="00453EEC">
        <w:rPr>
          <w:rFonts w:ascii="Times New Roman" w:hAnsi="Times New Roman"/>
          <w:sz w:val="32"/>
          <w:szCs w:val="32"/>
        </w:rPr>
        <w:t xml:space="preserve">рассматривается </w:t>
      </w:r>
      <w:r w:rsidR="00BA1546">
        <w:rPr>
          <w:rFonts w:ascii="Times New Roman" w:hAnsi="Times New Roman"/>
          <w:sz w:val="32"/>
          <w:szCs w:val="32"/>
        </w:rPr>
        <w:t>проблема</w:t>
      </w:r>
      <w:r w:rsidR="00AB36C8" w:rsidRPr="00453EEC">
        <w:rPr>
          <w:rFonts w:ascii="Times New Roman" w:hAnsi="Times New Roman"/>
          <w:sz w:val="32"/>
          <w:szCs w:val="32"/>
        </w:rPr>
        <w:t xml:space="preserve"> разделения процесса расследования на этапы. В частности авторами предлагается разное количество этапов: от двух до пяти, а так же различные границы деления этих этапов. Автор придерживается мнения ученых, которые выделяют в расследовании преступлений</w:t>
      </w:r>
      <w:r w:rsidR="00AB36C8">
        <w:rPr>
          <w:rFonts w:ascii="Times New Roman" w:hAnsi="Times New Roman"/>
          <w:sz w:val="32"/>
          <w:szCs w:val="32"/>
        </w:rPr>
        <w:t xml:space="preserve"> предварительный, первоначальн</w:t>
      </w:r>
      <w:r w:rsidR="00BA1546">
        <w:rPr>
          <w:rFonts w:ascii="Times New Roman" w:hAnsi="Times New Roman"/>
          <w:sz w:val="32"/>
          <w:szCs w:val="32"/>
        </w:rPr>
        <w:t>ый,</w:t>
      </w:r>
      <w:r w:rsidR="00AB36C8">
        <w:rPr>
          <w:rFonts w:ascii="Times New Roman" w:hAnsi="Times New Roman"/>
          <w:sz w:val="32"/>
          <w:szCs w:val="32"/>
        </w:rPr>
        <w:t xml:space="preserve"> последующий </w:t>
      </w:r>
      <w:r w:rsidR="00BA1546">
        <w:rPr>
          <w:rFonts w:ascii="Times New Roman" w:hAnsi="Times New Roman"/>
          <w:sz w:val="32"/>
          <w:szCs w:val="32"/>
        </w:rPr>
        <w:t xml:space="preserve">и заключительный </w:t>
      </w:r>
      <w:r w:rsidR="00AB36C8">
        <w:rPr>
          <w:rFonts w:ascii="Times New Roman" w:hAnsi="Times New Roman"/>
          <w:sz w:val="32"/>
          <w:szCs w:val="32"/>
        </w:rPr>
        <w:t>этапы</w:t>
      </w:r>
      <w:r w:rsidR="00AB36C8" w:rsidRPr="00453EEC">
        <w:rPr>
          <w:rFonts w:ascii="Times New Roman" w:hAnsi="Times New Roman"/>
          <w:sz w:val="32"/>
          <w:szCs w:val="32"/>
        </w:rPr>
        <w:t>.</w:t>
      </w:r>
    </w:p>
    <w:p w:rsidR="00AB36C8" w:rsidRPr="00AB36C8" w:rsidRDefault="00AB36C8" w:rsidP="00453EEC">
      <w:pPr>
        <w:spacing w:after="0" w:line="240" w:lineRule="auto"/>
        <w:ind w:firstLine="709"/>
        <w:jc w:val="both"/>
        <w:rPr>
          <w:rFonts w:ascii="Times New Roman" w:hAnsi="Times New Roman"/>
          <w:sz w:val="32"/>
          <w:szCs w:val="32"/>
        </w:rPr>
      </w:pPr>
      <w:r>
        <w:rPr>
          <w:rFonts w:ascii="Times New Roman" w:hAnsi="Times New Roman"/>
          <w:sz w:val="32"/>
          <w:szCs w:val="32"/>
        </w:rPr>
        <w:t>Перечислены задачи, решаемые следователем на предварительном этапе расследования. Выделены характерные источники исходной информации</w:t>
      </w:r>
      <w:r w:rsidRPr="00AB36C8">
        <w:rPr>
          <w:rFonts w:ascii="Times New Roman" w:hAnsi="Times New Roman"/>
          <w:sz w:val="32"/>
          <w:szCs w:val="32"/>
        </w:rPr>
        <w:t xml:space="preserve">: </w:t>
      </w:r>
      <w:r w:rsidRPr="00AB36C8">
        <w:rPr>
          <w:rFonts w:ascii="Times New Roman" w:hAnsi="Times New Roman"/>
          <w:color w:val="000000"/>
          <w:sz w:val="32"/>
          <w:szCs w:val="32"/>
        </w:rPr>
        <w:t>1.</w:t>
      </w:r>
      <w:r w:rsidRPr="00AB36C8">
        <w:rPr>
          <w:rFonts w:ascii="Times New Roman" w:hAnsi="Times New Roman"/>
          <w:b/>
          <w:color w:val="000000"/>
          <w:sz w:val="32"/>
          <w:szCs w:val="32"/>
        </w:rPr>
        <w:t xml:space="preserve"> </w:t>
      </w:r>
      <w:r w:rsidR="00BA1546">
        <w:rPr>
          <w:rFonts w:ascii="Times New Roman" w:hAnsi="Times New Roman"/>
          <w:color w:val="000000"/>
          <w:sz w:val="32"/>
          <w:szCs w:val="32"/>
        </w:rPr>
        <w:t>М</w:t>
      </w:r>
      <w:r w:rsidRPr="00AB36C8">
        <w:rPr>
          <w:rFonts w:ascii="Times New Roman" w:hAnsi="Times New Roman"/>
          <w:color w:val="000000"/>
          <w:sz w:val="32"/>
          <w:szCs w:val="32"/>
        </w:rPr>
        <w:t>атериал</w:t>
      </w:r>
      <w:r w:rsidR="00BA1546">
        <w:rPr>
          <w:rFonts w:ascii="Times New Roman" w:hAnsi="Times New Roman"/>
          <w:color w:val="000000"/>
          <w:sz w:val="32"/>
          <w:szCs w:val="32"/>
        </w:rPr>
        <w:t>ы</w:t>
      </w:r>
      <w:r w:rsidRPr="00AB36C8">
        <w:rPr>
          <w:rFonts w:ascii="Times New Roman" w:hAnsi="Times New Roman"/>
          <w:color w:val="000000"/>
          <w:sz w:val="32"/>
          <w:szCs w:val="32"/>
        </w:rPr>
        <w:t xml:space="preserve"> оперативно-розыскной деятельности аппаратов ОБЭП, либо </w:t>
      </w:r>
      <w:r w:rsidR="00BA1546">
        <w:rPr>
          <w:rFonts w:ascii="Times New Roman" w:hAnsi="Times New Roman"/>
          <w:color w:val="000000"/>
          <w:sz w:val="32"/>
          <w:szCs w:val="32"/>
        </w:rPr>
        <w:t>иные</w:t>
      </w:r>
      <w:r w:rsidRPr="00AB36C8">
        <w:rPr>
          <w:rFonts w:ascii="Times New Roman" w:hAnsi="Times New Roman"/>
          <w:color w:val="000000"/>
          <w:sz w:val="32"/>
          <w:szCs w:val="32"/>
        </w:rPr>
        <w:t xml:space="preserve"> материал</w:t>
      </w:r>
      <w:r w:rsidR="00BA1546">
        <w:rPr>
          <w:rFonts w:ascii="Times New Roman" w:hAnsi="Times New Roman"/>
          <w:color w:val="000000"/>
          <w:sz w:val="32"/>
          <w:szCs w:val="32"/>
        </w:rPr>
        <w:t>ы</w:t>
      </w:r>
      <w:r w:rsidRPr="00AB36C8">
        <w:rPr>
          <w:rFonts w:ascii="Times New Roman" w:hAnsi="Times New Roman"/>
          <w:color w:val="000000"/>
          <w:sz w:val="32"/>
          <w:szCs w:val="32"/>
        </w:rPr>
        <w:t xml:space="preserve">, полученным оперативным путем; 2. </w:t>
      </w:r>
      <w:r w:rsidR="00BA1546">
        <w:rPr>
          <w:rFonts w:ascii="Times New Roman" w:hAnsi="Times New Roman"/>
          <w:color w:val="000000"/>
          <w:sz w:val="32"/>
          <w:szCs w:val="32"/>
        </w:rPr>
        <w:t>М</w:t>
      </w:r>
      <w:r w:rsidRPr="00AB36C8">
        <w:rPr>
          <w:rFonts w:ascii="Times New Roman" w:hAnsi="Times New Roman"/>
          <w:color w:val="000000"/>
          <w:sz w:val="32"/>
          <w:szCs w:val="32"/>
        </w:rPr>
        <w:t>атериалы ревизии, устан</w:t>
      </w:r>
      <w:r w:rsidR="00BA1546">
        <w:rPr>
          <w:rFonts w:ascii="Times New Roman" w:hAnsi="Times New Roman"/>
          <w:color w:val="000000"/>
          <w:sz w:val="32"/>
          <w:szCs w:val="32"/>
        </w:rPr>
        <w:t>а</w:t>
      </w:r>
      <w:r w:rsidRPr="00AB36C8">
        <w:rPr>
          <w:rFonts w:ascii="Times New Roman" w:hAnsi="Times New Roman"/>
          <w:color w:val="000000"/>
          <w:sz w:val="32"/>
          <w:szCs w:val="32"/>
        </w:rPr>
        <w:t>вл</w:t>
      </w:r>
      <w:r w:rsidR="00BA1546">
        <w:rPr>
          <w:rFonts w:ascii="Times New Roman" w:hAnsi="Times New Roman"/>
          <w:color w:val="000000"/>
          <w:sz w:val="32"/>
          <w:szCs w:val="32"/>
        </w:rPr>
        <w:t>ивающие</w:t>
      </w:r>
      <w:r w:rsidRPr="00AB36C8">
        <w:rPr>
          <w:rFonts w:ascii="Times New Roman" w:hAnsi="Times New Roman"/>
          <w:color w:val="000000"/>
          <w:sz w:val="32"/>
          <w:szCs w:val="32"/>
        </w:rPr>
        <w:t xml:space="preserve"> недостач</w:t>
      </w:r>
      <w:r w:rsidR="00BA1546">
        <w:rPr>
          <w:rFonts w:ascii="Times New Roman" w:hAnsi="Times New Roman"/>
          <w:color w:val="000000"/>
          <w:sz w:val="32"/>
          <w:szCs w:val="32"/>
        </w:rPr>
        <w:t>у</w:t>
      </w:r>
      <w:r w:rsidRPr="00AB36C8">
        <w:rPr>
          <w:rFonts w:ascii="Times New Roman" w:hAnsi="Times New Roman"/>
          <w:color w:val="000000"/>
          <w:sz w:val="32"/>
          <w:szCs w:val="32"/>
        </w:rPr>
        <w:t xml:space="preserve"> энергоносителей; 3.</w:t>
      </w:r>
      <w:r w:rsidRPr="00AB36C8">
        <w:rPr>
          <w:rFonts w:ascii="Times New Roman" w:hAnsi="Times New Roman"/>
          <w:b/>
          <w:color w:val="000000"/>
          <w:sz w:val="32"/>
          <w:szCs w:val="32"/>
        </w:rPr>
        <w:t xml:space="preserve"> </w:t>
      </w:r>
      <w:r w:rsidRPr="00AB36C8">
        <w:rPr>
          <w:rFonts w:ascii="Times New Roman" w:hAnsi="Times New Roman"/>
          <w:color w:val="000000"/>
          <w:sz w:val="32"/>
          <w:szCs w:val="32"/>
        </w:rPr>
        <w:t xml:space="preserve">Материалы наружных служб органов внутренних дел, осуществивших задержание </w:t>
      </w:r>
      <w:r w:rsidR="00BA1546">
        <w:rPr>
          <w:rFonts w:ascii="Times New Roman" w:hAnsi="Times New Roman"/>
          <w:color w:val="000000"/>
          <w:sz w:val="32"/>
          <w:szCs w:val="32"/>
        </w:rPr>
        <w:t xml:space="preserve">преступников </w:t>
      </w:r>
      <w:r w:rsidRPr="00AB36C8">
        <w:rPr>
          <w:rFonts w:ascii="Times New Roman" w:hAnsi="Times New Roman"/>
          <w:color w:val="000000"/>
          <w:sz w:val="32"/>
          <w:szCs w:val="32"/>
        </w:rPr>
        <w:t>с поличным; 4.</w:t>
      </w:r>
      <w:r w:rsidRPr="00AB36C8">
        <w:rPr>
          <w:rFonts w:ascii="Times New Roman" w:hAnsi="Times New Roman"/>
          <w:b/>
          <w:color w:val="000000"/>
          <w:sz w:val="32"/>
          <w:szCs w:val="32"/>
        </w:rPr>
        <w:t xml:space="preserve"> </w:t>
      </w:r>
      <w:r w:rsidR="00BA1546" w:rsidRPr="00BA1546">
        <w:rPr>
          <w:rFonts w:ascii="Times New Roman" w:hAnsi="Times New Roman"/>
          <w:color w:val="000000"/>
          <w:sz w:val="32"/>
          <w:szCs w:val="32"/>
        </w:rPr>
        <w:t>З</w:t>
      </w:r>
      <w:r w:rsidR="00BA1546">
        <w:rPr>
          <w:rFonts w:ascii="Times New Roman" w:hAnsi="Times New Roman"/>
          <w:color w:val="000000"/>
          <w:sz w:val="32"/>
          <w:szCs w:val="32"/>
        </w:rPr>
        <w:t>аявления</w:t>
      </w:r>
      <w:r w:rsidRPr="00AB36C8">
        <w:rPr>
          <w:rFonts w:ascii="Times New Roman" w:hAnsi="Times New Roman"/>
          <w:color w:val="000000"/>
          <w:sz w:val="32"/>
          <w:szCs w:val="32"/>
        </w:rPr>
        <w:t xml:space="preserve"> граждан, должностных лиц </w:t>
      </w:r>
      <w:r w:rsidR="00BA1546">
        <w:rPr>
          <w:rFonts w:ascii="Times New Roman" w:hAnsi="Times New Roman"/>
          <w:color w:val="000000"/>
          <w:sz w:val="32"/>
          <w:szCs w:val="32"/>
        </w:rPr>
        <w:t>об</w:t>
      </w:r>
      <w:r w:rsidRPr="00AB36C8">
        <w:rPr>
          <w:rFonts w:ascii="Times New Roman" w:hAnsi="Times New Roman"/>
          <w:color w:val="000000"/>
          <w:sz w:val="32"/>
          <w:szCs w:val="32"/>
        </w:rPr>
        <w:t xml:space="preserve"> обнаружени</w:t>
      </w:r>
      <w:r w:rsidR="00BA1546">
        <w:rPr>
          <w:rFonts w:ascii="Times New Roman" w:hAnsi="Times New Roman"/>
          <w:color w:val="000000"/>
          <w:sz w:val="32"/>
          <w:szCs w:val="32"/>
        </w:rPr>
        <w:t>и</w:t>
      </w:r>
      <w:r w:rsidRPr="00AB36C8">
        <w:rPr>
          <w:rFonts w:ascii="Times New Roman" w:hAnsi="Times New Roman"/>
          <w:color w:val="000000"/>
          <w:sz w:val="32"/>
          <w:szCs w:val="32"/>
        </w:rPr>
        <w:t xml:space="preserve"> признаков хищения энергоносителей.</w:t>
      </w:r>
      <w:r w:rsidRPr="00AB36C8">
        <w:rPr>
          <w:rFonts w:ascii="Times New Roman" w:hAnsi="Times New Roman"/>
          <w:sz w:val="32"/>
          <w:szCs w:val="32"/>
        </w:rPr>
        <w:t xml:space="preserve"> </w:t>
      </w:r>
      <w:r>
        <w:rPr>
          <w:rFonts w:ascii="Times New Roman" w:hAnsi="Times New Roman"/>
          <w:sz w:val="32"/>
          <w:szCs w:val="32"/>
        </w:rPr>
        <w:t>О</w:t>
      </w:r>
      <w:r w:rsidRPr="00AB36C8">
        <w:rPr>
          <w:rFonts w:ascii="Times New Roman" w:hAnsi="Times New Roman"/>
          <w:sz w:val="32"/>
          <w:szCs w:val="32"/>
        </w:rPr>
        <w:t>бозначены особенности каждой ситуации, описан алгоритм действий следователя на предварительном этапе расследования</w:t>
      </w:r>
      <w:r w:rsidR="00C34DF2">
        <w:rPr>
          <w:rFonts w:ascii="Times New Roman" w:hAnsi="Times New Roman"/>
          <w:sz w:val="32"/>
          <w:szCs w:val="32"/>
        </w:rPr>
        <w:t xml:space="preserve"> соответственно каждой </w:t>
      </w:r>
      <w:r w:rsidR="00BA1546">
        <w:rPr>
          <w:rFonts w:ascii="Times New Roman" w:hAnsi="Times New Roman"/>
          <w:sz w:val="32"/>
          <w:szCs w:val="32"/>
        </w:rPr>
        <w:t>из них</w:t>
      </w:r>
      <w:r w:rsidRPr="00AB36C8">
        <w:rPr>
          <w:rFonts w:ascii="Times New Roman" w:hAnsi="Times New Roman"/>
          <w:sz w:val="32"/>
          <w:szCs w:val="32"/>
        </w:rPr>
        <w:t>.</w:t>
      </w:r>
    </w:p>
    <w:p w:rsidR="004E6375" w:rsidRPr="00453EEC" w:rsidRDefault="00C34DF2" w:rsidP="00453EEC">
      <w:pPr>
        <w:spacing w:after="0" w:line="240" w:lineRule="auto"/>
        <w:ind w:firstLine="709"/>
        <w:jc w:val="both"/>
        <w:rPr>
          <w:rFonts w:ascii="Times New Roman" w:hAnsi="Times New Roman"/>
          <w:sz w:val="32"/>
          <w:szCs w:val="32"/>
        </w:rPr>
      </w:pPr>
      <w:r>
        <w:rPr>
          <w:rFonts w:ascii="Times New Roman" w:hAnsi="Times New Roman"/>
          <w:i/>
          <w:sz w:val="32"/>
          <w:szCs w:val="32"/>
        </w:rPr>
        <w:t xml:space="preserve">В третьем параграфе </w:t>
      </w:r>
      <w:r w:rsidR="004E6375" w:rsidRPr="00453EEC">
        <w:rPr>
          <w:rFonts w:ascii="Times New Roman" w:hAnsi="Times New Roman"/>
          <w:i/>
          <w:sz w:val="32"/>
          <w:szCs w:val="32"/>
        </w:rPr>
        <w:t>«</w:t>
      </w:r>
      <w:r w:rsidR="00945A8D" w:rsidRPr="00453EEC">
        <w:rPr>
          <w:rFonts w:ascii="Times New Roman" w:hAnsi="Times New Roman"/>
          <w:i/>
          <w:sz w:val="32"/>
          <w:szCs w:val="32"/>
        </w:rPr>
        <w:t>Типичные следственные ситуации и типовые программы расследования на начальном этапе</w:t>
      </w:r>
      <w:r w:rsidR="004E6375" w:rsidRPr="00453EEC">
        <w:rPr>
          <w:rFonts w:ascii="Times New Roman" w:hAnsi="Times New Roman"/>
          <w:i/>
          <w:sz w:val="32"/>
          <w:szCs w:val="32"/>
        </w:rPr>
        <w:t>»</w:t>
      </w:r>
      <w:r>
        <w:rPr>
          <w:rFonts w:ascii="Times New Roman" w:hAnsi="Times New Roman"/>
          <w:sz w:val="32"/>
          <w:szCs w:val="32"/>
        </w:rPr>
        <w:t xml:space="preserve"> рассматриваются особенности первоначального этапа расследования и его значение для </w:t>
      </w:r>
      <w:r w:rsidR="00BA1546">
        <w:rPr>
          <w:rFonts w:ascii="Times New Roman" w:hAnsi="Times New Roman"/>
          <w:sz w:val="32"/>
          <w:szCs w:val="32"/>
        </w:rPr>
        <w:t>установления истины</w:t>
      </w:r>
      <w:r w:rsidR="00945A8D" w:rsidRPr="00453EEC">
        <w:rPr>
          <w:rFonts w:ascii="Times New Roman" w:hAnsi="Times New Roman"/>
          <w:sz w:val="32"/>
          <w:szCs w:val="32"/>
        </w:rPr>
        <w:t xml:space="preserve">. </w:t>
      </w:r>
    </w:p>
    <w:p w:rsidR="00945A8D" w:rsidRDefault="007932E3" w:rsidP="00453EEC">
      <w:pPr>
        <w:spacing w:after="0" w:line="240" w:lineRule="auto"/>
        <w:ind w:firstLine="709"/>
        <w:jc w:val="both"/>
        <w:rPr>
          <w:rStyle w:val="FontStyle65"/>
          <w:color w:val="000000"/>
          <w:sz w:val="32"/>
          <w:szCs w:val="32"/>
        </w:rPr>
      </w:pPr>
      <w:r w:rsidRPr="00453EEC">
        <w:rPr>
          <w:rFonts w:ascii="Times New Roman" w:hAnsi="Times New Roman"/>
          <w:sz w:val="32"/>
          <w:szCs w:val="32"/>
        </w:rPr>
        <w:t xml:space="preserve">Перечислены основные задачи, которые необходимо решать следователю на </w:t>
      </w:r>
      <w:r w:rsidR="00BA1546">
        <w:rPr>
          <w:rFonts w:ascii="Times New Roman" w:hAnsi="Times New Roman"/>
          <w:sz w:val="32"/>
          <w:szCs w:val="32"/>
        </w:rPr>
        <w:t>данном</w:t>
      </w:r>
      <w:r w:rsidRPr="00453EEC">
        <w:rPr>
          <w:rFonts w:ascii="Times New Roman" w:hAnsi="Times New Roman"/>
          <w:sz w:val="32"/>
          <w:szCs w:val="32"/>
        </w:rPr>
        <w:t xml:space="preserve"> этапе расследования преступлений, связанных с хищением энергоносителей.</w:t>
      </w:r>
      <w:r w:rsidRPr="00453EEC">
        <w:rPr>
          <w:rStyle w:val="FontStyle45"/>
          <w:color w:val="000000"/>
          <w:sz w:val="32"/>
          <w:szCs w:val="32"/>
        </w:rPr>
        <w:t xml:space="preserve"> </w:t>
      </w:r>
    </w:p>
    <w:p w:rsidR="00C34DF2" w:rsidRPr="00C34DF2" w:rsidRDefault="00C34DF2" w:rsidP="00C34DF2">
      <w:pPr>
        <w:shd w:val="clear" w:color="auto" w:fill="FFFFFF"/>
        <w:spacing w:after="0" w:line="240" w:lineRule="auto"/>
        <w:ind w:firstLine="709"/>
        <w:jc w:val="both"/>
        <w:rPr>
          <w:rFonts w:ascii="Times New Roman" w:hAnsi="Times New Roman"/>
          <w:color w:val="000000"/>
          <w:sz w:val="32"/>
          <w:szCs w:val="32"/>
        </w:rPr>
      </w:pPr>
      <w:r w:rsidRPr="00C34DF2">
        <w:rPr>
          <w:rFonts w:ascii="Times New Roman" w:hAnsi="Times New Roman"/>
          <w:color w:val="000000"/>
          <w:sz w:val="32"/>
          <w:szCs w:val="32"/>
        </w:rPr>
        <w:t>На первоначальном этапе расследования выделены следующие типичные следственные ситуации</w:t>
      </w:r>
      <w:r w:rsidR="00BA1546">
        <w:rPr>
          <w:rFonts w:ascii="Times New Roman" w:hAnsi="Times New Roman"/>
          <w:color w:val="000000"/>
          <w:sz w:val="32"/>
          <w:szCs w:val="32"/>
        </w:rPr>
        <w:t>, в зависимости о наличии информации о лице, совершившем преступление</w:t>
      </w:r>
      <w:r w:rsidRPr="00C34DF2">
        <w:rPr>
          <w:rFonts w:ascii="Times New Roman" w:hAnsi="Times New Roman"/>
          <w:color w:val="000000"/>
          <w:sz w:val="32"/>
          <w:szCs w:val="32"/>
        </w:rPr>
        <w:t xml:space="preserve">: </w:t>
      </w:r>
    </w:p>
    <w:p w:rsidR="00C34DF2" w:rsidRPr="00C34DF2" w:rsidRDefault="00C34DF2" w:rsidP="00C34DF2">
      <w:pPr>
        <w:shd w:val="clear" w:color="auto" w:fill="FFFFFF"/>
        <w:spacing w:after="0" w:line="240" w:lineRule="auto"/>
        <w:ind w:firstLine="709"/>
        <w:jc w:val="both"/>
        <w:rPr>
          <w:rFonts w:ascii="Times New Roman" w:hAnsi="Times New Roman"/>
          <w:color w:val="000000"/>
          <w:sz w:val="32"/>
          <w:szCs w:val="32"/>
        </w:rPr>
      </w:pPr>
      <w:r w:rsidRPr="00C34DF2">
        <w:rPr>
          <w:rFonts w:ascii="Times New Roman" w:hAnsi="Times New Roman"/>
          <w:color w:val="000000"/>
          <w:sz w:val="32"/>
          <w:szCs w:val="32"/>
        </w:rPr>
        <w:t>1) преступник задержан;</w:t>
      </w:r>
    </w:p>
    <w:p w:rsidR="00C34DF2" w:rsidRPr="00C34DF2" w:rsidRDefault="00C34DF2" w:rsidP="00C34DF2">
      <w:pPr>
        <w:shd w:val="clear" w:color="auto" w:fill="FFFFFF"/>
        <w:spacing w:after="0" w:line="240" w:lineRule="auto"/>
        <w:ind w:firstLine="709"/>
        <w:jc w:val="both"/>
        <w:rPr>
          <w:rFonts w:ascii="Times New Roman" w:hAnsi="Times New Roman"/>
          <w:color w:val="000000"/>
          <w:sz w:val="32"/>
          <w:szCs w:val="32"/>
        </w:rPr>
      </w:pPr>
      <w:r w:rsidRPr="00C34DF2">
        <w:rPr>
          <w:rFonts w:ascii="Times New Roman" w:hAnsi="Times New Roman"/>
          <w:color w:val="000000"/>
          <w:sz w:val="32"/>
          <w:szCs w:val="32"/>
        </w:rPr>
        <w:t>2) преступник известен, но ему удалось скрыться;</w:t>
      </w:r>
    </w:p>
    <w:p w:rsidR="00C34DF2" w:rsidRDefault="00C34DF2" w:rsidP="00C34DF2">
      <w:pPr>
        <w:shd w:val="clear" w:color="auto" w:fill="FFFFFF"/>
        <w:spacing w:after="0" w:line="240" w:lineRule="auto"/>
        <w:ind w:firstLine="709"/>
        <w:jc w:val="both"/>
        <w:rPr>
          <w:rFonts w:ascii="Times New Roman" w:hAnsi="Times New Roman"/>
          <w:color w:val="000000"/>
          <w:sz w:val="32"/>
          <w:szCs w:val="32"/>
        </w:rPr>
      </w:pPr>
      <w:r w:rsidRPr="00C34DF2">
        <w:rPr>
          <w:rFonts w:ascii="Times New Roman" w:hAnsi="Times New Roman"/>
          <w:color w:val="000000"/>
          <w:sz w:val="32"/>
          <w:szCs w:val="32"/>
        </w:rPr>
        <w:t xml:space="preserve">3) </w:t>
      </w:r>
      <w:r w:rsidR="00BA1546">
        <w:rPr>
          <w:rFonts w:ascii="Times New Roman" w:hAnsi="Times New Roman"/>
          <w:color w:val="000000"/>
          <w:sz w:val="32"/>
          <w:szCs w:val="32"/>
        </w:rPr>
        <w:t>преступник не известен</w:t>
      </w:r>
      <w:r w:rsidRPr="00C34DF2">
        <w:rPr>
          <w:rFonts w:ascii="Times New Roman" w:hAnsi="Times New Roman"/>
          <w:color w:val="000000"/>
          <w:sz w:val="32"/>
          <w:szCs w:val="32"/>
        </w:rPr>
        <w:t>.</w:t>
      </w:r>
    </w:p>
    <w:p w:rsidR="00E35415" w:rsidRDefault="00122E48" w:rsidP="00E35415">
      <w:pPr>
        <w:shd w:val="clear" w:color="auto" w:fill="FFFFFF"/>
        <w:spacing w:after="0" w:line="240" w:lineRule="auto"/>
        <w:ind w:firstLine="709"/>
        <w:jc w:val="both"/>
        <w:rPr>
          <w:rFonts w:ascii="Times New Roman" w:hAnsi="Times New Roman"/>
          <w:color w:val="000000"/>
          <w:sz w:val="32"/>
          <w:szCs w:val="32"/>
        </w:rPr>
      </w:pPr>
      <w:r w:rsidRPr="00453EEC">
        <w:rPr>
          <w:rFonts w:ascii="Times New Roman" w:hAnsi="Times New Roman"/>
          <w:sz w:val="32"/>
          <w:szCs w:val="32"/>
        </w:rPr>
        <w:t xml:space="preserve">По каждой из перечисленных следственных ситуаций рассмотрены типичные версии относительно механизма преступления, лиц, совершивших хищения. В целях оптимизации процесса </w:t>
      </w:r>
      <w:r w:rsidRPr="00453EEC">
        <w:rPr>
          <w:rFonts w:ascii="Times New Roman" w:hAnsi="Times New Roman"/>
          <w:sz w:val="32"/>
          <w:szCs w:val="32"/>
        </w:rPr>
        <w:lastRenderedPageBreak/>
        <w:t>расследования и выявления максимального количества доказательственной информации предложен алгоритм действий следователя</w:t>
      </w:r>
      <w:r w:rsidR="00281020" w:rsidRPr="00453EEC">
        <w:rPr>
          <w:rFonts w:ascii="Times New Roman" w:hAnsi="Times New Roman"/>
          <w:sz w:val="32"/>
          <w:szCs w:val="32"/>
        </w:rPr>
        <w:t>, который включает в себя перечень следственных действий с учетом ситуационных особенностей.</w:t>
      </w:r>
      <w:r w:rsidR="00E35415" w:rsidRPr="00E35415">
        <w:rPr>
          <w:rFonts w:ascii="Times New Roman" w:hAnsi="Times New Roman"/>
          <w:color w:val="000000"/>
          <w:sz w:val="32"/>
          <w:szCs w:val="32"/>
        </w:rPr>
        <w:t xml:space="preserve"> </w:t>
      </w:r>
    </w:p>
    <w:p w:rsidR="00E35415" w:rsidRDefault="00E35415" w:rsidP="00E35415">
      <w:pPr>
        <w:shd w:val="clear" w:color="auto" w:fill="FFFFFF"/>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Последняя следственная ситуация, когда неизвестному преступнику удалось скрыться, является наиболее проблемной для расследования. В этой ситуации автором предложены алгоритмы действий следователя с учетом предложенной ранее классификацией энергоносителей по их физически</w:t>
      </w:r>
      <w:r w:rsidR="00177F9E">
        <w:rPr>
          <w:rFonts w:ascii="Times New Roman" w:hAnsi="Times New Roman"/>
          <w:color w:val="000000"/>
          <w:sz w:val="32"/>
          <w:szCs w:val="32"/>
        </w:rPr>
        <w:t>м</w:t>
      </w:r>
      <w:r>
        <w:rPr>
          <w:rFonts w:ascii="Times New Roman" w:hAnsi="Times New Roman"/>
          <w:color w:val="000000"/>
          <w:sz w:val="32"/>
          <w:szCs w:val="32"/>
        </w:rPr>
        <w:t xml:space="preserve"> и социальны</w:t>
      </w:r>
      <w:r w:rsidR="00177F9E">
        <w:rPr>
          <w:rFonts w:ascii="Times New Roman" w:hAnsi="Times New Roman"/>
          <w:color w:val="000000"/>
          <w:sz w:val="32"/>
          <w:szCs w:val="32"/>
        </w:rPr>
        <w:t>м</w:t>
      </w:r>
      <w:r>
        <w:rPr>
          <w:rFonts w:ascii="Times New Roman" w:hAnsi="Times New Roman"/>
          <w:color w:val="000000"/>
          <w:sz w:val="32"/>
          <w:szCs w:val="32"/>
        </w:rPr>
        <w:t xml:space="preserve"> свойств</w:t>
      </w:r>
      <w:r w:rsidR="00177F9E">
        <w:rPr>
          <w:rFonts w:ascii="Times New Roman" w:hAnsi="Times New Roman"/>
          <w:color w:val="000000"/>
          <w:sz w:val="32"/>
          <w:szCs w:val="32"/>
        </w:rPr>
        <w:t>ам</w:t>
      </w:r>
      <w:r>
        <w:rPr>
          <w:rFonts w:ascii="Times New Roman" w:hAnsi="Times New Roman"/>
          <w:color w:val="000000"/>
          <w:sz w:val="32"/>
          <w:szCs w:val="32"/>
        </w:rPr>
        <w:t xml:space="preserve">, </w:t>
      </w:r>
      <w:r w:rsidR="00BA1546">
        <w:rPr>
          <w:rFonts w:ascii="Times New Roman" w:hAnsi="Times New Roman"/>
          <w:color w:val="000000"/>
          <w:sz w:val="32"/>
          <w:szCs w:val="32"/>
        </w:rPr>
        <w:t xml:space="preserve">особенностям их </w:t>
      </w:r>
      <w:r w:rsidR="00177F9E">
        <w:rPr>
          <w:rFonts w:ascii="Times New Roman" w:hAnsi="Times New Roman"/>
          <w:color w:val="000000"/>
          <w:sz w:val="32"/>
          <w:szCs w:val="32"/>
        </w:rPr>
        <w:t>дальнейше</w:t>
      </w:r>
      <w:r w:rsidR="00BA1546">
        <w:rPr>
          <w:rFonts w:ascii="Times New Roman" w:hAnsi="Times New Roman"/>
          <w:color w:val="000000"/>
          <w:sz w:val="32"/>
          <w:szCs w:val="32"/>
        </w:rPr>
        <w:t>го использования</w:t>
      </w:r>
      <w:r w:rsidR="00177F9E">
        <w:rPr>
          <w:rFonts w:ascii="Times New Roman" w:hAnsi="Times New Roman"/>
          <w:color w:val="000000"/>
          <w:sz w:val="32"/>
          <w:szCs w:val="32"/>
        </w:rPr>
        <w:t>. Кроме того предл</w:t>
      </w:r>
      <w:r w:rsidR="00BA1546">
        <w:rPr>
          <w:rFonts w:ascii="Times New Roman" w:hAnsi="Times New Roman"/>
          <w:color w:val="000000"/>
          <w:sz w:val="32"/>
          <w:szCs w:val="32"/>
        </w:rPr>
        <w:t>ожена</w:t>
      </w:r>
      <w:r w:rsidR="00177F9E">
        <w:rPr>
          <w:rFonts w:ascii="Times New Roman" w:hAnsi="Times New Roman"/>
          <w:color w:val="000000"/>
          <w:sz w:val="32"/>
          <w:szCs w:val="32"/>
        </w:rPr>
        <w:t xml:space="preserve"> </w:t>
      </w:r>
      <w:r w:rsidR="00BA1546">
        <w:rPr>
          <w:rFonts w:ascii="Times New Roman" w:hAnsi="Times New Roman"/>
          <w:color w:val="000000"/>
          <w:sz w:val="32"/>
          <w:szCs w:val="32"/>
        </w:rPr>
        <w:t>методика криминалистического</w:t>
      </w:r>
      <w:r w:rsidR="00177F9E">
        <w:rPr>
          <w:rFonts w:ascii="Times New Roman" w:hAnsi="Times New Roman"/>
          <w:color w:val="000000"/>
          <w:sz w:val="32"/>
          <w:szCs w:val="32"/>
        </w:rPr>
        <w:t xml:space="preserve"> анализ</w:t>
      </w:r>
      <w:r w:rsidR="00BA1546">
        <w:rPr>
          <w:rFonts w:ascii="Times New Roman" w:hAnsi="Times New Roman"/>
          <w:color w:val="000000"/>
          <w:sz w:val="32"/>
          <w:szCs w:val="32"/>
        </w:rPr>
        <w:t>а</w:t>
      </w:r>
      <w:r w:rsidR="00177F9E">
        <w:rPr>
          <w:rFonts w:ascii="Times New Roman" w:hAnsi="Times New Roman"/>
          <w:color w:val="000000"/>
          <w:sz w:val="32"/>
          <w:szCs w:val="32"/>
        </w:rPr>
        <w:t xml:space="preserve"> </w:t>
      </w:r>
      <w:r w:rsidR="00177F9E" w:rsidRPr="00177F9E">
        <w:rPr>
          <w:rFonts w:ascii="Times New Roman" w:hAnsi="Times New Roman"/>
          <w:color w:val="000000"/>
          <w:sz w:val="32"/>
          <w:szCs w:val="32"/>
        </w:rPr>
        <w:t>данных о способе, орудиях, приспособлениях, аппаратуре, других технических средствах, примененных при подготовке, совершении и сокрытии преступления.</w:t>
      </w:r>
      <w:r w:rsidR="00177F9E">
        <w:rPr>
          <w:rFonts w:ascii="Times New Roman" w:hAnsi="Times New Roman"/>
          <w:color w:val="000000"/>
          <w:sz w:val="32"/>
          <w:szCs w:val="32"/>
        </w:rPr>
        <w:t xml:space="preserve"> </w:t>
      </w:r>
    </w:p>
    <w:p w:rsidR="00627D40" w:rsidRPr="00627D40" w:rsidRDefault="00627D40" w:rsidP="00627D40">
      <w:pPr>
        <w:shd w:val="clear" w:color="auto" w:fill="FFFFFF"/>
        <w:spacing w:after="0" w:line="240" w:lineRule="auto"/>
        <w:ind w:firstLine="709"/>
        <w:jc w:val="both"/>
        <w:rPr>
          <w:rFonts w:ascii="Times New Roman" w:hAnsi="Times New Roman"/>
          <w:sz w:val="32"/>
          <w:szCs w:val="32"/>
        </w:rPr>
      </w:pPr>
      <w:r w:rsidRPr="00627D40">
        <w:rPr>
          <w:rFonts w:ascii="Times New Roman" w:hAnsi="Times New Roman"/>
          <w:sz w:val="32"/>
          <w:szCs w:val="32"/>
        </w:rPr>
        <w:t xml:space="preserve">Разработанные алгоритмы действий в указанных ситуациях не должны являться для следователя </w:t>
      </w:r>
      <w:r w:rsidR="008E0E17">
        <w:rPr>
          <w:rFonts w:ascii="Times New Roman" w:hAnsi="Times New Roman"/>
          <w:sz w:val="32"/>
          <w:szCs w:val="32"/>
        </w:rPr>
        <w:t>безусловным указанием</w:t>
      </w:r>
      <w:r w:rsidRPr="00627D40">
        <w:rPr>
          <w:rFonts w:ascii="Times New Roman" w:hAnsi="Times New Roman"/>
          <w:sz w:val="32"/>
          <w:szCs w:val="32"/>
        </w:rPr>
        <w:t>. Возможность быстрой адаптации следователя к изменяющимся условиям расследования способствует целеустремленной и гибкой системе его действий.</w:t>
      </w:r>
    </w:p>
    <w:p w:rsidR="00C330E1"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i/>
          <w:sz w:val="32"/>
          <w:szCs w:val="32"/>
        </w:rPr>
        <w:t xml:space="preserve">В </w:t>
      </w:r>
      <w:r w:rsidR="00C45A7B">
        <w:rPr>
          <w:rFonts w:ascii="Times New Roman" w:hAnsi="Times New Roman"/>
          <w:i/>
          <w:sz w:val="32"/>
          <w:szCs w:val="32"/>
        </w:rPr>
        <w:t>четвертом</w:t>
      </w:r>
      <w:r w:rsidRPr="00453EEC">
        <w:rPr>
          <w:rFonts w:ascii="Times New Roman" w:hAnsi="Times New Roman"/>
          <w:i/>
          <w:sz w:val="32"/>
          <w:szCs w:val="32"/>
        </w:rPr>
        <w:t xml:space="preserve"> параграфе</w:t>
      </w:r>
      <w:r w:rsidRPr="00453EEC">
        <w:rPr>
          <w:rFonts w:ascii="Times New Roman" w:hAnsi="Times New Roman"/>
          <w:sz w:val="32"/>
          <w:szCs w:val="32"/>
        </w:rPr>
        <w:t xml:space="preserve"> </w:t>
      </w:r>
      <w:r w:rsidRPr="00453EEC">
        <w:rPr>
          <w:rFonts w:ascii="Times New Roman" w:hAnsi="Times New Roman"/>
          <w:i/>
          <w:sz w:val="32"/>
          <w:szCs w:val="32"/>
        </w:rPr>
        <w:t>«</w:t>
      </w:r>
      <w:r w:rsidR="00C330E1" w:rsidRPr="00453EEC">
        <w:rPr>
          <w:rFonts w:ascii="Times New Roman" w:hAnsi="Times New Roman"/>
          <w:i/>
          <w:sz w:val="32"/>
          <w:szCs w:val="32"/>
        </w:rPr>
        <w:t>Типичные следственные ситуации и типовые программы расследования на последующем этапе расследования</w:t>
      </w:r>
      <w:r w:rsidRPr="00453EEC">
        <w:rPr>
          <w:rFonts w:ascii="Times New Roman" w:hAnsi="Times New Roman"/>
          <w:i/>
          <w:sz w:val="32"/>
          <w:szCs w:val="32"/>
        </w:rPr>
        <w:t>»</w:t>
      </w:r>
      <w:r w:rsidRPr="00453EEC">
        <w:rPr>
          <w:rFonts w:ascii="Times New Roman" w:hAnsi="Times New Roman"/>
          <w:sz w:val="32"/>
          <w:szCs w:val="32"/>
        </w:rPr>
        <w:t xml:space="preserve"> </w:t>
      </w:r>
      <w:r w:rsidR="00097B7F" w:rsidRPr="00453EEC">
        <w:rPr>
          <w:rFonts w:ascii="Times New Roman" w:hAnsi="Times New Roman"/>
          <w:sz w:val="32"/>
          <w:szCs w:val="32"/>
        </w:rPr>
        <w:t xml:space="preserve">рассматриваются </w:t>
      </w:r>
      <w:r w:rsidR="0088782E" w:rsidRPr="00453EEC">
        <w:rPr>
          <w:rFonts w:ascii="Times New Roman" w:hAnsi="Times New Roman"/>
          <w:sz w:val="32"/>
          <w:szCs w:val="32"/>
        </w:rPr>
        <w:t xml:space="preserve">мнения ученых относительно </w:t>
      </w:r>
      <w:r w:rsidR="008E0E17">
        <w:rPr>
          <w:rFonts w:ascii="Times New Roman" w:hAnsi="Times New Roman"/>
          <w:sz w:val="32"/>
          <w:szCs w:val="32"/>
        </w:rPr>
        <w:t>сущности</w:t>
      </w:r>
      <w:r w:rsidR="0088782E" w:rsidRPr="00453EEC">
        <w:rPr>
          <w:rFonts w:ascii="Times New Roman" w:hAnsi="Times New Roman"/>
          <w:sz w:val="32"/>
          <w:szCs w:val="32"/>
        </w:rPr>
        <w:t xml:space="preserve"> последующего этапа расследования преступлений, его содержания</w:t>
      </w:r>
      <w:r w:rsidR="00097B7F" w:rsidRPr="00453EEC">
        <w:rPr>
          <w:rFonts w:ascii="Times New Roman" w:hAnsi="Times New Roman"/>
          <w:sz w:val="32"/>
          <w:szCs w:val="32"/>
        </w:rPr>
        <w:t>, подчеркивается важное значение данного этапа, перечисляются основные задачи.</w:t>
      </w:r>
      <w:r w:rsidR="00057E1F" w:rsidRPr="00453EEC">
        <w:rPr>
          <w:rFonts w:ascii="Times New Roman" w:hAnsi="Times New Roman"/>
          <w:sz w:val="32"/>
          <w:szCs w:val="32"/>
        </w:rPr>
        <w:t xml:space="preserve"> </w:t>
      </w:r>
    </w:p>
    <w:p w:rsidR="00097B7F" w:rsidRPr="00453EEC" w:rsidRDefault="00097B7F" w:rsidP="00453EEC">
      <w:pPr>
        <w:spacing w:after="0" w:line="240" w:lineRule="auto"/>
        <w:ind w:firstLine="709"/>
        <w:jc w:val="both"/>
        <w:rPr>
          <w:rFonts w:ascii="Times New Roman" w:hAnsi="Times New Roman"/>
          <w:sz w:val="32"/>
          <w:szCs w:val="32"/>
        </w:rPr>
      </w:pPr>
      <w:r w:rsidRPr="00453EEC">
        <w:rPr>
          <w:rFonts w:ascii="Times New Roman" w:hAnsi="Times New Roman"/>
          <w:sz w:val="32"/>
          <w:szCs w:val="32"/>
        </w:rPr>
        <w:t xml:space="preserve">На последующем этапе расследования выделены две основные следственные ситуации, которые определяют дальнейшие действия следователя: </w:t>
      </w:r>
    </w:p>
    <w:p w:rsidR="00057E1F" w:rsidRPr="00C45A7B" w:rsidRDefault="00C45A7B" w:rsidP="00C45A7B">
      <w:pPr>
        <w:pStyle w:val="4"/>
        <w:spacing w:before="0" w:beforeAutospacing="0" w:after="0" w:afterAutospacing="0"/>
        <w:ind w:firstLine="709"/>
        <w:jc w:val="both"/>
        <w:rPr>
          <w:b w:val="0"/>
          <w:sz w:val="32"/>
          <w:szCs w:val="32"/>
        </w:rPr>
      </w:pPr>
      <w:r w:rsidRPr="00C45A7B">
        <w:rPr>
          <w:b w:val="0"/>
          <w:color w:val="000000"/>
          <w:sz w:val="32"/>
          <w:szCs w:val="32"/>
          <w:shd w:val="clear" w:color="auto" w:fill="FFFFFF"/>
        </w:rPr>
        <w:t xml:space="preserve">1. Факт хищения энергоносителей подтвердился, преступник не установлен. </w:t>
      </w:r>
      <w:r w:rsidR="00057E1F" w:rsidRPr="00C45A7B">
        <w:rPr>
          <w:b w:val="0"/>
          <w:sz w:val="32"/>
          <w:szCs w:val="32"/>
        </w:rPr>
        <w:t>В этой ситуации действия следователя максимально направлены на раскрытие данного преступления. Автором рассматривается вероятность совершения преступником (либо преступниками) серии аналогичных хищений энергоносителей в следующих случаях:</w:t>
      </w:r>
    </w:p>
    <w:p w:rsidR="00057E1F" w:rsidRPr="00453EEC" w:rsidRDefault="00057E1F" w:rsidP="00453EEC">
      <w:pPr>
        <w:pStyle w:val="ad"/>
        <w:spacing w:before="0" w:after="0"/>
        <w:ind w:firstLine="709"/>
        <w:jc w:val="both"/>
        <w:rPr>
          <w:sz w:val="32"/>
          <w:szCs w:val="32"/>
        </w:rPr>
      </w:pPr>
      <w:r w:rsidRPr="00453EEC">
        <w:rPr>
          <w:sz w:val="32"/>
          <w:szCs w:val="32"/>
        </w:rPr>
        <w:t>- хищение из трубопровода путем «врезки»;</w:t>
      </w:r>
    </w:p>
    <w:p w:rsidR="00057E1F" w:rsidRPr="00453EEC" w:rsidRDefault="00057E1F" w:rsidP="00453EEC">
      <w:pPr>
        <w:pStyle w:val="ad"/>
        <w:spacing w:before="0" w:after="0"/>
        <w:ind w:firstLine="709"/>
        <w:jc w:val="both"/>
        <w:rPr>
          <w:sz w:val="32"/>
          <w:szCs w:val="32"/>
        </w:rPr>
      </w:pPr>
      <w:r w:rsidRPr="00453EEC">
        <w:rPr>
          <w:sz w:val="32"/>
          <w:szCs w:val="32"/>
        </w:rPr>
        <w:t>- хищение путем слива с вверенного транспорта;</w:t>
      </w:r>
    </w:p>
    <w:p w:rsidR="00057E1F" w:rsidRPr="00453EEC" w:rsidRDefault="00057E1F" w:rsidP="00453EEC">
      <w:pPr>
        <w:pStyle w:val="ad"/>
        <w:spacing w:before="0" w:after="0"/>
        <w:ind w:firstLine="709"/>
        <w:jc w:val="both"/>
        <w:rPr>
          <w:sz w:val="32"/>
          <w:szCs w:val="32"/>
        </w:rPr>
      </w:pPr>
      <w:r w:rsidRPr="00453EEC">
        <w:rPr>
          <w:sz w:val="32"/>
          <w:szCs w:val="32"/>
        </w:rPr>
        <w:t>- хищение вверенного имущества материально-ответственными лицами в местах хранения энергоносителей.</w:t>
      </w:r>
    </w:p>
    <w:p w:rsidR="00057E1F" w:rsidRPr="00453EEC" w:rsidRDefault="00057E1F" w:rsidP="00453EEC">
      <w:pPr>
        <w:pStyle w:val="ad"/>
        <w:spacing w:before="0" w:after="0"/>
        <w:ind w:firstLine="709"/>
        <w:jc w:val="both"/>
        <w:rPr>
          <w:color w:val="000000"/>
          <w:sz w:val="32"/>
          <w:szCs w:val="32"/>
        </w:rPr>
      </w:pPr>
      <w:r w:rsidRPr="00453EEC">
        <w:rPr>
          <w:color w:val="000000"/>
          <w:sz w:val="32"/>
          <w:szCs w:val="32"/>
        </w:rPr>
        <w:t xml:space="preserve">Учитывая большое количество хищений, которые совершаются системно либо периодически, можно </w:t>
      </w:r>
      <w:r w:rsidR="00EB19F8">
        <w:rPr>
          <w:color w:val="000000"/>
          <w:sz w:val="32"/>
          <w:szCs w:val="32"/>
        </w:rPr>
        <w:t>выдвинуть</w:t>
      </w:r>
      <w:r w:rsidRPr="00453EEC">
        <w:rPr>
          <w:color w:val="000000"/>
          <w:sz w:val="32"/>
          <w:szCs w:val="32"/>
        </w:rPr>
        <w:t xml:space="preserve"> две </w:t>
      </w:r>
      <w:r w:rsidR="008E0E17">
        <w:rPr>
          <w:color w:val="000000"/>
          <w:sz w:val="32"/>
          <w:szCs w:val="32"/>
        </w:rPr>
        <w:t xml:space="preserve">типовые </w:t>
      </w:r>
      <w:r w:rsidRPr="00453EEC">
        <w:rPr>
          <w:color w:val="000000"/>
          <w:sz w:val="32"/>
          <w:szCs w:val="32"/>
        </w:rPr>
        <w:t>версии:</w:t>
      </w:r>
      <w:r w:rsidR="00FA1F1F" w:rsidRPr="00453EEC">
        <w:rPr>
          <w:color w:val="000000"/>
          <w:sz w:val="32"/>
          <w:szCs w:val="32"/>
        </w:rPr>
        <w:t xml:space="preserve"> </w:t>
      </w:r>
      <w:r w:rsidR="00FA1F1F" w:rsidRPr="00453EEC">
        <w:rPr>
          <w:color w:val="000000"/>
          <w:sz w:val="32"/>
          <w:szCs w:val="32"/>
        </w:rPr>
        <w:lastRenderedPageBreak/>
        <w:t xml:space="preserve">а) </w:t>
      </w:r>
      <w:r w:rsidRPr="00453EEC">
        <w:rPr>
          <w:color w:val="000000"/>
          <w:sz w:val="32"/>
          <w:szCs w:val="32"/>
        </w:rPr>
        <w:t>Расследуемое преступление является продолжением преступной деятельности неустановленного лица (группы лиц);</w:t>
      </w:r>
      <w:r w:rsidR="00FA1F1F" w:rsidRPr="00453EEC">
        <w:rPr>
          <w:color w:val="000000"/>
          <w:sz w:val="32"/>
          <w:szCs w:val="32"/>
        </w:rPr>
        <w:t xml:space="preserve"> б) </w:t>
      </w:r>
      <w:r w:rsidRPr="00453EEC">
        <w:rPr>
          <w:color w:val="000000"/>
          <w:sz w:val="32"/>
          <w:szCs w:val="32"/>
        </w:rPr>
        <w:t>Расследуемое преступление является первым из серии хищений.</w:t>
      </w:r>
      <w:r w:rsidR="00FA1F1F" w:rsidRPr="00453EEC">
        <w:rPr>
          <w:color w:val="000000"/>
          <w:sz w:val="32"/>
          <w:szCs w:val="32"/>
        </w:rPr>
        <w:t xml:space="preserve"> Предлагается комплекс оперативно-следственных и организационных действий, направленных на выявление аналоги</w:t>
      </w:r>
      <w:r w:rsidR="008E0E17">
        <w:rPr>
          <w:color w:val="000000"/>
          <w:sz w:val="32"/>
          <w:szCs w:val="32"/>
        </w:rPr>
        <w:t>чных преступлений и установление</w:t>
      </w:r>
      <w:r w:rsidR="00FA1F1F" w:rsidRPr="00453EEC">
        <w:rPr>
          <w:color w:val="000000"/>
          <w:sz w:val="32"/>
          <w:szCs w:val="32"/>
        </w:rPr>
        <w:t xml:space="preserve"> лиц их совершивших.</w:t>
      </w:r>
    </w:p>
    <w:p w:rsidR="00C330E1" w:rsidRPr="00C45A7B" w:rsidRDefault="00C45A7B" w:rsidP="00C45A7B">
      <w:pPr>
        <w:pStyle w:val="4"/>
        <w:spacing w:before="0" w:beforeAutospacing="0" w:after="0" w:afterAutospacing="0"/>
        <w:ind w:firstLine="709"/>
        <w:jc w:val="both"/>
        <w:rPr>
          <w:b w:val="0"/>
          <w:color w:val="000000"/>
          <w:sz w:val="32"/>
          <w:szCs w:val="32"/>
          <w:shd w:val="clear" w:color="auto" w:fill="FFFFFF"/>
        </w:rPr>
      </w:pPr>
      <w:r w:rsidRPr="00C45A7B">
        <w:rPr>
          <w:b w:val="0"/>
          <w:color w:val="000000"/>
          <w:sz w:val="32"/>
          <w:szCs w:val="32"/>
          <w:shd w:val="clear" w:color="auto" w:fill="FFFFFF"/>
        </w:rPr>
        <w:t>2. Факт хищения энергоносителя подтвердился, по уголовному делу имеется задерж</w:t>
      </w:r>
      <w:r w:rsidR="00A11123">
        <w:rPr>
          <w:b w:val="0"/>
          <w:color w:val="000000"/>
          <w:sz w:val="32"/>
          <w:szCs w:val="32"/>
          <w:shd w:val="clear" w:color="auto" w:fill="FFFFFF"/>
        </w:rPr>
        <w:t>анный подозреваемый (обвиняемый</w:t>
      </w:r>
      <w:r w:rsidRPr="00C45A7B">
        <w:rPr>
          <w:b w:val="0"/>
          <w:color w:val="000000"/>
          <w:sz w:val="32"/>
          <w:szCs w:val="32"/>
          <w:shd w:val="clear" w:color="auto" w:fill="FFFFFF"/>
        </w:rPr>
        <w:t>)</w:t>
      </w:r>
      <w:r w:rsidR="00A11123">
        <w:rPr>
          <w:b w:val="0"/>
          <w:color w:val="000000"/>
          <w:sz w:val="32"/>
          <w:szCs w:val="32"/>
          <w:shd w:val="clear" w:color="auto" w:fill="FFFFFF"/>
        </w:rPr>
        <w:t>.</w:t>
      </w:r>
      <w:r w:rsidR="00D41E71" w:rsidRPr="00C45A7B">
        <w:rPr>
          <w:b w:val="0"/>
          <w:color w:val="000000"/>
          <w:sz w:val="32"/>
          <w:szCs w:val="32"/>
        </w:rPr>
        <w:t xml:space="preserve"> </w:t>
      </w:r>
      <w:r w:rsidR="00D41E71" w:rsidRPr="00C45A7B">
        <w:rPr>
          <w:b w:val="0"/>
          <w:sz w:val="32"/>
          <w:szCs w:val="32"/>
        </w:rPr>
        <w:t>Как правило, на последующем этапе в данной ситуации большая часть работы следователя сосредоточена вокруг фигуры подозреваемого (обвиняемого) либо группы подозреваемых (обвиняемых), что является вполне оправданным.</w:t>
      </w:r>
    </w:p>
    <w:p w:rsidR="00D41E71" w:rsidRPr="00C45A7B" w:rsidRDefault="00D41E71" w:rsidP="00C45A7B">
      <w:pPr>
        <w:pStyle w:val="ad"/>
        <w:spacing w:before="0" w:after="0"/>
        <w:ind w:firstLine="709"/>
        <w:jc w:val="both"/>
        <w:rPr>
          <w:color w:val="000000"/>
          <w:sz w:val="32"/>
          <w:szCs w:val="32"/>
          <w:shd w:val="clear" w:color="auto" w:fill="FFFFFF"/>
        </w:rPr>
      </w:pPr>
      <w:r w:rsidRPr="00C45A7B">
        <w:rPr>
          <w:color w:val="000000"/>
          <w:sz w:val="32"/>
          <w:szCs w:val="32"/>
          <w:shd w:val="clear" w:color="auto" w:fill="FFFFFF"/>
        </w:rPr>
        <w:t>В этой связи можно выделить следующие ситуации:</w:t>
      </w:r>
    </w:p>
    <w:p w:rsidR="00D41E71" w:rsidRPr="00453EEC" w:rsidRDefault="00D41E71" w:rsidP="00453EEC">
      <w:pPr>
        <w:pStyle w:val="ad"/>
        <w:spacing w:before="0" w:after="0"/>
        <w:ind w:firstLine="709"/>
        <w:jc w:val="both"/>
        <w:rPr>
          <w:color w:val="000000"/>
          <w:sz w:val="32"/>
          <w:szCs w:val="32"/>
        </w:rPr>
      </w:pPr>
      <w:r w:rsidRPr="00453EEC">
        <w:rPr>
          <w:color w:val="000000"/>
          <w:sz w:val="32"/>
          <w:szCs w:val="32"/>
          <w:shd w:val="clear" w:color="auto" w:fill="FFFFFF"/>
        </w:rPr>
        <w:t xml:space="preserve">2.1. Преступление совершено одним лицом и нет никаких сведений, </w:t>
      </w:r>
      <w:r w:rsidRPr="00453EEC">
        <w:rPr>
          <w:color w:val="000000"/>
          <w:sz w:val="32"/>
          <w:szCs w:val="32"/>
        </w:rPr>
        <w:t>которые бы указывали на наличие соучастников.</w:t>
      </w:r>
    </w:p>
    <w:p w:rsidR="008E0E17" w:rsidRDefault="00D41E71" w:rsidP="00453EEC">
      <w:pPr>
        <w:pStyle w:val="ad"/>
        <w:spacing w:before="0" w:after="0"/>
        <w:ind w:firstLine="709"/>
        <w:jc w:val="both"/>
        <w:rPr>
          <w:color w:val="000000"/>
          <w:sz w:val="32"/>
          <w:szCs w:val="32"/>
        </w:rPr>
      </w:pPr>
      <w:r w:rsidRPr="00453EEC">
        <w:rPr>
          <w:color w:val="000000"/>
          <w:sz w:val="32"/>
          <w:szCs w:val="32"/>
        </w:rPr>
        <w:t xml:space="preserve">2.2 Преступление совершено в соучастии: группой лиц по предварительному сговору (организованной преступной группой). </w:t>
      </w:r>
    </w:p>
    <w:p w:rsidR="00C330E1" w:rsidRPr="00453EEC" w:rsidRDefault="00D41E71" w:rsidP="00453EEC">
      <w:pPr>
        <w:pStyle w:val="ad"/>
        <w:spacing w:before="0" w:after="0"/>
        <w:ind w:firstLine="709"/>
        <w:jc w:val="both"/>
        <w:rPr>
          <w:color w:val="000000"/>
          <w:sz w:val="32"/>
          <w:szCs w:val="32"/>
        </w:rPr>
      </w:pPr>
      <w:r w:rsidRPr="00453EEC">
        <w:rPr>
          <w:color w:val="000000"/>
          <w:sz w:val="32"/>
          <w:szCs w:val="32"/>
          <w:shd w:val="clear" w:color="auto" w:fill="FFFFFF"/>
        </w:rPr>
        <w:t xml:space="preserve">Указанные разновидности ситуаций (а, следовательно, и схем расследования) не исчерпывают всего многообразия проявлений состояния предварительного следствия. </w:t>
      </w:r>
      <w:r w:rsidR="008E0E17">
        <w:rPr>
          <w:color w:val="000000"/>
          <w:sz w:val="32"/>
          <w:szCs w:val="32"/>
          <w:shd w:val="clear" w:color="auto" w:fill="FFFFFF"/>
        </w:rPr>
        <w:t>Ситуации</w:t>
      </w:r>
      <w:r w:rsidRPr="00453EEC">
        <w:rPr>
          <w:color w:val="000000"/>
          <w:sz w:val="32"/>
          <w:szCs w:val="32"/>
          <w:shd w:val="clear" w:color="auto" w:fill="FFFFFF"/>
        </w:rPr>
        <w:t xml:space="preserve"> конкретизир</w:t>
      </w:r>
      <w:r w:rsidR="008E0E17">
        <w:rPr>
          <w:color w:val="000000"/>
          <w:sz w:val="32"/>
          <w:szCs w:val="32"/>
          <w:shd w:val="clear" w:color="auto" w:fill="FFFFFF"/>
        </w:rPr>
        <w:t>уют</w:t>
      </w:r>
      <w:r w:rsidRPr="00453EEC">
        <w:rPr>
          <w:color w:val="000000"/>
          <w:sz w:val="32"/>
          <w:szCs w:val="32"/>
          <w:shd w:val="clear" w:color="auto" w:fill="FFFFFF"/>
        </w:rPr>
        <w:t>ся в зависимости от вида и подвида взятого в отдельности хищения энергоносителей.</w:t>
      </w:r>
    </w:p>
    <w:p w:rsidR="004E6375" w:rsidRPr="00453EEC" w:rsidRDefault="004E6375" w:rsidP="00453EEC">
      <w:pPr>
        <w:spacing w:after="0" w:line="240" w:lineRule="auto"/>
        <w:ind w:firstLine="709"/>
        <w:jc w:val="both"/>
        <w:rPr>
          <w:rFonts w:ascii="Times New Roman" w:hAnsi="Times New Roman"/>
          <w:sz w:val="32"/>
          <w:szCs w:val="32"/>
        </w:rPr>
      </w:pPr>
      <w:r w:rsidRPr="00453EEC">
        <w:rPr>
          <w:rFonts w:ascii="Times New Roman" w:hAnsi="Times New Roman"/>
          <w:b/>
          <w:sz w:val="32"/>
          <w:szCs w:val="32"/>
        </w:rPr>
        <w:t>Третья глава «</w:t>
      </w:r>
      <w:r w:rsidR="00D41E71" w:rsidRPr="00453EEC">
        <w:rPr>
          <w:rFonts w:ascii="Times New Roman" w:hAnsi="Times New Roman"/>
          <w:b/>
          <w:sz w:val="32"/>
          <w:szCs w:val="32"/>
        </w:rPr>
        <w:t>Особенности тактики следственных действий при расследований преступлений, связанных с хищением энергоносителей</w:t>
      </w:r>
      <w:r w:rsidRPr="00453EEC">
        <w:rPr>
          <w:rFonts w:ascii="Times New Roman" w:hAnsi="Times New Roman"/>
          <w:b/>
          <w:sz w:val="32"/>
          <w:szCs w:val="32"/>
        </w:rPr>
        <w:t xml:space="preserve">» </w:t>
      </w:r>
      <w:r w:rsidRPr="00453EEC">
        <w:rPr>
          <w:rFonts w:ascii="Times New Roman" w:hAnsi="Times New Roman"/>
          <w:sz w:val="32"/>
          <w:szCs w:val="32"/>
        </w:rPr>
        <w:t xml:space="preserve">состоит из </w:t>
      </w:r>
      <w:r w:rsidR="00D41E71" w:rsidRPr="00453EEC">
        <w:rPr>
          <w:rFonts w:ascii="Times New Roman" w:hAnsi="Times New Roman"/>
          <w:sz w:val="32"/>
          <w:szCs w:val="32"/>
        </w:rPr>
        <w:t>трех</w:t>
      </w:r>
      <w:r w:rsidRPr="00453EEC">
        <w:rPr>
          <w:rFonts w:ascii="Times New Roman" w:hAnsi="Times New Roman"/>
          <w:sz w:val="32"/>
          <w:szCs w:val="32"/>
        </w:rPr>
        <w:t xml:space="preserve"> параграфов</w:t>
      </w:r>
      <w:r w:rsidR="003853BF">
        <w:rPr>
          <w:rFonts w:ascii="Times New Roman" w:hAnsi="Times New Roman"/>
          <w:sz w:val="32"/>
          <w:szCs w:val="32"/>
        </w:rPr>
        <w:t>, рассматривающих тактические особенности производства наиболее распространенных следственных действий при расследовании преступлений, связанных с хищением энергоносителей</w:t>
      </w:r>
      <w:r w:rsidRPr="00453EEC">
        <w:rPr>
          <w:rFonts w:ascii="Times New Roman" w:hAnsi="Times New Roman"/>
          <w:sz w:val="32"/>
          <w:szCs w:val="32"/>
        </w:rPr>
        <w:t>.</w:t>
      </w:r>
    </w:p>
    <w:p w:rsidR="004E6375" w:rsidRPr="00453EEC" w:rsidRDefault="004E6375" w:rsidP="00453EEC">
      <w:pPr>
        <w:shd w:val="clear" w:color="auto" w:fill="FFFFFF"/>
        <w:spacing w:after="0" w:line="240" w:lineRule="auto"/>
        <w:ind w:firstLine="709"/>
        <w:jc w:val="both"/>
        <w:rPr>
          <w:rFonts w:ascii="Times New Roman" w:hAnsi="Times New Roman"/>
          <w:sz w:val="32"/>
          <w:szCs w:val="32"/>
        </w:rPr>
      </w:pPr>
      <w:r w:rsidRPr="00453EEC">
        <w:rPr>
          <w:rFonts w:ascii="Times New Roman" w:hAnsi="Times New Roman"/>
          <w:i/>
          <w:sz w:val="32"/>
          <w:szCs w:val="32"/>
        </w:rPr>
        <w:t>В первом параграфе</w:t>
      </w:r>
      <w:r w:rsidRPr="00453EEC">
        <w:rPr>
          <w:rFonts w:ascii="Times New Roman" w:hAnsi="Times New Roman"/>
          <w:sz w:val="32"/>
          <w:szCs w:val="32"/>
        </w:rPr>
        <w:t xml:space="preserve"> </w:t>
      </w:r>
      <w:r w:rsidRPr="00453EEC">
        <w:rPr>
          <w:rFonts w:ascii="Times New Roman" w:hAnsi="Times New Roman"/>
          <w:i/>
          <w:sz w:val="32"/>
          <w:szCs w:val="32"/>
        </w:rPr>
        <w:t>«</w:t>
      </w:r>
      <w:r w:rsidR="00D41E71" w:rsidRPr="00453EEC">
        <w:rPr>
          <w:rFonts w:ascii="Times New Roman" w:hAnsi="Times New Roman"/>
          <w:i/>
          <w:sz w:val="32"/>
          <w:szCs w:val="32"/>
        </w:rPr>
        <w:t xml:space="preserve">Особенности следственных осмотров, обысков и выемок при расследований преступлений, </w:t>
      </w:r>
      <w:r w:rsidR="00D41E71" w:rsidRPr="00453EEC">
        <w:rPr>
          <w:rFonts w:ascii="Times New Roman" w:hAnsi="Times New Roman"/>
          <w:i/>
          <w:sz w:val="32"/>
          <w:szCs w:val="32"/>
          <w:lang w:val="en-US"/>
        </w:rPr>
        <w:t>c</w:t>
      </w:r>
      <w:r w:rsidR="00D41E71" w:rsidRPr="00453EEC">
        <w:rPr>
          <w:rFonts w:ascii="Times New Roman" w:hAnsi="Times New Roman"/>
          <w:i/>
          <w:sz w:val="32"/>
          <w:szCs w:val="32"/>
        </w:rPr>
        <w:t>вязанных с хищением энергоносителей</w:t>
      </w:r>
      <w:r w:rsidRPr="00453EEC">
        <w:rPr>
          <w:rFonts w:ascii="Times New Roman" w:hAnsi="Times New Roman"/>
          <w:i/>
          <w:sz w:val="32"/>
          <w:szCs w:val="32"/>
        </w:rPr>
        <w:t>»</w:t>
      </w:r>
      <w:r w:rsidRPr="00453EEC">
        <w:rPr>
          <w:rFonts w:ascii="Times New Roman" w:hAnsi="Times New Roman"/>
          <w:sz w:val="32"/>
          <w:szCs w:val="32"/>
        </w:rPr>
        <w:t xml:space="preserve"> </w:t>
      </w:r>
      <w:r w:rsidR="00D41E71" w:rsidRPr="00453EEC">
        <w:rPr>
          <w:rFonts w:ascii="Times New Roman" w:hAnsi="Times New Roman"/>
          <w:sz w:val="32"/>
          <w:szCs w:val="32"/>
        </w:rPr>
        <w:t>рассмотрены поняти</w:t>
      </w:r>
      <w:r w:rsidR="00681CC0" w:rsidRPr="00453EEC">
        <w:rPr>
          <w:rFonts w:ascii="Times New Roman" w:hAnsi="Times New Roman"/>
          <w:sz w:val="32"/>
          <w:szCs w:val="32"/>
        </w:rPr>
        <w:t xml:space="preserve">я, </w:t>
      </w:r>
      <w:r w:rsidR="00D41E71" w:rsidRPr="00453EEC">
        <w:rPr>
          <w:rFonts w:ascii="Times New Roman" w:hAnsi="Times New Roman"/>
          <w:sz w:val="32"/>
          <w:szCs w:val="32"/>
        </w:rPr>
        <w:t>виды следственных осмотров: осмотр места происшествия, осмотр предметов, осмотр документов. Перечислены основные задачи осмотра места происшествия</w:t>
      </w:r>
      <w:r w:rsidR="00681CC0" w:rsidRPr="00453EEC">
        <w:rPr>
          <w:rFonts w:ascii="Times New Roman" w:hAnsi="Times New Roman"/>
          <w:sz w:val="32"/>
          <w:szCs w:val="32"/>
        </w:rPr>
        <w:t xml:space="preserve"> в аспекте данного диссертационного исследования</w:t>
      </w:r>
      <w:r w:rsidR="00D41E71" w:rsidRPr="00453EEC">
        <w:rPr>
          <w:rFonts w:ascii="Times New Roman" w:hAnsi="Times New Roman"/>
          <w:sz w:val="32"/>
          <w:szCs w:val="32"/>
        </w:rPr>
        <w:t xml:space="preserve">, </w:t>
      </w:r>
      <w:r w:rsidR="00681CC0" w:rsidRPr="00453EEC">
        <w:rPr>
          <w:rFonts w:ascii="Times New Roman" w:hAnsi="Times New Roman"/>
          <w:sz w:val="32"/>
          <w:szCs w:val="32"/>
        </w:rPr>
        <w:t>подчеркнуто его важное значение для всего процесса расследования, как одного из основных следственных действий на начальном этапе расследования.</w:t>
      </w:r>
    </w:p>
    <w:p w:rsidR="0089269E" w:rsidRPr="00453EEC" w:rsidRDefault="00681CC0" w:rsidP="00453EEC">
      <w:pPr>
        <w:spacing w:after="0" w:line="240" w:lineRule="auto"/>
        <w:ind w:firstLine="709"/>
        <w:jc w:val="both"/>
        <w:rPr>
          <w:rFonts w:ascii="Times New Roman" w:hAnsi="Times New Roman"/>
          <w:sz w:val="32"/>
          <w:szCs w:val="32"/>
        </w:rPr>
      </w:pPr>
      <w:r w:rsidRPr="00453EEC">
        <w:rPr>
          <w:rFonts w:ascii="Times New Roman" w:hAnsi="Times New Roman"/>
          <w:sz w:val="32"/>
          <w:szCs w:val="32"/>
        </w:rPr>
        <w:t>Автором изложены практические рекомендации</w:t>
      </w:r>
      <w:r w:rsidR="008E0E17">
        <w:rPr>
          <w:rFonts w:ascii="Times New Roman" w:hAnsi="Times New Roman"/>
          <w:sz w:val="32"/>
          <w:szCs w:val="32"/>
        </w:rPr>
        <w:t>, учитывающие</w:t>
      </w:r>
      <w:r w:rsidRPr="00453EEC">
        <w:rPr>
          <w:rFonts w:ascii="Times New Roman" w:hAnsi="Times New Roman"/>
          <w:sz w:val="32"/>
          <w:szCs w:val="32"/>
        </w:rPr>
        <w:t xml:space="preserve"> по производству организационн</w:t>
      </w:r>
      <w:r w:rsidR="00E14018" w:rsidRPr="00453EEC">
        <w:rPr>
          <w:rFonts w:ascii="Times New Roman" w:hAnsi="Times New Roman"/>
          <w:sz w:val="32"/>
          <w:szCs w:val="32"/>
        </w:rPr>
        <w:t>о-</w:t>
      </w:r>
      <w:r w:rsidRPr="00453EEC">
        <w:rPr>
          <w:rFonts w:ascii="Times New Roman" w:hAnsi="Times New Roman"/>
          <w:sz w:val="32"/>
          <w:szCs w:val="32"/>
        </w:rPr>
        <w:t>тактически</w:t>
      </w:r>
      <w:r w:rsidR="008E0E17">
        <w:rPr>
          <w:rFonts w:ascii="Times New Roman" w:hAnsi="Times New Roman"/>
          <w:sz w:val="32"/>
          <w:szCs w:val="32"/>
        </w:rPr>
        <w:t>е и</w:t>
      </w:r>
      <w:r w:rsidRPr="00453EEC">
        <w:rPr>
          <w:rFonts w:ascii="Times New Roman" w:hAnsi="Times New Roman"/>
          <w:sz w:val="32"/>
          <w:szCs w:val="32"/>
        </w:rPr>
        <w:t xml:space="preserve"> технически</w:t>
      </w:r>
      <w:r w:rsidR="008E0E17">
        <w:rPr>
          <w:rFonts w:ascii="Times New Roman" w:hAnsi="Times New Roman"/>
          <w:sz w:val="32"/>
          <w:szCs w:val="32"/>
        </w:rPr>
        <w:t>е</w:t>
      </w:r>
      <w:r w:rsidRPr="00453EEC">
        <w:rPr>
          <w:rFonts w:ascii="Times New Roman" w:hAnsi="Times New Roman"/>
          <w:sz w:val="32"/>
          <w:szCs w:val="32"/>
        </w:rPr>
        <w:t xml:space="preserve"> </w:t>
      </w:r>
      <w:r w:rsidR="008E0E17">
        <w:rPr>
          <w:rFonts w:ascii="Times New Roman" w:hAnsi="Times New Roman"/>
          <w:sz w:val="32"/>
          <w:szCs w:val="32"/>
        </w:rPr>
        <w:lastRenderedPageBreak/>
        <w:t xml:space="preserve">особенности </w:t>
      </w:r>
      <w:r w:rsidRPr="00453EEC">
        <w:rPr>
          <w:rFonts w:ascii="Times New Roman" w:hAnsi="Times New Roman"/>
          <w:sz w:val="32"/>
          <w:szCs w:val="32"/>
        </w:rPr>
        <w:t>подготовк</w:t>
      </w:r>
      <w:r w:rsidR="008E0E17">
        <w:rPr>
          <w:rFonts w:ascii="Times New Roman" w:hAnsi="Times New Roman"/>
          <w:sz w:val="32"/>
          <w:szCs w:val="32"/>
        </w:rPr>
        <w:t>и</w:t>
      </w:r>
      <w:r w:rsidRPr="00453EEC">
        <w:rPr>
          <w:rFonts w:ascii="Times New Roman" w:hAnsi="Times New Roman"/>
          <w:sz w:val="32"/>
          <w:szCs w:val="32"/>
        </w:rPr>
        <w:t xml:space="preserve"> к осмотру места происшествия</w:t>
      </w:r>
      <w:r w:rsidR="00E14018" w:rsidRPr="00453EEC">
        <w:rPr>
          <w:rFonts w:ascii="Times New Roman" w:hAnsi="Times New Roman"/>
          <w:sz w:val="32"/>
          <w:szCs w:val="32"/>
        </w:rPr>
        <w:t xml:space="preserve"> и </w:t>
      </w:r>
      <w:r w:rsidR="008E0E17">
        <w:rPr>
          <w:rFonts w:ascii="Times New Roman" w:hAnsi="Times New Roman"/>
          <w:sz w:val="32"/>
          <w:szCs w:val="32"/>
        </w:rPr>
        <w:t>его</w:t>
      </w:r>
      <w:r w:rsidRPr="00453EEC">
        <w:rPr>
          <w:rFonts w:ascii="Times New Roman" w:hAnsi="Times New Roman"/>
          <w:sz w:val="32"/>
          <w:szCs w:val="32"/>
        </w:rPr>
        <w:t xml:space="preserve"> производства</w:t>
      </w:r>
      <w:r w:rsidR="00E14018" w:rsidRPr="00453EEC">
        <w:rPr>
          <w:rFonts w:ascii="Times New Roman" w:hAnsi="Times New Roman"/>
          <w:sz w:val="32"/>
          <w:szCs w:val="32"/>
        </w:rPr>
        <w:t xml:space="preserve">. </w:t>
      </w:r>
      <w:r w:rsidR="0089269E" w:rsidRPr="00453EEC">
        <w:rPr>
          <w:rFonts w:ascii="Times New Roman" w:hAnsi="Times New Roman"/>
          <w:sz w:val="32"/>
          <w:szCs w:val="32"/>
        </w:rPr>
        <w:t>Рассмотрены особенности производства осмотра транспортных средств, используемых в целях транспортировки похищенных энергоносителей.</w:t>
      </w:r>
    </w:p>
    <w:p w:rsidR="00D41E71" w:rsidRPr="00453EEC" w:rsidRDefault="00C17E3F" w:rsidP="00453EEC">
      <w:pPr>
        <w:shd w:val="clear" w:color="auto" w:fill="FFFFFF"/>
        <w:spacing w:after="0" w:line="240" w:lineRule="auto"/>
        <w:ind w:firstLine="709"/>
        <w:jc w:val="both"/>
        <w:rPr>
          <w:rFonts w:ascii="Times New Roman" w:hAnsi="Times New Roman"/>
          <w:sz w:val="32"/>
          <w:szCs w:val="32"/>
        </w:rPr>
      </w:pPr>
      <w:r>
        <w:rPr>
          <w:rFonts w:ascii="Times New Roman" w:hAnsi="Times New Roman"/>
          <w:sz w:val="32"/>
          <w:szCs w:val="32"/>
        </w:rPr>
        <w:t>П</w:t>
      </w:r>
      <w:r w:rsidR="0089269E" w:rsidRPr="00C17E3F">
        <w:rPr>
          <w:rFonts w:ascii="Times New Roman" w:hAnsi="Times New Roman"/>
          <w:sz w:val="32"/>
          <w:szCs w:val="32"/>
        </w:rPr>
        <w:t xml:space="preserve">редложены рекомендации по </w:t>
      </w:r>
      <w:r w:rsidR="00E14018" w:rsidRPr="00C17E3F">
        <w:rPr>
          <w:rFonts w:ascii="Times New Roman" w:hAnsi="Times New Roman"/>
          <w:sz w:val="32"/>
          <w:szCs w:val="32"/>
        </w:rPr>
        <w:t>производств</w:t>
      </w:r>
      <w:r w:rsidR="0089269E" w:rsidRPr="00C17E3F">
        <w:rPr>
          <w:rFonts w:ascii="Times New Roman" w:hAnsi="Times New Roman"/>
          <w:sz w:val="32"/>
          <w:szCs w:val="32"/>
        </w:rPr>
        <w:t>у обыска и</w:t>
      </w:r>
      <w:r w:rsidR="00E14018" w:rsidRPr="00C17E3F">
        <w:rPr>
          <w:rFonts w:ascii="Times New Roman" w:hAnsi="Times New Roman"/>
          <w:sz w:val="32"/>
          <w:szCs w:val="32"/>
        </w:rPr>
        <w:t xml:space="preserve"> выемки</w:t>
      </w:r>
      <w:r w:rsidR="0089269E" w:rsidRPr="00C17E3F">
        <w:rPr>
          <w:rFonts w:ascii="Times New Roman" w:hAnsi="Times New Roman"/>
          <w:sz w:val="32"/>
          <w:szCs w:val="32"/>
        </w:rPr>
        <w:t xml:space="preserve"> при расследовании </w:t>
      </w:r>
      <w:r>
        <w:rPr>
          <w:rFonts w:ascii="Times New Roman" w:hAnsi="Times New Roman"/>
          <w:sz w:val="32"/>
          <w:szCs w:val="32"/>
        </w:rPr>
        <w:t xml:space="preserve">данной категории </w:t>
      </w:r>
      <w:r w:rsidR="0089269E" w:rsidRPr="00C17E3F">
        <w:rPr>
          <w:rFonts w:ascii="Times New Roman" w:hAnsi="Times New Roman"/>
          <w:sz w:val="32"/>
          <w:szCs w:val="32"/>
        </w:rPr>
        <w:t>преступлений</w:t>
      </w:r>
      <w:r>
        <w:rPr>
          <w:rFonts w:ascii="Times New Roman" w:hAnsi="Times New Roman"/>
          <w:sz w:val="32"/>
          <w:szCs w:val="32"/>
        </w:rPr>
        <w:t xml:space="preserve">, где </w:t>
      </w:r>
      <w:r w:rsidR="00B63761">
        <w:rPr>
          <w:rFonts w:ascii="Times New Roman" w:hAnsi="Times New Roman"/>
          <w:sz w:val="32"/>
          <w:szCs w:val="32"/>
        </w:rPr>
        <w:t xml:space="preserve">рассмотрены </w:t>
      </w:r>
      <w:r>
        <w:rPr>
          <w:rFonts w:ascii="Times New Roman" w:hAnsi="Times New Roman"/>
          <w:sz w:val="32"/>
          <w:szCs w:val="32"/>
        </w:rPr>
        <w:t>цели обыска, распространенные места производства обыска, предметы, подлежащие изъятию в ходе обыска и выемки. Особое внимание уделено выемке средств мобильной связи</w:t>
      </w:r>
      <w:r w:rsidR="00B63761">
        <w:rPr>
          <w:rFonts w:ascii="Times New Roman" w:hAnsi="Times New Roman"/>
          <w:sz w:val="32"/>
          <w:szCs w:val="32"/>
        </w:rPr>
        <w:t>, как источника значимой для расследования дела информации</w:t>
      </w:r>
      <w:r>
        <w:rPr>
          <w:rFonts w:ascii="Times New Roman" w:hAnsi="Times New Roman"/>
          <w:sz w:val="32"/>
          <w:szCs w:val="32"/>
        </w:rPr>
        <w:t>.</w:t>
      </w:r>
    </w:p>
    <w:p w:rsidR="0089269E" w:rsidRPr="00453EEC" w:rsidRDefault="004E6375" w:rsidP="00453EEC">
      <w:pPr>
        <w:pStyle w:val="Style37"/>
        <w:widowControl/>
        <w:spacing w:line="240" w:lineRule="auto"/>
        <w:ind w:firstLine="709"/>
        <w:jc w:val="both"/>
        <w:rPr>
          <w:rStyle w:val="FontStyle154"/>
          <w:color w:val="000000"/>
          <w:sz w:val="32"/>
          <w:szCs w:val="32"/>
        </w:rPr>
      </w:pPr>
      <w:r w:rsidRPr="00453EEC">
        <w:rPr>
          <w:i/>
          <w:sz w:val="32"/>
          <w:szCs w:val="32"/>
        </w:rPr>
        <w:t>Во втором параграфе «</w:t>
      </w:r>
      <w:r w:rsidR="0089269E" w:rsidRPr="00453EEC">
        <w:rPr>
          <w:i/>
          <w:sz w:val="32"/>
          <w:szCs w:val="32"/>
        </w:rPr>
        <w:t>Особенности допросов, очных ставок, проверок показаний на месте при расследований преступлений, вязанных с хищением энергоносителей</w:t>
      </w:r>
      <w:r w:rsidRPr="00453EEC">
        <w:rPr>
          <w:i/>
          <w:sz w:val="32"/>
          <w:szCs w:val="32"/>
        </w:rPr>
        <w:t>»</w:t>
      </w:r>
      <w:r w:rsidRPr="00453EEC">
        <w:rPr>
          <w:sz w:val="32"/>
          <w:szCs w:val="32"/>
        </w:rPr>
        <w:t xml:space="preserve"> автором </w:t>
      </w:r>
      <w:r w:rsidR="008E0E17">
        <w:rPr>
          <w:sz w:val="32"/>
          <w:szCs w:val="32"/>
        </w:rPr>
        <w:t>в</w:t>
      </w:r>
      <w:r w:rsidR="0089269E" w:rsidRPr="00453EEC">
        <w:rPr>
          <w:rStyle w:val="FontStyle154"/>
          <w:color w:val="000000"/>
          <w:sz w:val="32"/>
          <w:szCs w:val="32"/>
        </w:rPr>
        <w:t>ыделены тактические особенности допроса подозреваемых (обвиняемых) по делам о хищениях энергоносителей</w:t>
      </w:r>
      <w:r w:rsidR="008E0E17">
        <w:rPr>
          <w:rStyle w:val="FontStyle154"/>
          <w:color w:val="000000"/>
          <w:sz w:val="32"/>
          <w:szCs w:val="32"/>
        </w:rPr>
        <w:t xml:space="preserve"> в следующих ситуациях</w:t>
      </w:r>
      <w:r w:rsidR="0089269E" w:rsidRPr="00453EEC">
        <w:rPr>
          <w:rStyle w:val="FontStyle154"/>
          <w:color w:val="000000"/>
          <w:sz w:val="32"/>
          <w:szCs w:val="32"/>
        </w:rPr>
        <w:t xml:space="preserve">: </w:t>
      </w:r>
    </w:p>
    <w:p w:rsidR="008E0E17" w:rsidRDefault="0089269E" w:rsidP="00453EEC">
      <w:pPr>
        <w:pStyle w:val="Style37"/>
        <w:widowControl/>
        <w:spacing w:line="240" w:lineRule="auto"/>
        <w:ind w:firstLine="709"/>
        <w:jc w:val="both"/>
        <w:rPr>
          <w:rStyle w:val="FontStyle154"/>
          <w:color w:val="000000"/>
          <w:sz w:val="32"/>
          <w:szCs w:val="32"/>
        </w:rPr>
      </w:pPr>
      <w:r w:rsidRPr="00453EEC">
        <w:rPr>
          <w:rStyle w:val="FontStyle154"/>
          <w:color w:val="000000"/>
          <w:sz w:val="32"/>
          <w:szCs w:val="32"/>
        </w:rPr>
        <w:t xml:space="preserve">1. Подозреваемый (обвиняемый) установлен, имеются иные доказательства </w:t>
      </w:r>
      <w:r w:rsidRPr="00453EEC">
        <w:rPr>
          <w:rStyle w:val="FontStyle153"/>
          <w:color w:val="000000"/>
          <w:sz w:val="32"/>
          <w:szCs w:val="32"/>
        </w:rPr>
        <w:t xml:space="preserve">его </w:t>
      </w:r>
      <w:r w:rsidRPr="00453EEC">
        <w:rPr>
          <w:rStyle w:val="FontStyle154"/>
          <w:color w:val="000000"/>
          <w:sz w:val="32"/>
          <w:szCs w:val="32"/>
        </w:rPr>
        <w:t>причастности к совершению преступления рассматриваемого вида, ли</w:t>
      </w:r>
      <w:r w:rsidRPr="00453EEC">
        <w:rPr>
          <w:rStyle w:val="FontStyle153"/>
          <w:color w:val="000000"/>
          <w:sz w:val="32"/>
          <w:szCs w:val="32"/>
        </w:rPr>
        <w:t xml:space="preserve">цо </w:t>
      </w:r>
      <w:r w:rsidRPr="00453EEC">
        <w:rPr>
          <w:rStyle w:val="FontStyle154"/>
          <w:color w:val="000000"/>
          <w:sz w:val="32"/>
          <w:szCs w:val="32"/>
        </w:rPr>
        <w:t xml:space="preserve">настроено </w:t>
      </w:r>
      <w:r w:rsidRPr="00453EEC">
        <w:rPr>
          <w:rStyle w:val="FontStyle153"/>
          <w:color w:val="000000"/>
          <w:sz w:val="32"/>
          <w:szCs w:val="32"/>
        </w:rPr>
        <w:t xml:space="preserve">на дачу </w:t>
      </w:r>
      <w:r w:rsidRPr="00453EEC">
        <w:rPr>
          <w:rStyle w:val="FontStyle154"/>
          <w:color w:val="000000"/>
          <w:sz w:val="32"/>
          <w:szCs w:val="32"/>
        </w:rPr>
        <w:t xml:space="preserve">правдивых показаний. </w:t>
      </w:r>
    </w:p>
    <w:p w:rsidR="0089269E" w:rsidRPr="00453EEC" w:rsidRDefault="0089269E" w:rsidP="00453EEC">
      <w:pPr>
        <w:pStyle w:val="Style37"/>
        <w:widowControl/>
        <w:spacing w:line="240" w:lineRule="auto"/>
        <w:ind w:firstLine="709"/>
        <w:jc w:val="both"/>
        <w:rPr>
          <w:rStyle w:val="FontStyle154"/>
          <w:color w:val="000000"/>
          <w:sz w:val="32"/>
          <w:szCs w:val="32"/>
        </w:rPr>
      </w:pPr>
      <w:r w:rsidRPr="00453EEC">
        <w:rPr>
          <w:rStyle w:val="FontStyle150"/>
          <w:color w:val="000000"/>
          <w:sz w:val="32"/>
          <w:szCs w:val="32"/>
        </w:rPr>
        <w:t xml:space="preserve">2. </w:t>
      </w:r>
      <w:r w:rsidRPr="00453EEC">
        <w:rPr>
          <w:rStyle w:val="FontStyle154"/>
          <w:color w:val="000000"/>
          <w:sz w:val="32"/>
          <w:szCs w:val="32"/>
        </w:rPr>
        <w:t xml:space="preserve">Получение достоверной информации при допросе подозреваемого (обвиняемого) затруднено в конфликтной ситуации, когда допрашиваемый дает ложные показания, отказывается от дачи показаний. Такая ситуация имеет ярко выраженный неблагоприятный характер в случае недостаточности иных доказательств вины подозреваемого (обвиняемого) в совершении рассматриваемого деяния. </w:t>
      </w:r>
    </w:p>
    <w:p w:rsidR="009171CC" w:rsidRDefault="00B63761" w:rsidP="00453EEC">
      <w:pPr>
        <w:pStyle w:val="Style37"/>
        <w:widowControl/>
        <w:spacing w:line="240" w:lineRule="auto"/>
        <w:ind w:firstLine="709"/>
        <w:jc w:val="both"/>
        <w:rPr>
          <w:rStyle w:val="FontStyle154"/>
          <w:color w:val="000000"/>
          <w:sz w:val="32"/>
          <w:szCs w:val="32"/>
        </w:rPr>
      </w:pPr>
      <w:r>
        <w:rPr>
          <w:rStyle w:val="FontStyle154"/>
          <w:color w:val="000000"/>
          <w:sz w:val="32"/>
          <w:szCs w:val="32"/>
        </w:rPr>
        <w:t xml:space="preserve">Предложены рекомендации по производству допросов </w:t>
      </w:r>
      <w:r w:rsidR="00B44AEE" w:rsidRPr="00B63761">
        <w:rPr>
          <w:rStyle w:val="FontStyle154"/>
          <w:color w:val="000000"/>
          <w:sz w:val="32"/>
          <w:szCs w:val="32"/>
        </w:rPr>
        <w:t>потерпевших</w:t>
      </w:r>
      <w:r>
        <w:rPr>
          <w:rStyle w:val="FontStyle154"/>
          <w:color w:val="000000"/>
          <w:sz w:val="32"/>
          <w:szCs w:val="32"/>
        </w:rPr>
        <w:t xml:space="preserve"> и</w:t>
      </w:r>
      <w:r w:rsidR="00B44AEE" w:rsidRPr="00B63761">
        <w:rPr>
          <w:rStyle w:val="FontStyle154"/>
          <w:color w:val="000000"/>
          <w:sz w:val="32"/>
          <w:szCs w:val="32"/>
        </w:rPr>
        <w:t xml:space="preserve"> свидетелей</w:t>
      </w:r>
      <w:r>
        <w:rPr>
          <w:rStyle w:val="FontStyle154"/>
          <w:color w:val="000000"/>
          <w:sz w:val="32"/>
          <w:szCs w:val="32"/>
        </w:rPr>
        <w:t>, вопросы подлежащие выяснению</w:t>
      </w:r>
      <w:r w:rsidR="009171CC">
        <w:rPr>
          <w:rStyle w:val="FontStyle154"/>
          <w:color w:val="000000"/>
          <w:sz w:val="32"/>
          <w:szCs w:val="32"/>
        </w:rPr>
        <w:t xml:space="preserve">, связанные с особенностями технологического процесса оборота похищенных энергоносителей. </w:t>
      </w:r>
    </w:p>
    <w:p w:rsidR="00B44AEE" w:rsidRPr="00453EEC" w:rsidRDefault="009171CC" w:rsidP="00453EEC">
      <w:pPr>
        <w:pStyle w:val="Style37"/>
        <w:widowControl/>
        <w:spacing w:line="240" w:lineRule="auto"/>
        <w:ind w:firstLine="709"/>
        <w:jc w:val="both"/>
        <w:rPr>
          <w:rStyle w:val="FontStyle154"/>
          <w:color w:val="000000"/>
          <w:sz w:val="32"/>
          <w:szCs w:val="32"/>
        </w:rPr>
      </w:pPr>
      <w:r>
        <w:rPr>
          <w:rStyle w:val="FontStyle154"/>
          <w:color w:val="000000"/>
          <w:sz w:val="32"/>
          <w:szCs w:val="32"/>
        </w:rPr>
        <w:t xml:space="preserve">Выделены особенности </w:t>
      </w:r>
      <w:r w:rsidR="00B44AEE" w:rsidRPr="00B63761">
        <w:rPr>
          <w:rStyle w:val="FontStyle154"/>
          <w:color w:val="000000"/>
          <w:sz w:val="32"/>
          <w:szCs w:val="32"/>
        </w:rPr>
        <w:t>производства очных ставок</w:t>
      </w:r>
      <w:r>
        <w:rPr>
          <w:rStyle w:val="FontStyle154"/>
          <w:color w:val="000000"/>
          <w:sz w:val="32"/>
          <w:szCs w:val="32"/>
        </w:rPr>
        <w:t xml:space="preserve">  при расследовании преступлений, связанных с хищением энергоносителей, наиболее частые противоречия, возникающие при расследовании</w:t>
      </w:r>
      <w:r w:rsidR="00B44AEE" w:rsidRPr="00B63761">
        <w:rPr>
          <w:rStyle w:val="FontStyle154"/>
          <w:color w:val="000000"/>
          <w:sz w:val="32"/>
          <w:szCs w:val="32"/>
        </w:rPr>
        <w:t>.</w:t>
      </w:r>
    </w:p>
    <w:p w:rsidR="00B44AEE" w:rsidRPr="00453EEC" w:rsidRDefault="004E6375" w:rsidP="00453EEC">
      <w:pPr>
        <w:pStyle w:val="Style37"/>
        <w:widowControl/>
        <w:spacing w:line="240" w:lineRule="auto"/>
        <w:ind w:firstLine="709"/>
        <w:jc w:val="both"/>
        <w:rPr>
          <w:sz w:val="32"/>
          <w:szCs w:val="32"/>
        </w:rPr>
      </w:pPr>
      <w:r w:rsidRPr="00453EEC">
        <w:rPr>
          <w:i/>
          <w:sz w:val="32"/>
          <w:szCs w:val="32"/>
        </w:rPr>
        <w:t>В третьем параграфе «</w:t>
      </w:r>
      <w:r w:rsidR="00B44AEE" w:rsidRPr="00453EEC">
        <w:rPr>
          <w:i/>
          <w:sz w:val="32"/>
          <w:szCs w:val="32"/>
        </w:rPr>
        <w:t>Особенности использования специальных знаний при расследований преступлений, вязанных с хищением энергоносителей</w:t>
      </w:r>
      <w:r w:rsidRPr="00453EEC">
        <w:rPr>
          <w:i/>
          <w:sz w:val="32"/>
          <w:szCs w:val="32"/>
        </w:rPr>
        <w:t>»</w:t>
      </w:r>
      <w:r w:rsidRPr="00453EEC">
        <w:rPr>
          <w:sz w:val="32"/>
          <w:szCs w:val="32"/>
        </w:rPr>
        <w:t xml:space="preserve"> </w:t>
      </w:r>
      <w:r w:rsidR="00B44AEE" w:rsidRPr="00453EEC">
        <w:rPr>
          <w:sz w:val="32"/>
          <w:szCs w:val="32"/>
        </w:rPr>
        <w:t>рассматриваются основные формы использования специальных знаний при расследовании данн</w:t>
      </w:r>
      <w:r w:rsidR="008E0E17">
        <w:rPr>
          <w:sz w:val="32"/>
          <w:szCs w:val="32"/>
        </w:rPr>
        <w:t>ых</w:t>
      </w:r>
      <w:r w:rsidR="00B44AEE" w:rsidRPr="00453EEC">
        <w:rPr>
          <w:sz w:val="32"/>
          <w:szCs w:val="32"/>
        </w:rPr>
        <w:t xml:space="preserve"> преступлений</w:t>
      </w:r>
      <w:r w:rsidR="00F82DD6" w:rsidRPr="00453EEC">
        <w:rPr>
          <w:sz w:val="32"/>
          <w:szCs w:val="32"/>
        </w:rPr>
        <w:t>:</w:t>
      </w:r>
      <w:r w:rsidR="00B44AEE" w:rsidRPr="00453EEC">
        <w:rPr>
          <w:sz w:val="32"/>
          <w:szCs w:val="32"/>
        </w:rPr>
        <w:t xml:space="preserve"> а</w:t>
      </w:r>
      <w:r w:rsidR="00B44AEE" w:rsidRPr="00453EEC">
        <w:rPr>
          <w:rStyle w:val="FontStyle154"/>
          <w:color w:val="000000"/>
          <w:sz w:val="32"/>
          <w:szCs w:val="32"/>
        </w:rPr>
        <w:t xml:space="preserve">) процессуальные (участие специалистов при производстве </w:t>
      </w:r>
      <w:r w:rsidR="00B44AEE" w:rsidRPr="00453EEC">
        <w:rPr>
          <w:rStyle w:val="FontStyle154"/>
          <w:color w:val="000000"/>
          <w:sz w:val="32"/>
          <w:szCs w:val="32"/>
        </w:rPr>
        <w:lastRenderedPageBreak/>
        <w:t>следственных действий, получение заключения специалиста, проведение судебных экспертиз); б) непроцессуальные (участие в работе следственно-оперативных групп, устные консультации по конкретным уголовным делам, участие в планировании расследования, информационном обмене по конкретному уголовному делу).</w:t>
      </w:r>
    </w:p>
    <w:p w:rsidR="004E6375" w:rsidRPr="00453EEC" w:rsidRDefault="00B44AEE" w:rsidP="00453EEC">
      <w:pPr>
        <w:spacing w:after="0" w:line="240" w:lineRule="auto"/>
        <w:ind w:firstLine="709"/>
        <w:jc w:val="both"/>
        <w:rPr>
          <w:rFonts w:ascii="Times New Roman" w:hAnsi="Times New Roman"/>
          <w:sz w:val="32"/>
          <w:szCs w:val="32"/>
        </w:rPr>
      </w:pPr>
      <w:r w:rsidRPr="00453EEC">
        <w:rPr>
          <w:rFonts w:ascii="Times New Roman" w:hAnsi="Times New Roman"/>
          <w:sz w:val="32"/>
          <w:szCs w:val="32"/>
        </w:rPr>
        <w:t>А</w:t>
      </w:r>
      <w:r w:rsidR="004E6375" w:rsidRPr="00453EEC">
        <w:rPr>
          <w:rFonts w:ascii="Times New Roman" w:hAnsi="Times New Roman"/>
          <w:sz w:val="32"/>
          <w:szCs w:val="32"/>
        </w:rPr>
        <w:t xml:space="preserve">нализируются теоретические положения и практика подготовки и назначения судебной </w:t>
      </w:r>
      <w:r w:rsidR="00F82DD6" w:rsidRPr="00453EEC">
        <w:rPr>
          <w:rFonts w:ascii="Times New Roman" w:hAnsi="Times New Roman"/>
          <w:sz w:val="32"/>
          <w:szCs w:val="32"/>
        </w:rPr>
        <w:t>экспертизы нефтепродуктов и горюче-смазочных материалов</w:t>
      </w:r>
      <w:r w:rsidR="004E6375" w:rsidRPr="00453EEC">
        <w:rPr>
          <w:rFonts w:ascii="Times New Roman" w:hAnsi="Times New Roman"/>
          <w:sz w:val="32"/>
          <w:szCs w:val="32"/>
        </w:rPr>
        <w:t>.</w:t>
      </w:r>
      <w:r w:rsidR="00F82DD6" w:rsidRPr="00453EEC">
        <w:rPr>
          <w:rFonts w:ascii="Times New Roman" w:hAnsi="Times New Roman"/>
          <w:color w:val="000000"/>
          <w:sz w:val="32"/>
          <w:szCs w:val="32"/>
        </w:rPr>
        <w:t xml:space="preserve"> </w:t>
      </w:r>
      <w:r w:rsidR="00F82DD6" w:rsidRPr="00453EEC">
        <w:rPr>
          <w:rFonts w:ascii="Times New Roman" w:hAnsi="Times New Roman"/>
          <w:sz w:val="32"/>
          <w:szCs w:val="32"/>
        </w:rPr>
        <w:t>Предметом данного вида экспертизы является установление фактических данных, обстоятельств расследуемого события с помощью исследования нефтепродуктов и ГСМ на основе общих положений судебной экспертизы и специальных знаний в области нефтехимии, технологии нефтепереработки и др., составляющих научные основы данных экспертизы.</w:t>
      </w:r>
    </w:p>
    <w:p w:rsidR="004E6375" w:rsidRPr="00453EEC" w:rsidRDefault="004E6375" w:rsidP="00453EEC">
      <w:pPr>
        <w:pStyle w:val="a3"/>
        <w:spacing w:after="0" w:line="240" w:lineRule="auto"/>
        <w:ind w:left="0" w:firstLine="709"/>
        <w:jc w:val="both"/>
        <w:rPr>
          <w:rFonts w:ascii="Times New Roman" w:hAnsi="Times New Roman"/>
          <w:sz w:val="32"/>
          <w:szCs w:val="32"/>
        </w:rPr>
      </w:pPr>
      <w:r w:rsidRPr="00453EEC">
        <w:rPr>
          <w:rFonts w:ascii="Times New Roman" w:hAnsi="Times New Roman"/>
          <w:sz w:val="32"/>
          <w:szCs w:val="32"/>
        </w:rPr>
        <w:t xml:space="preserve">В диссертации </w:t>
      </w:r>
      <w:r w:rsidR="008E0E17">
        <w:rPr>
          <w:rFonts w:ascii="Times New Roman" w:hAnsi="Times New Roman"/>
          <w:sz w:val="32"/>
          <w:szCs w:val="32"/>
        </w:rPr>
        <w:t>излагаются особенности</w:t>
      </w:r>
      <w:r w:rsidRPr="00453EEC">
        <w:rPr>
          <w:rFonts w:ascii="Times New Roman" w:hAnsi="Times New Roman"/>
          <w:sz w:val="32"/>
          <w:szCs w:val="32"/>
        </w:rPr>
        <w:t xml:space="preserve"> подготовки и назначения </w:t>
      </w:r>
      <w:r w:rsidR="00F82DD6" w:rsidRPr="00453EEC">
        <w:rPr>
          <w:rFonts w:ascii="Times New Roman" w:hAnsi="Times New Roman"/>
          <w:sz w:val="32"/>
          <w:szCs w:val="32"/>
        </w:rPr>
        <w:t>экспертизы нефтепродуктов и горюче-смазочных материалов</w:t>
      </w:r>
      <w:r w:rsidR="00F36D4D" w:rsidRPr="00453EEC">
        <w:rPr>
          <w:rFonts w:ascii="Times New Roman" w:hAnsi="Times New Roman"/>
          <w:sz w:val="32"/>
          <w:szCs w:val="32"/>
        </w:rPr>
        <w:t>, судебно бухгалтерских и почвоведческих экспертиз</w:t>
      </w:r>
      <w:r w:rsidRPr="00453EEC">
        <w:rPr>
          <w:rFonts w:ascii="Times New Roman" w:hAnsi="Times New Roman"/>
          <w:sz w:val="32"/>
          <w:szCs w:val="32"/>
        </w:rPr>
        <w:t xml:space="preserve">, </w:t>
      </w:r>
      <w:r w:rsidR="008E0E17">
        <w:rPr>
          <w:rFonts w:ascii="Times New Roman" w:hAnsi="Times New Roman"/>
          <w:sz w:val="32"/>
          <w:szCs w:val="32"/>
        </w:rPr>
        <w:t>связанные</w:t>
      </w:r>
      <w:r w:rsidR="00F82DD6" w:rsidRPr="00453EEC">
        <w:rPr>
          <w:rFonts w:ascii="Times New Roman" w:hAnsi="Times New Roman"/>
          <w:sz w:val="32"/>
          <w:szCs w:val="32"/>
        </w:rPr>
        <w:t xml:space="preserve"> с проблемой </w:t>
      </w:r>
      <w:r w:rsidRPr="00453EEC">
        <w:rPr>
          <w:rFonts w:ascii="Times New Roman" w:hAnsi="Times New Roman"/>
          <w:sz w:val="32"/>
          <w:szCs w:val="32"/>
        </w:rPr>
        <w:t>постановк</w:t>
      </w:r>
      <w:r w:rsidR="00F82DD6" w:rsidRPr="00453EEC">
        <w:rPr>
          <w:rFonts w:ascii="Times New Roman" w:hAnsi="Times New Roman"/>
          <w:sz w:val="32"/>
          <w:szCs w:val="32"/>
        </w:rPr>
        <w:t>и</w:t>
      </w:r>
      <w:r w:rsidRPr="00453EEC">
        <w:rPr>
          <w:rFonts w:ascii="Times New Roman" w:hAnsi="Times New Roman"/>
          <w:sz w:val="32"/>
          <w:szCs w:val="32"/>
        </w:rPr>
        <w:t xml:space="preserve"> необходимых вопросов, </w:t>
      </w:r>
      <w:r w:rsidR="00F82DD6" w:rsidRPr="00453EEC">
        <w:rPr>
          <w:rFonts w:ascii="Times New Roman" w:hAnsi="Times New Roman"/>
          <w:sz w:val="32"/>
          <w:szCs w:val="32"/>
        </w:rPr>
        <w:t xml:space="preserve">качеством </w:t>
      </w:r>
      <w:r w:rsidRPr="00453EEC">
        <w:rPr>
          <w:rFonts w:ascii="Times New Roman" w:hAnsi="Times New Roman"/>
          <w:sz w:val="32"/>
          <w:szCs w:val="32"/>
        </w:rPr>
        <w:t xml:space="preserve">предоставления материалов </w:t>
      </w:r>
      <w:r w:rsidR="00F36D4D" w:rsidRPr="00453EEC">
        <w:rPr>
          <w:rFonts w:ascii="Times New Roman" w:hAnsi="Times New Roman"/>
          <w:sz w:val="32"/>
          <w:szCs w:val="32"/>
        </w:rPr>
        <w:t>для их производства</w:t>
      </w:r>
      <w:r w:rsidRPr="00453EEC">
        <w:rPr>
          <w:rFonts w:ascii="Times New Roman" w:hAnsi="Times New Roman"/>
          <w:sz w:val="32"/>
          <w:szCs w:val="32"/>
        </w:rPr>
        <w:t xml:space="preserve">. </w:t>
      </w:r>
    </w:p>
    <w:p w:rsidR="006553CF" w:rsidRDefault="006553CF" w:rsidP="00453EEC">
      <w:pPr>
        <w:spacing w:after="0" w:line="240" w:lineRule="auto"/>
        <w:ind w:firstLine="709"/>
        <w:jc w:val="both"/>
        <w:rPr>
          <w:rFonts w:ascii="Times New Roman" w:hAnsi="Times New Roman"/>
          <w:b/>
          <w:sz w:val="32"/>
          <w:szCs w:val="32"/>
        </w:rPr>
      </w:pPr>
    </w:p>
    <w:p w:rsidR="006553CF" w:rsidRDefault="006553CF" w:rsidP="006553CF">
      <w:pPr>
        <w:spacing w:after="0" w:line="240" w:lineRule="auto"/>
        <w:jc w:val="center"/>
        <w:rPr>
          <w:rFonts w:ascii="Times New Roman" w:hAnsi="Times New Roman"/>
          <w:b/>
          <w:sz w:val="32"/>
          <w:szCs w:val="32"/>
        </w:rPr>
      </w:pPr>
      <w:r>
        <w:rPr>
          <w:rFonts w:ascii="Times New Roman" w:hAnsi="Times New Roman"/>
          <w:b/>
          <w:sz w:val="32"/>
          <w:szCs w:val="32"/>
        </w:rPr>
        <w:t>ЗАКЛЮЧЕНИЕ</w:t>
      </w:r>
    </w:p>
    <w:p w:rsidR="006553CF" w:rsidRPr="00E45AD6" w:rsidRDefault="004E6375" w:rsidP="00E45AD6">
      <w:pPr>
        <w:spacing w:after="0" w:line="240" w:lineRule="auto"/>
        <w:ind w:firstLine="709"/>
        <w:jc w:val="both"/>
        <w:rPr>
          <w:rFonts w:ascii="Times New Roman" w:hAnsi="Times New Roman"/>
          <w:color w:val="000000"/>
          <w:sz w:val="32"/>
          <w:szCs w:val="32"/>
        </w:rPr>
      </w:pPr>
      <w:r w:rsidRPr="00A11123">
        <w:rPr>
          <w:rFonts w:ascii="Times New Roman" w:hAnsi="Times New Roman"/>
          <w:sz w:val="32"/>
          <w:szCs w:val="32"/>
        </w:rPr>
        <w:t>В заключении</w:t>
      </w:r>
      <w:r w:rsidRPr="00453EEC">
        <w:rPr>
          <w:rFonts w:ascii="Times New Roman" w:hAnsi="Times New Roman"/>
          <w:b/>
          <w:sz w:val="32"/>
          <w:szCs w:val="32"/>
        </w:rPr>
        <w:t xml:space="preserve"> </w:t>
      </w:r>
      <w:r w:rsidRPr="00453EEC">
        <w:rPr>
          <w:rFonts w:ascii="Times New Roman" w:hAnsi="Times New Roman"/>
          <w:sz w:val="32"/>
          <w:szCs w:val="32"/>
        </w:rPr>
        <w:t xml:space="preserve">диссертации </w:t>
      </w:r>
      <w:r w:rsidR="006553CF">
        <w:rPr>
          <w:rFonts w:ascii="Times New Roman" w:hAnsi="Times New Roman"/>
          <w:sz w:val="32"/>
          <w:szCs w:val="32"/>
        </w:rPr>
        <w:t xml:space="preserve">подведены итоги, сформулированы рекомендации </w:t>
      </w:r>
      <w:r w:rsidR="006553CF" w:rsidRPr="00453EEC">
        <w:rPr>
          <w:rFonts w:ascii="Times New Roman" w:hAnsi="Times New Roman"/>
          <w:sz w:val="32"/>
          <w:szCs w:val="32"/>
        </w:rPr>
        <w:t>предложения, имеющие значение для повышения эффективности раскрытия и расследования преступлений исследуемой категории.</w:t>
      </w:r>
      <w:r w:rsidR="006553CF">
        <w:rPr>
          <w:rFonts w:ascii="Times New Roman" w:hAnsi="Times New Roman"/>
          <w:sz w:val="32"/>
          <w:szCs w:val="32"/>
        </w:rPr>
        <w:t xml:space="preserve"> Кроме того автором сделан ряд выводов, которые не вошли в положения, выносимые на защиту, но могут представлять научный интерес и быть востребованными в практической деятельности органов, осуществляющих </w:t>
      </w:r>
      <w:r w:rsidRPr="00453EEC">
        <w:rPr>
          <w:rFonts w:ascii="Times New Roman" w:hAnsi="Times New Roman"/>
          <w:sz w:val="32"/>
          <w:szCs w:val="32"/>
        </w:rPr>
        <w:t>раскрыти</w:t>
      </w:r>
      <w:r w:rsidR="006553CF">
        <w:rPr>
          <w:rFonts w:ascii="Times New Roman" w:hAnsi="Times New Roman"/>
          <w:sz w:val="32"/>
          <w:szCs w:val="32"/>
        </w:rPr>
        <w:t>е</w:t>
      </w:r>
      <w:r w:rsidRPr="00453EEC">
        <w:rPr>
          <w:rFonts w:ascii="Times New Roman" w:hAnsi="Times New Roman"/>
          <w:sz w:val="32"/>
          <w:szCs w:val="32"/>
        </w:rPr>
        <w:t xml:space="preserve"> и </w:t>
      </w:r>
      <w:r w:rsidRPr="00E45AD6">
        <w:rPr>
          <w:rFonts w:ascii="Times New Roman" w:hAnsi="Times New Roman"/>
          <w:sz w:val="32"/>
          <w:szCs w:val="32"/>
        </w:rPr>
        <w:t>расследовани</w:t>
      </w:r>
      <w:r w:rsidR="006553CF" w:rsidRPr="00E45AD6">
        <w:rPr>
          <w:rFonts w:ascii="Times New Roman" w:hAnsi="Times New Roman"/>
          <w:sz w:val="32"/>
          <w:szCs w:val="32"/>
        </w:rPr>
        <w:t>е</w:t>
      </w:r>
      <w:r w:rsidRPr="00E45AD6">
        <w:rPr>
          <w:rFonts w:ascii="Times New Roman" w:hAnsi="Times New Roman"/>
          <w:sz w:val="32"/>
          <w:szCs w:val="32"/>
        </w:rPr>
        <w:t xml:space="preserve"> преступлений исследуемой категории</w:t>
      </w:r>
      <w:r w:rsidR="00A11123" w:rsidRPr="00E45AD6">
        <w:rPr>
          <w:rFonts w:ascii="Times New Roman" w:hAnsi="Times New Roman"/>
          <w:sz w:val="32"/>
          <w:szCs w:val="32"/>
        </w:rPr>
        <w:t>:</w:t>
      </w:r>
    </w:p>
    <w:p w:rsidR="00A11123" w:rsidRPr="00E45AD6" w:rsidRDefault="00E45AD6" w:rsidP="00E45AD6">
      <w:pPr>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 xml:space="preserve">1. </w:t>
      </w:r>
      <w:r w:rsidR="00A11123" w:rsidRPr="00E45AD6">
        <w:rPr>
          <w:rFonts w:ascii="Times New Roman" w:hAnsi="Times New Roman"/>
          <w:color w:val="000000"/>
          <w:sz w:val="32"/>
          <w:szCs w:val="32"/>
        </w:rPr>
        <w:t>Особенностью предмета преступного посягательства по делам о хищениях энергоносителей является их значительная материальная ценность, специфичность технологического оборота добычи, переработки, транспортировки, хранения и реализации. Знание физических свойств и социальной значимости похищенных энергоносителей, а также особенности их технологического оборота способствует выработке наиболее эффективных мер выявления похищенного и задержания преступников.</w:t>
      </w:r>
    </w:p>
    <w:p w:rsidR="00A11123" w:rsidRPr="00E45AD6" w:rsidRDefault="00E45AD6" w:rsidP="00E45AD6">
      <w:pPr>
        <w:tabs>
          <w:tab w:val="decimal" w:pos="1022"/>
          <w:tab w:val="decimal" w:pos="1610"/>
          <w:tab w:val="left" w:pos="4860"/>
        </w:tabs>
        <w:spacing w:after="0" w:line="240" w:lineRule="auto"/>
        <w:ind w:firstLine="709"/>
        <w:jc w:val="both"/>
        <w:rPr>
          <w:rFonts w:ascii="Times New Roman" w:hAnsi="Times New Roman"/>
          <w:noProof/>
          <w:color w:val="000000"/>
          <w:sz w:val="32"/>
          <w:szCs w:val="32"/>
        </w:rPr>
      </w:pPr>
      <w:r>
        <w:rPr>
          <w:rFonts w:ascii="Times New Roman" w:hAnsi="Times New Roman"/>
          <w:sz w:val="32"/>
          <w:szCs w:val="32"/>
        </w:rPr>
        <w:t>2</w:t>
      </w:r>
      <w:r w:rsidR="00A11123" w:rsidRPr="00E45AD6">
        <w:rPr>
          <w:rFonts w:ascii="Times New Roman" w:hAnsi="Times New Roman"/>
          <w:sz w:val="32"/>
          <w:szCs w:val="32"/>
        </w:rPr>
        <w:t xml:space="preserve">. </w:t>
      </w:r>
      <w:r w:rsidR="00A11123" w:rsidRPr="00E45AD6">
        <w:rPr>
          <w:rFonts w:ascii="Times New Roman" w:hAnsi="Times New Roman"/>
          <w:noProof/>
          <w:color w:val="000000"/>
          <w:sz w:val="32"/>
          <w:szCs w:val="32"/>
        </w:rPr>
        <w:t xml:space="preserve">Выбор места совершения хищения напрямую зависит от вида похищаемого энергоносителя. Это обусловлено возможностью </w:t>
      </w:r>
      <w:r w:rsidR="00A11123" w:rsidRPr="00E45AD6">
        <w:rPr>
          <w:rFonts w:ascii="Times New Roman" w:hAnsi="Times New Roman"/>
          <w:noProof/>
          <w:color w:val="000000"/>
          <w:sz w:val="32"/>
          <w:szCs w:val="32"/>
        </w:rPr>
        <w:lastRenderedPageBreak/>
        <w:t>доступа к конкретному энергоносителю, его распространенностью, удобством транспортировки, наличием спроса.</w:t>
      </w:r>
    </w:p>
    <w:p w:rsidR="00A11123" w:rsidRPr="00E45AD6" w:rsidRDefault="00E45AD6" w:rsidP="00E45AD6">
      <w:pPr>
        <w:tabs>
          <w:tab w:val="decimal" w:pos="1022"/>
          <w:tab w:val="decimal" w:pos="1610"/>
          <w:tab w:val="left" w:pos="4860"/>
        </w:tabs>
        <w:spacing w:after="0" w:line="240" w:lineRule="auto"/>
        <w:ind w:firstLine="709"/>
        <w:jc w:val="both"/>
        <w:rPr>
          <w:rStyle w:val="FontStyle154"/>
          <w:sz w:val="32"/>
          <w:szCs w:val="32"/>
        </w:rPr>
      </w:pPr>
      <w:r>
        <w:rPr>
          <w:rFonts w:ascii="Times New Roman" w:hAnsi="Times New Roman"/>
          <w:color w:val="000000"/>
          <w:sz w:val="32"/>
          <w:szCs w:val="32"/>
        </w:rPr>
        <w:t>3</w:t>
      </w:r>
      <w:r w:rsidR="00A11123" w:rsidRPr="00E45AD6">
        <w:rPr>
          <w:rFonts w:ascii="Times New Roman" w:hAnsi="Times New Roman"/>
          <w:color w:val="000000"/>
          <w:sz w:val="32"/>
          <w:szCs w:val="32"/>
        </w:rPr>
        <w:t xml:space="preserve">. </w:t>
      </w:r>
      <w:r w:rsidR="00A11123" w:rsidRPr="00E45AD6">
        <w:rPr>
          <w:rFonts w:ascii="Times New Roman" w:hAnsi="Times New Roman"/>
          <w:noProof/>
          <w:color w:val="000000"/>
          <w:sz w:val="32"/>
          <w:szCs w:val="32"/>
        </w:rPr>
        <w:t>Проведенное эмпирическое исследование показывает, что при совершении таких преступлений значительно</w:t>
      </w:r>
      <w:r w:rsidR="00A11123" w:rsidRPr="00E45AD6">
        <w:rPr>
          <w:rFonts w:ascii="Times New Roman" w:hAnsi="Times New Roman"/>
          <w:sz w:val="32"/>
          <w:szCs w:val="32"/>
        </w:rPr>
        <w:t xml:space="preserve"> </w:t>
      </w:r>
      <w:r w:rsidR="00A11123" w:rsidRPr="00E45AD6">
        <w:rPr>
          <w:rStyle w:val="FontStyle154"/>
          <w:sz w:val="32"/>
          <w:szCs w:val="32"/>
        </w:rPr>
        <w:t xml:space="preserve">преобладают полноструктурные способы, охватывающие всю объединенную единым замыслом преступника систему действий по подготовке, совершению и сокрытию тайных хищений энергоносителей (выявлены в 79% изученных случаев). </w:t>
      </w:r>
    </w:p>
    <w:p w:rsidR="00A11123" w:rsidRPr="00E45AD6" w:rsidRDefault="00E45AD6" w:rsidP="00E45AD6">
      <w:pPr>
        <w:tabs>
          <w:tab w:val="decimal" w:pos="1022"/>
          <w:tab w:val="decimal" w:pos="1610"/>
          <w:tab w:val="left" w:pos="4860"/>
        </w:tabs>
        <w:spacing w:after="0" w:line="240" w:lineRule="auto"/>
        <w:ind w:firstLine="709"/>
        <w:jc w:val="both"/>
        <w:rPr>
          <w:rFonts w:ascii="Times New Roman" w:hAnsi="Times New Roman"/>
          <w:noProof/>
          <w:color w:val="000000"/>
          <w:sz w:val="32"/>
          <w:szCs w:val="32"/>
        </w:rPr>
      </w:pPr>
      <w:r>
        <w:rPr>
          <w:rFonts w:ascii="Times New Roman" w:hAnsi="Times New Roman"/>
          <w:color w:val="000000"/>
          <w:sz w:val="32"/>
          <w:szCs w:val="32"/>
        </w:rPr>
        <w:t>4</w:t>
      </w:r>
      <w:r w:rsidR="00A11123" w:rsidRPr="00E45AD6">
        <w:rPr>
          <w:rFonts w:ascii="Times New Roman" w:hAnsi="Times New Roman"/>
          <w:color w:val="000000"/>
          <w:sz w:val="32"/>
          <w:szCs w:val="32"/>
        </w:rPr>
        <w:t xml:space="preserve"> </w:t>
      </w:r>
      <w:r w:rsidR="00A11123" w:rsidRPr="00E45AD6">
        <w:rPr>
          <w:rFonts w:ascii="Times New Roman" w:hAnsi="Times New Roman"/>
          <w:noProof/>
          <w:color w:val="000000"/>
          <w:sz w:val="32"/>
          <w:szCs w:val="32"/>
        </w:rPr>
        <w:t xml:space="preserve">Способ совершения хищений энергоносителей тесно связан с другими элементами механизма преступления: обстановкой совершения и механизмом следообразования, что имеет большое значение для следователей при выявлении лиц, совершивших преступление, через его свойства, проявившиеся в следовой картине преступления. </w:t>
      </w:r>
    </w:p>
    <w:p w:rsidR="00A11123" w:rsidRPr="00E45AD6" w:rsidRDefault="00E45AD6" w:rsidP="00E45AD6">
      <w:pPr>
        <w:tabs>
          <w:tab w:val="left" w:pos="720"/>
        </w:tabs>
        <w:spacing w:after="0" w:line="240" w:lineRule="auto"/>
        <w:ind w:firstLine="709"/>
        <w:jc w:val="both"/>
        <w:rPr>
          <w:rFonts w:ascii="Times New Roman" w:hAnsi="Times New Roman"/>
          <w:color w:val="000000"/>
          <w:sz w:val="32"/>
          <w:szCs w:val="32"/>
        </w:rPr>
      </w:pPr>
      <w:r>
        <w:rPr>
          <w:rFonts w:ascii="Times New Roman" w:hAnsi="Times New Roman"/>
          <w:color w:val="000000"/>
          <w:sz w:val="32"/>
          <w:szCs w:val="32"/>
        </w:rPr>
        <w:t>5</w:t>
      </w:r>
      <w:r w:rsidR="00A11123" w:rsidRPr="00E45AD6">
        <w:rPr>
          <w:rFonts w:ascii="Times New Roman" w:hAnsi="Times New Roman"/>
          <w:color w:val="000000"/>
          <w:sz w:val="32"/>
          <w:szCs w:val="32"/>
        </w:rPr>
        <w:t xml:space="preserve">. </w:t>
      </w:r>
      <w:r w:rsidR="00A11123" w:rsidRPr="00E45AD6">
        <w:rPr>
          <w:rFonts w:ascii="Times New Roman" w:hAnsi="Times New Roman"/>
          <w:sz w:val="32"/>
          <w:szCs w:val="32"/>
        </w:rPr>
        <w:t>Устанавливая взаимосвязь между элементами преступного события: преступник – специальные знания и умения преступника – способ совершения хищения энергоносителя – обстановка совершения преступления – механизм следообразования, следователь вырабатывает для себя примерную картину преступления, которая позволяет ему пройти по указанной цепочке взаимосвязей в обратном порядке к преступнику.</w:t>
      </w:r>
    </w:p>
    <w:p w:rsidR="00E45AD6" w:rsidRPr="00E45AD6" w:rsidRDefault="00E45AD6" w:rsidP="00E45AD6">
      <w:pPr>
        <w:spacing w:after="0" w:line="240" w:lineRule="auto"/>
        <w:ind w:firstLine="709"/>
        <w:jc w:val="both"/>
        <w:rPr>
          <w:rFonts w:ascii="Times New Roman" w:hAnsi="Times New Roman"/>
          <w:color w:val="000000"/>
          <w:sz w:val="32"/>
          <w:szCs w:val="32"/>
        </w:rPr>
      </w:pPr>
      <w:r>
        <w:rPr>
          <w:rFonts w:ascii="Times New Roman" w:hAnsi="Times New Roman"/>
          <w:sz w:val="32"/>
          <w:szCs w:val="32"/>
        </w:rPr>
        <w:t>6</w:t>
      </w:r>
      <w:r w:rsidRPr="00E45AD6">
        <w:rPr>
          <w:rFonts w:ascii="Times New Roman" w:hAnsi="Times New Roman"/>
          <w:sz w:val="32"/>
          <w:szCs w:val="32"/>
        </w:rPr>
        <w:t xml:space="preserve">. Обстоятельства, подлежащие доказыванию при расследовании преступлений, связанных с хищением энергоносителей, в криминалистическом смысле шире уголовно-процессуального понятия предмета доказывания. </w:t>
      </w:r>
      <w:r w:rsidRPr="00E45AD6">
        <w:rPr>
          <w:rFonts w:ascii="Times New Roman" w:hAnsi="Times New Roman"/>
          <w:color w:val="000000"/>
          <w:sz w:val="32"/>
          <w:szCs w:val="32"/>
        </w:rPr>
        <w:t>Круг обстоятельств, подлежащих доказыванию, не однороден на каждом этапе расследования и зависит от установленного объема доказательственной информации. Успех раскрытия и расследования преступления зависит от того, насколько правильно следователь определит обстоятельства, подлежащие доказыванию, в зависимости от сложившейся следственной ситуации на каждом этапе расследования преступлений.</w:t>
      </w:r>
    </w:p>
    <w:p w:rsidR="00E45AD6" w:rsidRPr="00E45AD6" w:rsidRDefault="00E45AD6" w:rsidP="00E45AD6">
      <w:pPr>
        <w:spacing w:after="0" w:line="240" w:lineRule="auto"/>
        <w:ind w:firstLine="709"/>
        <w:jc w:val="both"/>
        <w:rPr>
          <w:rFonts w:ascii="Times New Roman" w:hAnsi="Times New Roman"/>
          <w:color w:val="000000"/>
          <w:sz w:val="32"/>
          <w:szCs w:val="32"/>
        </w:rPr>
      </w:pPr>
      <w:r>
        <w:rPr>
          <w:rFonts w:ascii="Times New Roman" w:hAnsi="Times New Roman"/>
          <w:sz w:val="32"/>
          <w:szCs w:val="32"/>
        </w:rPr>
        <w:t>7</w:t>
      </w:r>
      <w:r w:rsidRPr="00E45AD6">
        <w:rPr>
          <w:rFonts w:ascii="Times New Roman" w:hAnsi="Times New Roman"/>
          <w:color w:val="000000"/>
          <w:sz w:val="32"/>
          <w:szCs w:val="32"/>
        </w:rPr>
        <w:t xml:space="preserve">. </w:t>
      </w:r>
      <w:r w:rsidRPr="00E45AD6">
        <w:rPr>
          <w:rStyle w:val="FontStyle80"/>
          <w:b w:val="0"/>
          <w:color w:val="000000"/>
          <w:sz w:val="32"/>
          <w:szCs w:val="32"/>
        </w:rPr>
        <w:t xml:space="preserve">Результаты экспертиз в расследовании преступлений, связанных с хищением энергоносителей, зачастую решают не только диагностические, но и идентификационные задачи, имеют важное доказательственное значение. </w:t>
      </w:r>
    </w:p>
    <w:p w:rsidR="006553CF" w:rsidRPr="00E45AD6" w:rsidRDefault="006553CF" w:rsidP="00E45AD6">
      <w:pPr>
        <w:spacing w:after="0" w:line="240" w:lineRule="auto"/>
        <w:ind w:firstLine="709"/>
        <w:jc w:val="both"/>
        <w:rPr>
          <w:rFonts w:ascii="Times New Roman" w:hAnsi="Times New Roman"/>
          <w:sz w:val="32"/>
          <w:szCs w:val="32"/>
        </w:rPr>
      </w:pPr>
    </w:p>
    <w:p w:rsidR="004E6375" w:rsidRPr="00453EEC" w:rsidRDefault="00E93351" w:rsidP="00E93351">
      <w:pPr>
        <w:spacing w:after="0" w:line="240" w:lineRule="auto"/>
        <w:ind w:firstLine="709"/>
        <w:jc w:val="center"/>
        <w:rPr>
          <w:rFonts w:ascii="Times New Roman" w:hAnsi="Times New Roman"/>
          <w:b/>
          <w:sz w:val="32"/>
          <w:szCs w:val="32"/>
        </w:rPr>
      </w:pPr>
      <w:r>
        <w:rPr>
          <w:rFonts w:ascii="Times New Roman" w:hAnsi="Times New Roman"/>
          <w:b/>
          <w:sz w:val="32"/>
          <w:szCs w:val="32"/>
        </w:rPr>
        <w:t>СПИСОК РАБОТ, ОПУБЛИКОВАННЫХ АВТОРОМ ПО ТЕМЕ ДИССЕРТАЦИИ</w:t>
      </w:r>
      <w:r w:rsidR="004E6375" w:rsidRPr="00453EEC">
        <w:rPr>
          <w:rFonts w:ascii="Times New Roman" w:hAnsi="Times New Roman"/>
          <w:b/>
          <w:sz w:val="32"/>
          <w:szCs w:val="32"/>
        </w:rPr>
        <w:t>:</w:t>
      </w:r>
    </w:p>
    <w:p w:rsidR="004E6375" w:rsidRPr="00453EEC" w:rsidRDefault="004E6375" w:rsidP="00453EEC">
      <w:pPr>
        <w:spacing w:after="0" w:line="240" w:lineRule="auto"/>
        <w:ind w:firstLine="709"/>
        <w:jc w:val="both"/>
        <w:rPr>
          <w:rFonts w:ascii="Times New Roman" w:hAnsi="Times New Roman"/>
          <w:b/>
          <w:sz w:val="32"/>
          <w:szCs w:val="32"/>
        </w:rPr>
      </w:pPr>
    </w:p>
    <w:p w:rsidR="004E6375" w:rsidRPr="00453EEC" w:rsidRDefault="00E93351" w:rsidP="00453EEC">
      <w:pPr>
        <w:spacing w:after="0" w:line="240" w:lineRule="auto"/>
        <w:ind w:firstLine="709"/>
        <w:jc w:val="center"/>
        <w:rPr>
          <w:rFonts w:ascii="Times New Roman" w:hAnsi="Times New Roman"/>
          <w:b/>
          <w:i/>
          <w:sz w:val="32"/>
          <w:szCs w:val="32"/>
        </w:rPr>
      </w:pPr>
      <w:r>
        <w:rPr>
          <w:rFonts w:ascii="Times New Roman" w:hAnsi="Times New Roman"/>
          <w:b/>
          <w:i/>
          <w:sz w:val="32"/>
          <w:szCs w:val="32"/>
        </w:rPr>
        <w:lastRenderedPageBreak/>
        <w:t>Статьи, опубликованные в ведущих рецензируемых научных журналах и изданиях, рекомендованных ВАК</w:t>
      </w:r>
      <w:r w:rsidR="004E6375" w:rsidRPr="00453EEC">
        <w:rPr>
          <w:rFonts w:ascii="Times New Roman" w:hAnsi="Times New Roman"/>
          <w:b/>
          <w:i/>
          <w:sz w:val="32"/>
          <w:szCs w:val="32"/>
        </w:rPr>
        <w:t xml:space="preserve"> Минобрнауки России:</w:t>
      </w:r>
    </w:p>
    <w:p w:rsidR="004E6375" w:rsidRPr="00453EEC" w:rsidRDefault="00F36D4D"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0086398C" w:rsidRPr="00453EEC">
        <w:rPr>
          <w:rFonts w:ascii="Times New Roman" w:hAnsi="Times New Roman"/>
          <w:sz w:val="32"/>
          <w:szCs w:val="32"/>
        </w:rPr>
        <w:t xml:space="preserve">Некоторые особенности обстановки совершения хищений энергоносителей </w:t>
      </w:r>
      <w:r w:rsidR="004E6375" w:rsidRPr="00453EEC">
        <w:rPr>
          <w:rFonts w:ascii="Times New Roman" w:hAnsi="Times New Roman"/>
          <w:sz w:val="32"/>
          <w:szCs w:val="32"/>
        </w:rPr>
        <w:t xml:space="preserve">// Вестник </w:t>
      </w:r>
      <w:r w:rsidR="0086398C" w:rsidRPr="00453EEC">
        <w:rPr>
          <w:rFonts w:ascii="Times New Roman" w:hAnsi="Times New Roman"/>
          <w:sz w:val="32"/>
          <w:szCs w:val="32"/>
        </w:rPr>
        <w:t>Санкт-Петербургского университета МВД России. – 2011</w:t>
      </w:r>
      <w:r w:rsidR="004E6375" w:rsidRPr="00453EEC">
        <w:rPr>
          <w:rFonts w:ascii="Times New Roman" w:hAnsi="Times New Roman"/>
          <w:sz w:val="32"/>
          <w:szCs w:val="32"/>
        </w:rPr>
        <w:t xml:space="preserve">. – Вып. </w:t>
      </w:r>
      <w:r w:rsidR="0086398C" w:rsidRPr="00453EEC">
        <w:rPr>
          <w:rFonts w:ascii="Times New Roman" w:hAnsi="Times New Roman"/>
          <w:sz w:val="32"/>
          <w:szCs w:val="32"/>
        </w:rPr>
        <w:t>2</w:t>
      </w:r>
      <w:r w:rsidR="004E6375" w:rsidRPr="00453EEC">
        <w:rPr>
          <w:rFonts w:ascii="Times New Roman" w:hAnsi="Times New Roman"/>
          <w:sz w:val="32"/>
          <w:szCs w:val="32"/>
        </w:rPr>
        <w:t xml:space="preserve"> (</w:t>
      </w:r>
      <w:r w:rsidR="0086398C" w:rsidRPr="00453EEC">
        <w:rPr>
          <w:rFonts w:ascii="Times New Roman" w:hAnsi="Times New Roman"/>
          <w:sz w:val="32"/>
          <w:szCs w:val="32"/>
        </w:rPr>
        <w:t>50</w:t>
      </w:r>
      <w:r w:rsidR="004E6375" w:rsidRPr="00453EEC">
        <w:rPr>
          <w:rFonts w:ascii="Times New Roman" w:hAnsi="Times New Roman"/>
          <w:sz w:val="32"/>
          <w:szCs w:val="32"/>
        </w:rPr>
        <w:t xml:space="preserve">). – С. </w:t>
      </w:r>
      <w:r w:rsidR="0086398C" w:rsidRPr="00453EEC">
        <w:rPr>
          <w:rFonts w:ascii="Times New Roman" w:hAnsi="Times New Roman"/>
          <w:sz w:val="32"/>
          <w:szCs w:val="32"/>
        </w:rPr>
        <w:t>100</w:t>
      </w:r>
      <w:r w:rsidR="004E6375" w:rsidRPr="00453EEC">
        <w:rPr>
          <w:rFonts w:ascii="Times New Roman" w:hAnsi="Times New Roman"/>
          <w:sz w:val="32"/>
          <w:szCs w:val="32"/>
        </w:rPr>
        <w:t>–</w:t>
      </w:r>
      <w:r w:rsidR="0086398C" w:rsidRPr="00453EEC">
        <w:rPr>
          <w:rFonts w:ascii="Times New Roman" w:hAnsi="Times New Roman"/>
          <w:sz w:val="32"/>
          <w:szCs w:val="32"/>
        </w:rPr>
        <w:t>105</w:t>
      </w:r>
      <w:r w:rsidR="004E6375" w:rsidRPr="00453EEC">
        <w:rPr>
          <w:rFonts w:ascii="Times New Roman" w:hAnsi="Times New Roman"/>
          <w:sz w:val="32"/>
          <w:szCs w:val="32"/>
        </w:rPr>
        <w:t xml:space="preserve"> (0,5 п.л.).</w:t>
      </w:r>
    </w:p>
    <w:p w:rsidR="004E6375" w:rsidRPr="00453EEC" w:rsidRDefault="0086398C"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Следственные ситуации и типовые программы расследования. Возникающие на последующем этапе расследования преступлений, связанных с хищением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Мир юридической науки</w:t>
      </w:r>
      <w:r w:rsidR="004E6375" w:rsidRPr="00453EEC">
        <w:rPr>
          <w:rFonts w:ascii="Times New Roman" w:hAnsi="Times New Roman"/>
          <w:sz w:val="32"/>
          <w:szCs w:val="32"/>
        </w:rPr>
        <w:t>. – 201</w:t>
      </w:r>
      <w:r w:rsidRPr="00453EEC">
        <w:rPr>
          <w:rFonts w:ascii="Times New Roman" w:hAnsi="Times New Roman"/>
          <w:sz w:val="32"/>
          <w:szCs w:val="32"/>
        </w:rPr>
        <w:t>1. – № 6</w:t>
      </w:r>
      <w:r w:rsidR="004E6375" w:rsidRPr="00453EEC">
        <w:rPr>
          <w:rFonts w:ascii="Times New Roman" w:hAnsi="Times New Roman"/>
          <w:sz w:val="32"/>
          <w:szCs w:val="32"/>
        </w:rPr>
        <w:t xml:space="preserve">. – С. </w:t>
      </w:r>
      <w:r w:rsidRPr="00453EEC">
        <w:rPr>
          <w:rFonts w:ascii="Times New Roman" w:hAnsi="Times New Roman"/>
          <w:sz w:val="32"/>
          <w:szCs w:val="32"/>
        </w:rPr>
        <w:t>65–</w:t>
      </w:r>
      <w:r w:rsidR="004E6375" w:rsidRPr="00453EEC">
        <w:rPr>
          <w:rFonts w:ascii="Times New Roman" w:hAnsi="Times New Roman"/>
          <w:sz w:val="32"/>
          <w:szCs w:val="32"/>
        </w:rPr>
        <w:t>7</w:t>
      </w:r>
      <w:r w:rsidRPr="00453EEC">
        <w:rPr>
          <w:rFonts w:ascii="Times New Roman" w:hAnsi="Times New Roman"/>
          <w:sz w:val="32"/>
          <w:szCs w:val="32"/>
        </w:rPr>
        <w:t>3</w:t>
      </w:r>
      <w:r w:rsidR="004E6375" w:rsidRPr="00453EEC">
        <w:rPr>
          <w:rFonts w:ascii="Times New Roman" w:hAnsi="Times New Roman"/>
          <w:sz w:val="32"/>
          <w:szCs w:val="32"/>
        </w:rPr>
        <w:t xml:space="preserve"> (0,</w:t>
      </w:r>
      <w:r w:rsidRPr="00453EEC">
        <w:rPr>
          <w:rFonts w:ascii="Times New Roman" w:hAnsi="Times New Roman"/>
          <w:sz w:val="32"/>
          <w:szCs w:val="32"/>
        </w:rPr>
        <w:t>7</w:t>
      </w:r>
      <w:r w:rsidR="004E6375" w:rsidRPr="00453EEC">
        <w:rPr>
          <w:rFonts w:ascii="Times New Roman" w:hAnsi="Times New Roman"/>
          <w:sz w:val="32"/>
          <w:szCs w:val="32"/>
        </w:rPr>
        <w:t xml:space="preserve"> п.л.). </w:t>
      </w:r>
    </w:p>
    <w:p w:rsidR="004E6375" w:rsidRDefault="0086398C"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Лутошкин Г.Ю., 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Формы использования специальных знаний при расследовании преступлений, связанных с хищением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Вестник Калининградского юридического института МВД России</w:t>
      </w:r>
      <w:r w:rsidR="004E6375" w:rsidRPr="00453EEC">
        <w:rPr>
          <w:rFonts w:ascii="Times New Roman" w:hAnsi="Times New Roman"/>
          <w:sz w:val="32"/>
          <w:szCs w:val="32"/>
        </w:rPr>
        <w:t xml:space="preserve">. – 2011. – № </w:t>
      </w:r>
      <w:r w:rsidRPr="00453EEC">
        <w:rPr>
          <w:rFonts w:ascii="Times New Roman" w:hAnsi="Times New Roman"/>
          <w:sz w:val="32"/>
          <w:szCs w:val="32"/>
        </w:rPr>
        <w:t>4</w:t>
      </w:r>
      <w:r w:rsidR="004E6375" w:rsidRPr="00453EEC">
        <w:rPr>
          <w:rFonts w:ascii="Times New Roman" w:hAnsi="Times New Roman"/>
          <w:sz w:val="32"/>
          <w:szCs w:val="32"/>
        </w:rPr>
        <w:t xml:space="preserve">. – С. </w:t>
      </w:r>
      <w:r w:rsidRPr="00453EEC">
        <w:rPr>
          <w:rFonts w:ascii="Times New Roman" w:hAnsi="Times New Roman"/>
          <w:sz w:val="32"/>
          <w:szCs w:val="32"/>
        </w:rPr>
        <w:t>11</w:t>
      </w:r>
      <w:r w:rsidR="004E6375" w:rsidRPr="00453EEC">
        <w:rPr>
          <w:rFonts w:ascii="Times New Roman" w:hAnsi="Times New Roman"/>
          <w:sz w:val="32"/>
          <w:szCs w:val="32"/>
        </w:rPr>
        <w:t>–</w:t>
      </w:r>
      <w:r w:rsidRPr="00453EEC">
        <w:rPr>
          <w:rFonts w:ascii="Times New Roman" w:hAnsi="Times New Roman"/>
          <w:sz w:val="32"/>
          <w:szCs w:val="32"/>
        </w:rPr>
        <w:t>14</w:t>
      </w:r>
      <w:r w:rsidR="004E6375" w:rsidRPr="00453EEC">
        <w:rPr>
          <w:rFonts w:ascii="Times New Roman" w:hAnsi="Times New Roman"/>
          <w:sz w:val="32"/>
          <w:szCs w:val="32"/>
        </w:rPr>
        <w:t xml:space="preserve"> (0,</w:t>
      </w:r>
      <w:r w:rsidRPr="00453EEC">
        <w:rPr>
          <w:rFonts w:ascii="Times New Roman" w:hAnsi="Times New Roman"/>
          <w:sz w:val="32"/>
          <w:szCs w:val="32"/>
        </w:rPr>
        <w:t>2</w:t>
      </w:r>
      <w:r w:rsidR="004E6375" w:rsidRPr="00453EEC">
        <w:rPr>
          <w:rFonts w:ascii="Times New Roman" w:hAnsi="Times New Roman"/>
          <w:sz w:val="32"/>
          <w:szCs w:val="32"/>
        </w:rPr>
        <w:t xml:space="preserve"> п.л.). </w:t>
      </w:r>
    </w:p>
    <w:p w:rsidR="00801067" w:rsidRDefault="00801067"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Pr>
          <w:rFonts w:ascii="Times New Roman" w:hAnsi="Times New Roman"/>
          <w:sz w:val="32"/>
          <w:szCs w:val="32"/>
        </w:rPr>
        <w:t xml:space="preserve">Абдразяпов Р.Р. Тактические особенности производства осмотра места происшествия при расследовании преступлений, связанных с хищением энергоносителей </w:t>
      </w:r>
      <w:r w:rsidRPr="00453EEC">
        <w:rPr>
          <w:rFonts w:ascii="Times New Roman" w:hAnsi="Times New Roman"/>
          <w:sz w:val="32"/>
          <w:szCs w:val="32"/>
        </w:rPr>
        <w:t xml:space="preserve">// Вестник Санкт-Петербургского университета МВД России. – 2011. – Вып. </w:t>
      </w:r>
      <w:r>
        <w:rPr>
          <w:rFonts w:ascii="Times New Roman" w:hAnsi="Times New Roman"/>
          <w:sz w:val="32"/>
          <w:szCs w:val="32"/>
        </w:rPr>
        <w:t>4</w:t>
      </w:r>
      <w:r w:rsidRPr="00453EEC">
        <w:rPr>
          <w:rFonts w:ascii="Times New Roman" w:hAnsi="Times New Roman"/>
          <w:sz w:val="32"/>
          <w:szCs w:val="32"/>
        </w:rPr>
        <w:t xml:space="preserve"> (5</w:t>
      </w:r>
      <w:r>
        <w:rPr>
          <w:rFonts w:ascii="Times New Roman" w:hAnsi="Times New Roman"/>
          <w:sz w:val="32"/>
          <w:szCs w:val="32"/>
        </w:rPr>
        <w:t>2</w:t>
      </w:r>
      <w:r w:rsidRPr="00453EEC">
        <w:rPr>
          <w:rFonts w:ascii="Times New Roman" w:hAnsi="Times New Roman"/>
          <w:sz w:val="32"/>
          <w:szCs w:val="32"/>
        </w:rPr>
        <w:t xml:space="preserve">). – С. </w:t>
      </w:r>
      <w:r>
        <w:rPr>
          <w:rFonts w:ascii="Times New Roman" w:hAnsi="Times New Roman"/>
          <w:sz w:val="32"/>
          <w:szCs w:val="32"/>
        </w:rPr>
        <w:t>73</w:t>
      </w:r>
      <w:r w:rsidRPr="00453EEC">
        <w:rPr>
          <w:rFonts w:ascii="Times New Roman" w:hAnsi="Times New Roman"/>
          <w:sz w:val="32"/>
          <w:szCs w:val="32"/>
        </w:rPr>
        <w:t>–</w:t>
      </w:r>
      <w:r>
        <w:rPr>
          <w:rFonts w:ascii="Times New Roman" w:hAnsi="Times New Roman"/>
          <w:sz w:val="32"/>
          <w:szCs w:val="32"/>
        </w:rPr>
        <w:t>77</w:t>
      </w:r>
      <w:r w:rsidRPr="00453EEC">
        <w:rPr>
          <w:rFonts w:ascii="Times New Roman" w:hAnsi="Times New Roman"/>
          <w:sz w:val="32"/>
          <w:szCs w:val="32"/>
        </w:rPr>
        <w:t xml:space="preserve"> (0,5 п.л.).</w:t>
      </w:r>
    </w:p>
    <w:p w:rsidR="00801067" w:rsidRDefault="00801067" w:rsidP="00801067">
      <w:pPr>
        <w:pStyle w:val="a3"/>
        <w:tabs>
          <w:tab w:val="left" w:pos="1100"/>
        </w:tabs>
        <w:spacing w:after="0" w:line="240" w:lineRule="auto"/>
        <w:jc w:val="both"/>
        <w:rPr>
          <w:rFonts w:ascii="Times New Roman" w:hAnsi="Times New Roman"/>
          <w:sz w:val="32"/>
          <w:szCs w:val="32"/>
        </w:rPr>
      </w:pPr>
    </w:p>
    <w:p w:rsidR="004E6375" w:rsidRPr="00453EEC" w:rsidRDefault="00E93351" w:rsidP="00453EEC">
      <w:pPr>
        <w:tabs>
          <w:tab w:val="left" w:pos="1100"/>
        </w:tabs>
        <w:spacing w:after="0" w:line="240" w:lineRule="auto"/>
        <w:ind w:firstLine="709"/>
        <w:jc w:val="center"/>
        <w:rPr>
          <w:rFonts w:ascii="Times New Roman" w:hAnsi="Times New Roman"/>
          <w:b/>
          <w:i/>
          <w:sz w:val="32"/>
          <w:szCs w:val="32"/>
        </w:rPr>
      </w:pPr>
      <w:r>
        <w:rPr>
          <w:rFonts w:ascii="Times New Roman" w:hAnsi="Times New Roman"/>
          <w:b/>
          <w:i/>
          <w:sz w:val="32"/>
          <w:szCs w:val="32"/>
        </w:rPr>
        <w:t>Статьи, опубликованные в</w:t>
      </w:r>
      <w:r w:rsidR="004E6375" w:rsidRPr="00453EEC">
        <w:rPr>
          <w:rFonts w:ascii="Times New Roman" w:hAnsi="Times New Roman"/>
          <w:b/>
          <w:i/>
          <w:sz w:val="32"/>
          <w:szCs w:val="32"/>
        </w:rPr>
        <w:t xml:space="preserve"> иных изданиях:</w:t>
      </w:r>
    </w:p>
    <w:p w:rsidR="004E6375" w:rsidRPr="00453EEC" w:rsidRDefault="00AB30B2" w:rsidP="00E45AD6">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Признаки обстановки совершения преступлений, связанных с хищением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Актуальные проблемы криминалистической науки и практики</w:t>
      </w:r>
      <w:r w:rsidR="004E6375" w:rsidRPr="00453EEC">
        <w:rPr>
          <w:rFonts w:ascii="Times New Roman" w:hAnsi="Times New Roman"/>
          <w:sz w:val="32"/>
          <w:szCs w:val="32"/>
        </w:rPr>
        <w:t xml:space="preserve">: </w:t>
      </w:r>
      <w:r w:rsidRPr="00453EEC">
        <w:rPr>
          <w:rFonts w:ascii="Times New Roman" w:hAnsi="Times New Roman"/>
          <w:sz w:val="32"/>
          <w:szCs w:val="32"/>
        </w:rPr>
        <w:t xml:space="preserve">Сборник материалов Всероссийской научно-практической конференции. </w:t>
      </w:r>
      <w:r w:rsidR="004E6375" w:rsidRPr="00453EEC">
        <w:rPr>
          <w:rFonts w:ascii="Times New Roman" w:hAnsi="Times New Roman"/>
          <w:sz w:val="32"/>
          <w:szCs w:val="32"/>
        </w:rPr>
        <w:t>(</w:t>
      </w:r>
      <w:r w:rsidRPr="00453EEC">
        <w:rPr>
          <w:rFonts w:ascii="Times New Roman" w:hAnsi="Times New Roman"/>
          <w:sz w:val="32"/>
          <w:szCs w:val="32"/>
        </w:rPr>
        <w:t>г. Калининград</w:t>
      </w:r>
      <w:r w:rsidR="004E6375" w:rsidRPr="00453EEC">
        <w:rPr>
          <w:rFonts w:ascii="Times New Roman" w:hAnsi="Times New Roman"/>
          <w:sz w:val="32"/>
          <w:szCs w:val="32"/>
        </w:rPr>
        <w:t xml:space="preserve">, </w:t>
      </w:r>
      <w:r w:rsidRPr="00453EEC">
        <w:rPr>
          <w:rFonts w:ascii="Times New Roman" w:hAnsi="Times New Roman"/>
          <w:sz w:val="32"/>
          <w:szCs w:val="32"/>
        </w:rPr>
        <w:t>17</w:t>
      </w:r>
      <w:r w:rsidR="004E6375" w:rsidRPr="00453EEC">
        <w:rPr>
          <w:rFonts w:ascii="Times New Roman" w:hAnsi="Times New Roman"/>
          <w:sz w:val="32"/>
          <w:szCs w:val="32"/>
        </w:rPr>
        <w:t xml:space="preserve"> </w:t>
      </w:r>
      <w:r w:rsidRPr="00453EEC">
        <w:rPr>
          <w:rFonts w:ascii="Times New Roman" w:hAnsi="Times New Roman"/>
          <w:sz w:val="32"/>
          <w:szCs w:val="32"/>
        </w:rPr>
        <w:t>декабря</w:t>
      </w:r>
      <w:r w:rsidR="004E6375" w:rsidRPr="00453EEC">
        <w:rPr>
          <w:rFonts w:ascii="Times New Roman" w:hAnsi="Times New Roman"/>
          <w:sz w:val="32"/>
          <w:szCs w:val="32"/>
        </w:rPr>
        <w:t xml:space="preserve"> 20</w:t>
      </w:r>
      <w:r w:rsidRPr="00453EEC">
        <w:rPr>
          <w:rFonts w:ascii="Times New Roman" w:hAnsi="Times New Roman"/>
          <w:sz w:val="32"/>
          <w:szCs w:val="32"/>
        </w:rPr>
        <w:t>10</w:t>
      </w:r>
      <w:r w:rsidR="004E6375" w:rsidRPr="00453EEC">
        <w:rPr>
          <w:rFonts w:ascii="Times New Roman" w:hAnsi="Times New Roman"/>
          <w:sz w:val="32"/>
          <w:szCs w:val="32"/>
        </w:rPr>
        <w:t xml:space="preserve"> г.). </w:t>
      </w:r>
      <w:r w:rsidRPr="00453EEC">
        <w:rPr>
          <w:rFonts w:ascii="Times New Roman" w:hAnsi="Times New Roman"/>
          <w:sz w:val="32"/>
          <w:szCs w:val="32"/>
        </w:rPr>
        <w:t>Калининград</w:t>
      </w:r>
      <w:r w:rsidR="004E6375" w:rsidRPr="00453EEC">
        <w:rPr>
          <w:rFonts w:ascii="Times New Roman" w:hAnsi="Times New Roman"/>
          <w:sz w:val="32"/>
          <w:szCs w:val="32"/>
        </w:rPr>
        <w:t xml:space="preserve">: </w:t>
      </w:r>
      <w:r w:rsidRPr="00453EEC">
        <w:rPr>
          <w:rFonts w:ascii="Times New Roman" w:hAnsi="Times New Roman"/>
          <w:sz w:val="32"/>
          <w:szCs w:val="32"/>
        </w:rPr>
        <w:t>Калининградский юридический институт</w:t>
      </w:r>
      <w:r w:rsidR="004E6375" w:rsidRPr="00453EEC">
        <w:rPr>
          <w:rFonts w:ascii="Times New Roman" w:hAnsi="Times New Roman"/>
          <w:sz w:val="32"/>
          <w:szCs w:val="32"/>
        </w:rPr>
        <w:t xml:space="preserve"> МВД России, 20</w:t>
      </w:r>
      <w:r w:rsidRPr="00453EEC">
        <w:rPr>
          <w:rFonts w:ascii="Times New Roman" w:hAnsi="Times New Roman"/>
          <w:sz w:val="32"/>
          <w:szCs w:val="32"/>
        </w:rPr>
        <w:t>11</w:t>
      </w:r>
      <w:r w:rsidR="004E6375" w:rsidRPr="00453EEC">
        <w:rPr>
          <w:rFonts w:ascii="Times New Roman" w:hAnsi="Times New Roman"/>
          <w:sz w:val="32"/>
          <w:szCs w:val="32"/>
        </w:rPr>
        <w:t>. С. 1</w:t>
      </w:r>
      <w:r w:rsidRPr="00453EEC">
        <w:rPr>
          <w:rFonts w:ascii="Times New Roman" w:hAnsi="Times New Roman"/>
          <w:sz w:val="32"/>
          <w:szCs w:val="32"/>
        </w:rPr>
        <w:t>49</w:t>
      </w:r>
      <w:r w:rsidR="004E6375" w:rsidRPr="00453EEC">
        <w:rPr>
          <w:rFonts w:ascii="Times New Roman" w:hAnsi="Times New Roman"/>
          <w:sz w:val="32"/>
          <w:szCs w:val="32"/>
        </w:rPr>
        <w:t>–1</w:t>
      </w:r>
      <w:r w:rsidRPr="00453EEC">
        <w:rPr>
          <w:rFonts w:ascii="Times New Roman" w:hAnsi="Times New Roman"/>
          <w:sz w:val="32"/>
          <w:szCs w:val="32"/>
        </w:rPr>
        <w:t>57</w:t>
      </w:r>
      <w:r w:rsidR="004E6375" w:rsidRPr="00453EEC">
        <w:rPr>
          <w:rFonts w:ascii="Times New Roman" w:hAnsi="Times New Roman"/>
          <w:sz w:val="32"/>
          <w:szCs w:val="32"/>
        </w:rPr>
        <w:t xml:space="preserve"> (0,</w:t>
      </w:r>
      <w:r w:rsidRPr="00453EEC">
        <w:rPr>
          <w:rFonts w:ascii="Times New Roman" w:hAnsi="Times New Roman"/>
          <w:sz w:val="32"/>
          <w:szCs w:val="32"/>
        </w:rPr>
        <w:t>4</w:t>
      </w:r>
      <w:r w:rsidR="004E6375" w:rsidRPr="00453EEC">
        <w:rPr>
          <w:rFonts w:ascii="Times New Roman" w:hAnsi="Times New Roman"/>
          <w:sz w:val="32"/>
          <w:szCs w:val="32"/>
        </w:rPr>
        <w:t xml:space="preserve"> п.л.).</w:t>
      </w:r>
    </w:p>
    <w:p w:rsidR="004E6375" w:rsidRPr="00453EEC" w:rsidRDefault="00AB30B2"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Личность преступника как элемент криминалистической характеристики хищений</w:t>
      </w:r>
      <w:r w:rsidR="004E6375" w:rsidRPr="00453EEC">
        <w:rPr>
          <w:rFonts w:ascii="Times New Roman" w:hAnsi="Times New Roman"/>
          <w:sz w:val="32"/>
          <w:szCs w:val="32"/>
        </w:rPr>
        <w:t xml:space="preserve"> // </w:t>
      </w:r>
      <w:r w:rsidR="006E3869" w:rsidRPr="00453EEC">
        <w:rPr>
          <w:rFonts w:ascii="Times New Roman" w:hAnsi="Times New Roman"/>
          <w:sz w:val="32"/>
          <w:szCs w:val="32"/>
        </w:rPr>
        <w:t>Казанская наука. №10 2010г. Казань</w:t>
      </w:r>
      <w:r w:rsidR="004E6375" w:rsidRPr="00453EEC">
        <w:rPr>
          <w:rFonts w:ascii="Times New Roman" w:hAnsi="Times New Roman"/>
          <w:sz w:val="32"/>
          <w:szCs w:val="32"/>
        </w:rPr>
        <w:t xml:space="preserve">: </w:t>
      </w:r>
      <w:r w:rsidR="006E3869" w:rsidRPr="00453EEC">
        <w:rPr>
          <w:rFonts w:ascii="Times New Roman" w:hAnsi="Times New Roman"/>
          <w:sz w:val="32"/>
          <w:szCs w:val="32"/>
        </w:rPr>
        <w:t>Изд-во Казанский Издательский Дом, 2010</w:t>
      </w:r>
      <w:r w:rsidR="004E6375" w:rsidRPr="00453EEC">
        <w:rPr>
          <w:rFonts w:ascii="Times New Roman" w:hAnsi="Times New Roman"/>
          <w:sz w:val="32"/>
          <w:szCs w:val="32"/>
        </w:rPr>
        <w:t xml:space="preserve">. С. </w:t>
      </w:r>
      <w:r w:rsidR="006E3869" w:rsidRPr="00453EEC">
        <w:rPr>
          <w:rFonts w:ascii="Times New Roman" w:hAnsi="Times New Roman"/>
          <w:sz w:val="32"/>
          <w:szCs w:val="32"/>
        </w:rPr>
        <w:t>2</w:t>
      </w:r>
      <w:r w:rsidR="004E6375" w:rsidRPr="00453EEC">
        <w:rPr>
          <w:rFonts w:ascii="Times New Roman" w:hAnsi="Times New Roman"/>
          <w:sz w:val="32"/>
          <w:szCs w:val="32"/>
        </w:rPr>
        <w:t>4</w:t>
      </w:r>
      <w:r w:rsidR="006E3869" w:rsidRPr="00453EEC">
        <w:rPr>
          <w:rFonts w:ascii="Times New Roman" w:hAnsi="Times New Roman"/>
          <w:sz w:val="32"/>
          <w:szCs w:val="32"/>
        </w:rPr>
        <w:t>7</w:t>
      </w:r>
      <w:r w:rsidR="004E6375" w:rsidRPr="00453EEC">
        <w:rPr>
          <w:rFonts w:ascii="Times New Roman" w:hAnsi="Times New Roman"/>
          <w:sz w:val="32"/>
          <w:szCs w:val="32"/>
        </w:rPr>
        <w:t>–</w:t>
      </w:r>
      <w:r w:rsidR="006E3869" w:rsidRPr="00453EEC">
        <w:rPr>
          <w:rFonts w:ascii="Times New Roman" w:hAnsi="Times New Roman"/>
          <w:sz w:val="32"/>
          <w:szCs w:val="32"/>
        </w:rPr>
        <w:t>2</w:t>
      </w:r>
      <w:r w:rsidR="004E6375" w:rsidRPr="00453EEC">
        <w:rPr>
          <w:rFonts w:ascii="Times New Roman" w:hAnsi="Times New Roman"/>
          <w:sz w:val="32"/>
          <w:szCs w:val="32"/>
        </w:rPr>
        <w:t>4</w:t>
      </w:r>
      <w:r w:rsidR="006E3869" w:rsidRPr="00453EEC">
        <w:rPr>
          <w:rFonts w:ascii="Times New Roman" w:hAnsi="Times New Roman"/>
          <w:sz w:val="32"/>
          <w:szCs w:val="32"/>
        </w:rPr>
        <w:t>8</w:t>
      </w:r>
      <w:r w:rsidR="004E6375" w:rsidRPr="00453EEC">
        <w:rPr>
          <w:rFonts w:ascii="Times New Roman" w:hAnsi="Times New Roman"/>
          <w:sz w:val="32"/>
          <w:szCs w:val="32"/>
        </w:rPr>
        <w:t xml:space="preserve"> (0,2 п.л.). </w:t>
      </w:r>
    </w:p>
    <w:p w:rsidR="004E6375" w:rsidRPr="00453EEC" w:rsidRDefault="006E3869"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Особенности предмета преступного посягательства, как элемент криминалистической характеристики преступлений, связанных с хищением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Юридическая наука: история и современность</w:t>
      </w:r>
      <w:r w:rsidR="004E6375" w:rsidRPr="00453EEC">
        <w:rPr>
          <w:rFonts w:ascii="Times New Roman" w:hAnsi="Times New Roman"/>
          <w:sz w:val="32"/>
          <w:szCs w:val="32"/>
        </w:rPr>
        <w:t>.</w:t>
      </w:r>
      <w:r w:rsidRPr="00453EEC">
        <w:rPr>
          <w:rFonts w:ascii="Times New Roman" w:hAnsi="Times New Roman"/>
          <w:sz w:val="32"/>
          <w:szCs w:val="32"/>
        </w:rPr>
        <w:t xml:space="preserve"> №1, 2011.</w:t>
      </w:r>
      <w:r w:rsidR="004E6375" w:rsidRPr="00453EEC">
        <w:rPr>
          <w:rFonts w:ascii="Times New Roman" w:hAnsi="Times New Roman"/>
          <w:sz w:val="32"/>
          <w:szCs w:val="32"/>
        </w:rPr>
        <w:t xml:space="preserve"> – </w:t>
      </w:r>
      <w:r w:rsidRPr="00453EEC">
        <w:rPr>
          <w:rFonts w:ascii="Times New Roman" w:hAnsi="Times New Roman"/>
          <w:sz w:val="32"/>
          <w:szCs w:val="32"/>
        </w:rPr>
        <w:t>СПб</w:t>
      </w:r>
      <w:r w:rsidR="004E6375" w:rsidRPr="00453EEC">
        <w:rPr>
          <w:rFonts w:ascii="Times New Roman" w:hAnsi="Times New Roman"/>
          <w:sz w:val="32"/>
          <w:szCs w:val="32"/>
        </w:rPr>
        <w:t xml:space="preserve">.: </w:t>
      </w:r>
      <w:r w:rsidRPr="00453EEC">
        <w:rPr>
          <w:rFonts w:ascii="Times New Roman" w:hAnsi="Times New Roman"/>
          <w:sz w:val="32"/>
          <w:szCs w:val="32"/>
        </w:rPr>
        <w:t>ООО «Образовательный центр «СоветникЪ»</w:t>
      </w:r>
      <w:r w:rsidR="004E6375" w:rsidRPr="00453EEC">
        <w:rPr>
          <w:rFonts w:ascii="Times New Roman" w:hAnsi="Times New Roman"/>
          <w:sz w:val="32"/>
          <w:szCs w:val="32"/>
        </w:rPr>
        <w:t>, 201</w:t>
      </w:r>
      <w:r w:rsidRPr="00453EEC">
        <w:rPr>
          <w:rFonts w:ascii="Times New Roman" w:hAnsi="Times New Roman"/>
          <w:sz w:val="32"/>
          <w:szCs w:val="32"/>
        </w:rPr>
        <w:t>1</w:t>
      </w:r>
      <w:r w:rsidR="004E6375" w:rsidRPr="00453EEC">
        <w:rPr>
          <w:rFonts w:ascii="Times New Roman" w:hAnsi="Times New Roman"/>
          <w:sz w:val="32"/>
          <w:szCs w:val="32"/>
        </w:rPr>
        <w:t xml:space="preserve">. С. </w:t>
      </w:r>
      <w:r w:rsidRPr="00453EEC">
        <w:rPr>
          <w:rFonts w:ascii="Times New Roman" w:hAnsi="Times New Roman"/>
          <w:sz w:val="32"/>
          <w:szCs w:val="32"/>
        </w:rPr>
        <w:t>122</w:t>
      </w:r>
      <w:r w:rsidR="004E6375" w:rsidRPr="00453EEC">
        <w:rPr>
          <w:rFonts w:ascii="Times New Roman" w:hAnsi="Times New Roman"/>
          <w:sz w:val="32"/>
          <w:szCs w:val="32"/>
        </w:rPr>
        <w:t>–1</w:t>
      </w:r>
      <w:r w:rsidRPr="00453EEC">
        <w:rPr>
          <w:rFonts w:ascii="Times New Roman" w:hAnsi="Times New Roman"/>
          <w:sz w:val="32"/>
          <w:szCs w:val="32"/>
        </w:rPr>
        <w:t>2</w:t>
      </w:r>
      <w:r w:rsidR="00FF177C" w:rsidRPr="00453EEC">
        <w:rPr>
          <w:rFonts w:ascii="Times New Roman" w:hAnsi="Times New Roman"/>
          <w:sz w:val="32"/>
          <w:szCs w:val="32"/>
        </w:rPr>
        <w:t>5</w:t>
      </w:r>
      <w:r w:rsidR="004E6375" w:rsidRPr="00453EEC">
        <w:rPr>
          <w:rFonts w:ascii="Times New Roman" w:hAnsi="Times New Roman"/>
          <w:sz w:val="32"/>
          <w:szCs w:val="32"/>
        </w:rPr>
        <w:t xml:space="preserve"> (0,</w:t>
      </w:r>
      <w:r w:rsidRPr="00453EEC">
        <w:rPr>
          <w:rFonts w:ascii="Times New Roman" w:hAnsi="Times New Roman"/>
          <w:sz w:val="32"/>
          <w:szCs w:val="32"/>
        </w:rPr>
        <w:t>3</w:t>
      </w:r>
      <w:r w:rsidR="004E6375" w:rsidRPr="00453EEC">
        <w:rPr>
          <w:rFonts w:ascii="Times New Roman" w:hAnsi="Times New Roman"/>
          <w:sz w:val="32"/>
          <w:szCs w:val="32"/>
        </w:rPr>
        <w:t xml:space="preserve"> п.л.).</w:t>
      </w:r>
    </w:p>
    <w:p w:rsidR="004E6375" w:rsidRPr="00453EEC" w:rsidRDefault="00FF177C"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 xml:space="preserve">Челышева О.В., </w:t>
      </w:r>
      <w:r w:rsidR="006E3869"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Обстоятельства, подлежащие установлению в структуре методики расследования преступления</w:t>
      </w:r>
      <w:r w:rsidR="004E6375" w:rsidRPr="00453EEC">
        <w:rPr>
          <w:rFonts w:ascii="Times New Roman" w:hAnsi="Times New Roman"/>
          <w:sz w:val="32"/>
          <w:szCs w:val="32"/>
        </w:rPr>
        <w:t xml:space="preserve"> // </w:t>
      </w:r>
      <w:r w:rsidRPr="00453EEC">
        <w:rPr>
          <w:rFonts w:ascii="Times New Roman" w:hAnsi="Times New Roman"/>
          <w:sz w:val="32"/>
          <w:szCs w:val="32"/>
        </w:rPr>
        <w:lastRenderedPageBreak/>
        <w:t>Актуальные проблемы уголовной и уголовно-исполнительной политики: Сборник статей по материалам межвузовской научно-практической конференции. (Санкт-Петербург, 16 марта 2011г). – Спб</w:t>
      </w:r>
      <w:r w:rsidR="004E6375" w:rsidRPr="00453EEC">
        <w:rPr>
          <w:rFonts w:ascii="Times New Roman" w:hAnsi="Times New Roman"/>
          <w:sz w:val="32"/>
          <w:szCs w:val="32"/>
        </w:rPr>
        <w:t>.</w:t>
      </w:r>
      <w:r w:rsidRPr="00453EEC">
        <w:rPr>
          <w:rFonts w:ascii="Times New Roman" w:hAnsi="Times New Roman"/>
          <w:sz w:val="32"/>
          <w:szCs w:val="32"/>
        </w:rPr>
        <w:t>: НОУ СЮА, 2011</w:t>
      </w:r>
      <w:r w:rsidR="004E6375" w:rsidRPr="00453EEC">
        <w:rPr>
          <w:rFonts w:ascii="Times New Roman" w:hAnsi="Times New Roman"/>
          <w:sz w:val="32"/>
          <w:szCs w:val="32"/>
        </w:rPr>
        <w:t xml:space="preserve"> – С. </w:t>
      </w:r>
      <w:r w:rsidRPr="00453EEC">
        <w:rPr>
          <w:rFonts w:ascii="Times New Roman" w:hAnsi="Times New Roman"/>
          <w:sz w:val="32"/>
          <w:szCs w:val="32"/>
        </w:rPr>
        <w:t>52</w:t>
      </w:r>
      <w:r w:rsidR="004E6375" w:rsidRPr="00453EEC">
        <w:rPr>
          <w:rFonts w:ascii="Times New Roman" w:hAnsi="Times New Roman"/>
          <w:sz w:val="32"/>
          <w:szCs w:val="32"/>
        </w:rPr>
        <w:t>–</w:t>
      </w:r>
      <w:r w:rsidRPr="00453EEC">
        <w:rPr>
          <w:rFonts w:ascii="Times New Roman" w:hAnsi="Times New Roman"/>
          <w:sz w:val="32"/>
          <w:szCs w:val="32"/>
        </w:rPr>
        <w:t>56</w:t>
      </w:r>
      <w:r w:rsidR="004E6375" w:rsidRPr="00453EEC">
        <w:rPr>
          <w:rFonts w:ascii="Times New Roman" w:hAnsi="Times New Roman"/>
          <w:sz w:val="32"/>
          <w:szCs w:val="32"/>
        </w:rPr>
        <w:t xml:space="preserve"> (0,</w:t>
      </w:r>
      <w:r w:rsidRPr="00453EEC">
        <w:rPr>
          <w:rFonts w:ascii="Times New Roman" w:hAnsi="Times New Roman"/>
          <w:sz w:val="32"/>
          <w:szCs w:val="32"/>
        </w:rPr>
        <w:t>1</w:t>
      </w:r>
      <w:r w:rsidR="004E6375" w:rsidRPr="00453EEC">
        <w:rPr>
          <w:rFonts w:ascii="Times New Roman" w:hAnsi="Times New Roman"/>
          <w:sz w:val="32"/>
          <w:szCs w:val="32"/>
        </w:rPr>
        <w:t xml:space="preserve"> п.л.).</w:t>
      </w:r>
    </w:p>
    <w:p w:rsidR="004E6375" w:rsidRPr="00453EEC" w:rsidRDefault="00FF177C"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Содержание первоначального этапа расследования преступлений, связанных с хищением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Правоохранительная деятельность органов внутренних дел России и зарубежных государств в контексте современных научных исследований:</w:t>
      </w:r>
      <w:r w:rsidR="004E6375" w:rsidRPr="00453EEC">
        <w:rPr>
          <w:rFonts w:ascii="Times New Roman" w:hAnsi="Times New Roman"/>
          <w:sz w:val="32"/>
          <w:szCs w:val="32"/>
        </w:rPr>
        <w:t xml:space="preserve"> материалы междунар</w:t>
      </w:r>
      <w:r w:rsidR="00D85FA0" w:rsidRPr="00453EEC">
        <w:rPr>
          <w:rFonts w:ascii="Times New Roman" w:hAnsi="Times New Roman"/>
          <w:sz w:val="32"/>
          <w:szCs w:val="32"/>
        </w:rPr>
        <w:t>одной</w:t>
      </w:r>
      <w:r w:rsidR="004E6375" w:rsidRPr="00453EEC">
        <w:rPr>
          <w:rFonts w:ascii="Times New Roman" w:hAnsi="Times New Roman"/>
          <w:sz w:val="32"/>
          <w:szCs w:val="32"/>
        </w:rPr>
        <w:t xml:space="preserve"> науч</w:t>
      </w:r>
      <w:r w:rsidR="00D85FA0" w:rsidRPr="00453EEC">
        <w:rPr>
          <w:rFonts w:ascii="Times New Roman" w:hAnsi="Times New Roman"/>
          <w:sz w:val="32"/>
          <w:szCs w:val="32"/>
        </w:rPr>
        <w:t>но</w:t>
      </w:r>
      <w:r w:rsidR="004E6375" w:rsidRPr="00453EEC">
        <w:rPr>
          <w:rFonts w:ascii="Times New Roman" w:hAnsi="Times New Roman"/>
          <w:sz w:val="32"/>
          <w:szCs w:val="32"/>
        </w:rPr>
        <w:t>-</w:t>
      </w:r>
      <w:r w:rsidR="00D85FA0" w:rsidRPr="00453EEC">
        <w:rPr>
          <w:rFonts w:ascii="Times New Roman" w:hAnsi="Times New Roman"/>
          <w:sz w:val="32"/>
          <w:szCs w:val="32"/>
        </w:rPr>
        <w:t xml:space="preserve">теоретической </w:t>
      </w:r>
      <w:r w:rsidR="004E6375" w:rsidRPr="00453EEC">
        <w:rPr>
          <w:rFonts w:ascii="Times New Roman" w:hAnsi="Times New Roman"/>
          <w:sz w:val="32"/>
          <w:szCs w:val="32"/>
        </w:rPr>
        <w:t>конф</w:t>
      </w:r>
      <w:r w:rsidR="00D85FA0" w:rsidRPr="00453EEC">
        <w:rPr>
          <w:rFonts w:ascii="Times New Roman" w:hAnsi="Times New Roman"/>
          <w:sz w:val="32"/>
          <w:szCs w:val="32"/>
        </w:rPr>
        <w:t>еренции адъюнктов и докторантов (Санкт-Петербург, 28 апреля 2011 г.).</w:t>
      </w:r>
      <w:r w:rsidR="004E6375" w:rsidRPr="00453EEC">
        <w:rPr>
          <w:rFonts w:ascii="Times New Roman" w:hAnsi="Times New Roman"/>
          <w:sz w:val="32"/>
          <w:szCs w:val="32"/>
        </w:rPr>
        <w:t xml:space="preserve"> Ч. </w:t>
      </w:r>
      <w:r w:rsidR="00D85FA0" w:rsidRPr="00453EEC">
        <w:rPr>
          <w:rFonts w:ascii="Times New Roman" w:hAnsi="Times New Roman"/>
          <w:sz w:val="32"/>
          <w:szCs w:val="32"/>
        </w:rPr>
        <w:t>2</w:t>
      </w:r>
      <w:r w:rsidR="004E6375" w:rsidRPr="00453EEC">
        <w:rPr>
          <w:rFonts w:ascii="Times New Roman" w:hAnsi="Times New Roman"/>
          <w:sz w:val="32"/>
          <w:szCs w:val="32"/>
        </w:rPr>
        <w:t xml:space="preserve">. </w:t>
      </w:r>
      <w:r w:rsidR="00D85FA0" w:rsidRPr="00453EEC">
        <w:rPr>
          <w:rFonts w:ascii="Times New Roman" w:hAnsi="Times New Roman"/>
          <w:sz w:val="32"/>
          <w:szCs w:val="32"/>
        </w:rPr>
        <w:t>СПб</w:t>
      </w:r>
      <w:r w:rsidR="004E6375" w:rsidRPr="00453EEC">
        <w:rPr>
          <w:rFonts w:ascii="Times New Roman" w:hAnsi="Times New Roman"/>
          <w:sz w:val="32"/>
          <w:szCs w:val="32"/>
        </w:rPr>
        <w:t xml:space="preserve">: </w:t>
      </w:r>
      <w:r w:rsidR="00D85FA0" w:rsidRPr="00453EEC">
        <w:rPr>
          <w:rFonts w:ascii="Times New Roman" w:hAnsi="Times New Roman"/>
          <w:sz w:val="32"/>
          <w:szCs w:val="32"/>
        </w:rPr>
        <w:t>Изд-во СПб ун-та</w:t>
      </w:r>
      <w:r w:rsidR="004E6375" w:rsidRPr="00453EEC">
        <w:rPr>
          <w:rFonts w:ascii="Times New Roman" w:hAnsi="Times New Roman"/>
          <w:sz w:val="32"/>
          <w:szCs w:val="32"/>
        </w:rPr>
        <w:t xml:space="preserve"> МВД России, 201</w:t>
      </w:r>
      <w:r w:rsidR="00D85FA0" w:rsidRPr="00453EEC">
        <w:rPr>
          <w:rFonts w:ascii="Times New Roman" w:hAnsi="Times New Roman"/>
          <w:sz w:val="32"/>
          <w:szCs w:val="32"/>
        </w:rPr>
        <w:t>1</w:t>
      </w:r>
      <w:r w:rsidR="004E6375" w:rsidRPr="00453EEC">
        <w:rPr>
          <w:rFonts w:ascii="Times New Roman" w:hAnsi="Times New Roman"/>
          <w:sz w:val="32"/>
          <w:szCs w:val="32"/>
        </w:rPr>
        <w:t>. С. 3–</w:t>
      </w:r>
      <w:r w:rsidR="00D85FA0" w:rsidRPr="00453EEC">
        <w:rPr>
          <w:rFonts w:ascii="Times New Roman" w:hAnsi="Times New Roman"/>
          <w:sz w:val="32"/>
          <w:szCs w:val="32"/>
        </w:rPr>
        <w:t>6</w:t>
      </w:r>
      <w:r w:rsidR="004E6375" w:rsidRPr="00453EEC">
        <w:rPr>
          <w:rFonts w:ascii="Times New Roman" w:hAnsi="Times New Roman"/>
          <w:sz w:val="32"/>
          <w:szCs w:val="32"/>
        </w:rPr>
        <w:t xml:space="preserve"> (0,2 п.л.).</w:t>
      </w:r>
    </w:p>
    <w:p w:rsidR="004E6375" w:rsidRPr="00453EEC" w:rsidRDefault="00D85FA0"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Некоторые особенности проведения осмотра места происшествия при хищении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Актуальные вопросы применения уголовного и уголовно-процессуального законодательства в борьбе с преступностью</w:t>
      </w:r>
      <w:r w:rsidR="004E6375" w:rsidRPr="00453EEC">
        <w:rPr>
          <w:rFonts w:ascii="Times New Roman" w:hAnsi="Times New Roman"/>
          <w:sz w:val="32"/>
          <w:szCs w:val="32"/>
        </w:rPr>
        <w:t>.</w:t>
      </w:r>
      <w:r w:rsidRPr="00453EEC">
        <w:rPr>
          <w:rFonts w:ascii="Times New Roman" w:hAnsi="Times New Roman"/>
          <w:sz w:val="32"/>
          <w:szCs w:val="32"/>
        </w:rPr>
        <w:t xml:space="preserve"> Материалы научно-практической конференции (Россия, Рязань, 28 апреля 2011 года) / под науч</w:t>
      </w:r>
      <w:r w:rsidR="00F54F6F" w:rsidRPr="00453EEC">
        <w:rPr>
          <w:rFonts w:ascii="Times New Roman" w:hAnsi="Times New Roman"/>
          <w:sz w:val="32"/>
          <w:szCs w:val="32"/>
        </w:rPr>
        <w:t xml:space="preserve">ной </w:t>
      </w:r>
      <w:r w:rsidRPr="00453EEC">
        <w:rPr>
          <w:rFonts w:ascii="Times New Roman" w:hAnsi="Times New Roman"/>
          <w:sz w:val="32"/>
          <w:szCs w:val="32"/>
        </w:rPr>
        <w:t>ред</w:t>
      </w:r>
      <w:r w:rsidR="00F54F6F" w:rsidRPr="00453EEC">
        <w:rPr>
          <w:rFonts w:ascii="Times New Roman" w:hAnsi="Times New Roman"/>
          <w:sz w:val="32"/>
          <w:szCs w:val="32"/>
        </w:rPr>
        <w:t>акцией</w:t>
      </w:r>
      <w:r w:rsidRPr="00453EEC">
        <w:rPr>
          <w:rFonts w:ascii="Times New Roman" w:hAnsi="Times New Roman"/>
          <w:sz w:val="32"/>
          <w:szCs w:val="32"/>
        </w:rPr>
        <w:t xml:space="preserve"> к</w:t>
      </w:r>
      <w:r w:rsidR="00F54F6F" w:rsidRPr="00453EEC">
        <w:rPr>
          <w:rFonts w:ascii="Times New Roman" w:hAnsi="Times New Roman"/>
          <w:sz w:val="32"/>
          <w:szCs w:val="32"/>
        </w:rPr>
        <w:t xml:space="preserve">андидата </w:t>
      </w:r>
      <w:r w:rsidRPr="00453EEC">
        <w:rPr>
          <w:rFonts w:ascii="Times New Roman" w:hAnsi="Times New Roman"/>
          <w:sz w:val="32"/>
          <w:szCs w:val="32"/>
        </w:rPr>
        <w:t>ю</w:t>
      </w:r>
      <w:r w:rsidR="00F54F6F" w:rsidRPr="00453EEC">
        <w:rPr>
          <w:rFonts w:ascii="Times New Roman" w:hAnsi="Times New Roman"/>
          <w:sz w:val="32"/>
          <w:szCs w:val="32"/>
        </w:rPr>
        <w:t xml:space="preserve">ридических </w:t>
      </w:r>
      <w:r w:rsidRPr="00453EEC">
        <w:rPr>
          <w:rFonts w:ascii="Times New Roman" w:hAnsi="Times New Roman"/>
          <w:sz w:val="32"/>
          <w:szCs w:val="32"/>
        </w:rPr>
        <w:t>н</w:t>
      </w:r>
      <w:r w:rsidR="00F54F6F" w:rsidRPr="00453EEC">
        <w:rPr>
          <w:rFonts w:ascii="Times New Roman" w:hAnsi="Times New Roman"/>
          <w:sz w:val="32"/>
          <w:szCs w:val="32"/>
        </w:rPr>
        <w:t>аук</w:t>
      </w:r>
      <w:r w:rsidR="004E6375" w:rsidRPr="00453EEC">
        <w:rPr>
          <w:rFonts w:ascii="Times New Roman" w:hAnsi="Times New Roman"/>
          <w:sz w:val="32"/>
          <w:szCs w:val="32"/>
        </w:rPr>
        <w:t xml:space="preserve"> </w:t>
      </w:r>
      <w:r w:rsidRPr="00453EEC">
        <w:rPr>
          <w:rFonts w:ascii="Times New Roman" w:hAnsi="Times New Roman"/>
          <w:sz w:val="32"/>
          <w:szCs w:val="32"/>
        </w:rPr>
        <w:t>Нечаева В.В.</w:t>
      </w:r>
      <w:r w:rsidR="004E6375" w:rsidRPr="00453EEC">
        <w:rPr>
          <w:rFonts w:ascii="Times New Roman" w:hAnsi="Times New Roman"/>
          <w:sz w:val="32"/>
          <w:szCs w:val="32"/>
        </w:rPr>
        <w:t xml:space="preserve">– </w:t>
      </w:r>
      <w:r w:rsidRPr="00453EEC">
        <w:rPr>
          <w:rFonts w:ascii="Times New Roman" w:hAnsi="Times New Roman"/>
          <w:sz w:val="32"/>
          <w:szCs w:val="32"/>
        </w:rPr>
        <w:t>Рязань: Рязанский филиал Московского университета МВД России</w:t>
      </w:r>
      <w:r w:rsidR="004E6375" w:rsidRPr="00453EEC">
        <w:rPr>
          <w:rFonts w:ascii="Times New Roman" w:hAnsi="Times New Roman"/>
          <w:sz w:val="32"/>
          <w:szCs w:val="32"/>
        </w:rPr>
        <w:t xml:space="preserve">. – С. </w:t>
      </w:r>
      <w:r w:rsidRPr="00453EEC">
        <w:rPr>
          <w:rFonts w:ascii="Times New Roman" w:hAnsi="Times New Roman"/>
          <w:sz w:val="32"/>
          <w:szCs w:val="32"/>
        </w:rPr>
        <w:t>8</w:t>
      </w:r>
      <w:r w:rsidR="004E6375" w:rsidRPr="00453EEC">
        <w:rPr>
          <w:rFonts w:ascii="Times New Roman" w:hAnsi="Times New Roman"/>
          <w:sz w:val="32"/>
          <w:szCs w:val="32"/>
        </w:rPr>
        <w:t>–</w:t>
      </w:r>
      <w:r w:rsidRPr="00453EEC">
        <w:rPr>
          <w:rFonts w:ascii="Times New Roman" w:hAnsi="Times New Roman"/>
          <w:sz w:val="32"/>
          <w:szCs w:val="32"/>
        </w:rPr>
        <w:t>11</w:t>
      </w:r>
      <w:r w:rsidR="004E6375" w:rsidRPr="00453EEC">
        <w:rPr>
          <w:rFonts w:ascii="Times New Roman" w:hAnsi="Times New Roman"/>
          <w:sz w:val="32"/>
          <w:szCs w:val="32"/>
        </w:rPr>
        <w:t xml:space="preserve"> (0,</w:t>
      </w:r>
      <w:r w:rsidRPr="00453EEC">
        <w:rPr>
          <w:rFonts w:ascii="Times New Roman" w:hAnsi="Times New Roman"/>
          <w:sz w:val="32"/>
          <w:szCs w:val="32"/>
        </w:rPr>
        <w:t>2</w:t>
      </w:r>
      <w:r w:rsidR="004E6375" w:rsidRPr="00453EEC">
        <w:rPr>
          <w:rFonts w:ascii="Times New Roman" w:hAnsi="Times New Roman"/>
          <w:sz w:val="32"/>
          <w:szCs w:val="32"/>
        </w:rPr>
        <w:t xml:space="preserve"> п.л.).</w:t>
      </w:r>
    </w:p>
    <w:p w:rsidR="00D85FA0" w:rsidRPr="00453EEC" w:rsidRDefault="00D85FA0"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w:t>
      </w:r>
      <w:r w:rsidR="004E6375" w:rsidRPr="00453EEC">
        <w:rPr>
          <w:rFonts w:ascii="Times New Roman" w:hAnsi="Times New Roman"/>
          <w:sz w:val="32"/>
          <w:szCs w:val="32"/>
        </w:rPr>
        <w:t xml:space="preserve"> </w:t>
      </w:r>
      <w:r w:rsidRPr="00453EEC">
        <w:rPr>
          <w:rFonts w:ascii="Times New Roman" w:hAnsi="Times New Roman"/>
          <w:sz w:val="32"/>
          <w:szCs w:val="32"/>
        </w:rPr>
        <w:t>Особенности выделения первоначального этапа расследования хищений энергоносителей</w:t>
      </w:r>
      <w:r w:rsidR="004E6375" w:rsidRPr="00453EEC">
        <w:rPr>
          <w:rFonts w:ascii="Times New Roman" w:hAnsi="Times New Roman"/>
          <w:sz w:val="32"/>
          <w:szCs w:val="32"/>
        </w:rPr>
        <w:t xml:space="preserve"> // </w:t>
      </w:r>
      <w:r w:rsidRPr="00453EEC">
        <w:rPr>
          <w:rFonts w:ascii="Times New Roman" w:hAnsi="Times New Roman"/>
          <w:sz w:val="32"/>
          <w:szCs w:val="32"/>
        </w:rPr>
        <w:t xml:space="preserve">Актуальные проблемы права и государства в </w:t>
      </w:r>
      <w:r w:rsidRPr="00453EEC">
        <w:rPr>
          <w:rFonts w:ascii="Times New Roman" w:hAnsi="Times New Roman"/>
          <w:sz w:val="32"/>
          <w:szCs w:val="32"/>
          <w:lang w:val="en-US"/>
        </w:rPr>
        <w:t>XXI</w:t>
      </w:r>
      <w:r w:rsidRPr="00453EEC">
        <w:rPr>
          <w:rFonts w:ascii="Times New Roman" w:hAnsi="Times New Roman"/>
          <w:sz w:val="32"/>
          <w:szCs w:val="32"/>
        </w:rPr>
        <w:t xml:space="preserve"> веке: материалы </w:t>
      </w:r>
      <w:r w:rsidRPr="00453EEC">
        <w:rPr>
          <w:rFonts w:ascii="Times New Roman" w:hAnsi="Times New Roman"/>
          <w:sz w:val="32"/>
          <w:szCs w:val="32"/>
          <w:lang w:val="en-US"/>
        </w:rPr>
        <w:t>III</w:t>
      </w:r>
      <w:r w:rsidRPr="00453EEC">
        <w:rPr>
          <w:rFonts w:ascii="Times New Roman" w:hAnsi="Times New Roman"/>
          <w:sz w:val="32"/>
          <w:szCs w:val="32"/>
        </w:rPr>
        <w:t xml:space="preserve"> Международной научно-практической конференции, г. Уфа, 28-29 апреля 2011 года: в 5 ч. Ч. </w:t>
      </w:r>
      <w:r w:rsidR="00F54F6F" w:rsidRPr="00453EEC">
        <w:rPr>
          <w:rFonts w:ascii="Times New Roman" w:hAnsi="Times New Roman"/>
          <w:sz w:val="32"/>
          <w:szCs w:val="32"/>
          <w:lang w:val="en-US"/>
        </w:rPr>
        <w:t>IV</w:t>
      </w:r>
      <w:r w:rsidR="00F54F6F" w:rsidRPr="00453EEC">
        <w:rPr>
          <w:rFonts w:ascii="Times New Roman" w:hAnsi="Times New Roman"/>
          <w:sz w:val="32"/>
          <w:szCs w:val="32"/>
        </w:rPr>
        <w:t>/ под общ. ред. Ф.Б. Мухаметшина. – Уфа: УЮИ МВД РФ, 2011. – С. 174 – 177 (0,2 п.л.).</w:t>
      </w:r>
    </w:p>
    <w:p w:rsidR="00F54F6F" w:rsidRPr="00453EEC" w:rsidRDefault="00F54F6F"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Абдразяпов Р.Р. регулирование правовых отношений при транспортировке энергоносителей // Молодежь, наука и цивилизация: межвузовский сборник тезисов докладов адъюнктов (аспирантов), курсантов, слушателей и студентов (Красноярск, 2011 г</w:t>
      </w:r>
      <w:r w:rsidR="007B7A3D" w:rsidRPr="00453EEC">
        <w:rPr>
          <w:rFonts w:ascii="Times New Roman" w:hAnsi="Times New Roman"/>
          <w:sz w:val="32"/>
          <w:szCs w:val="32"/>
        </w:rPr>
        <w:t>.</w:t>
      </w:r>
      <w:r w:rsidRPr="00453EEC">
        <w:rPr>
          <w:rFonts w:ascii="Times New Roman" w:hAnsi="Times New Roman"/>
          <w:sz w:val="32"/>
          <w:szCs w:val="32"/>
        </w:rPr>
        <w:t>)</w:t>
      </w:r>
      <w:r w:rsidR="007B7A3D" w:rsidRPr="00453EEC">
        <w:rPr>
          <w:rFonts w:ascii="Times New Roman" w:hAnsi="Times New Roman"/>
          <w:sz w:val="32"/>
          <w:szCs w:val="32"/>
        </w:rPr>
        <w:t>. Ответственный редактор Д.Д. Невирко.</w:t>
      </w:r>
      <w:r w:rsidRPr="00453EEC">
        <w:rPr>
          <w:rFonts w:ascii="Times New Roman" w:hAnsi="Times New Roman"/>
          <w:sz w:val="32"/>
          <w:szCs w:val="32"/>
        </w:rPr>
        <w:t xml:space="preserve"> </w:t>
      </w:r>
      <w:r w:rsidR="007B7A3D" w:rsidRPr="00453EEC">
        <w:rPr>
          <w:rFonts w:ascii="Times New Roman" w:hAnsi="Times New Roman"/>
          <w:sz w:val="32"/>
          <w:szCs w:val="32"/>
        </w:rPr>
        <w:t>Красноярск</w:t>
      </w:r>
      <w:r w:rsidRPr="00453EEC">
        <w:rPr>
          <w:rFonts w:ascii="Times New Roman" w:hAnsi="Times New Roman"/>
          <w:sz w:val="32"/>
          <w:szCs w:val="32"/>
        </w:rPr>
        <w:t xml:space="preserve">: </w:t>
      </w:r>
      <w:r w:rsidR="007B7A3D" w:rsidRPr="00453EEC">
        <w:rPr>
          <w:rFonts w:ascii="Times New Roman" w:hAnsi="Times New Roman"/>
          <w:sz w:val="32"/>
          <w:szCs w:val="32"/>
        </w:rPr>
        <w:t>СибЮИ МВД России</w:t>
      </w:r>
      <w:r w:rsidRPr="00453EEC">
        <w:rPr>
          <w:rFonts w:ascii="Times New Roman" w:hAnsi="Times New Roman"/>
          <w:sz w:val="32"/>
          <w:szCs w:val="32"/>
        </w:rPr>
        <w:t xml:space="preserve">. – С. </w:t>
      </w:r>
      <w:r w:rsidR="007B7A3D" w:rsidRPr="00453EEC">
        <w:rPr>
          <w:rFonts w:ascii="Times New Roman" w:hAnsi="Times New Roman"/>
          <w:sz w:val="32"/>
          <w:szCs w:val="32"/>
        </w:rPr>
        <w:t>233</w:t>
      </w:r>
      <w:r w:rsidRPr="00453EEC">
        <w:rPr>
          <w:rFonts w:ascii="Times New Roman" w:hAnsi="Times New Roman"/>
          <w:sz w:val="32"/>
          <w:szCs w:val="32"/>
        </w:rPr>
        <w:t>–</w:t>
      </w:r>
      <w:r w:rsidR="007B7A3D" w:rsidRPr="00453EEC">
        <w:rPr>
          <w:rFonts w:ascii="Times New Roman" w:hAnsi="Times New Roman"/>
          <w:sz w:val="32"/>
          <w:szCs w:val="32"/>
        </w:rPr>
        <w:t>237</w:t>
      </w:r>
      <w:r w:rsidRPr="00453EEC">
        <w:rPr>
          <w:rFonts w:ascii="Times New Roman" w:hAnsi="Times New Roman"/>
          <w:sz w:val="32"/>
          <w:szCs w:val="32"/>
        </w:rPr>
        <w:t xml:space="preserve"> (0,2 п.л.).</w:t>
      </w:r>
    </w:p>
    <w:p w:rsidR="00F54F6F" w:rsidRPr="00453EEC" w:rsidRDefault="00E2288A"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t xml:space="preserve">Абдразяпов Р.Р. Обеспечение безопасности участников следственно-оперативной группы в ходе проведения осмотра места происшествия по делам о хищении энергоносителей // Информационная безопасность регионов России (ИБРР-2011). </w:t>
      </w:r>
      <w:r w:rsidRPr="00453EEC">
        <w:rPr>
          <w:rFonts w:ascii="Times New Roman" w:hAnsi="Times New Roman"/>
          <w:sz w:val="32"/>
          <w:szCs w:val="32"/>
          <w:lang w:val="en-US"/>
        </w:rPr>
        <w:t>VII</w:t>
      </w:r>
      <w:r w:rsidRPr="00453EEC">
        <w:rPr>
          <w:rFonts w:ascii="Times New Roman" w:hAnsi="Times New Roman"/>
          <w:sz w:val="32"/>
          <w:szCs w:val="32"/>
        </w:rPr>
        <w:t xml:space="preserve"> Санкт-Петербургская межрегиональная конференция. Санкт-Петербург, 26-28 октября 2011 г.: Материалы конференции / СПОИСУ. – СПб., 2011. – С. 21 (0,1 п.л.).</w:t>
      </w:r>
    </w:p>
    <w:p w:rsidR="004E6375" w:rsidRDefault="00E2288A" w:rsidP="00453EEC">
      <w:pPr>
        <w:pStyle w:val="a3"/>
        <w:numPr>
          <w:ilvl w:val="0"/>
          <w:numId w:val="1"/>
        </w:numPr>
        <w:tabs>
          <w:tab w:val="left" w:pos="1100"/>
        </w:tabs>
        <w:spacing w:after="0" w:line="240" w:lineRule="auto"/>
        <w:ind w:left="0" w:firstLine="709"/>
        <w:jc w:val="both"/>
        <w:rPr>
          <w:rFonts w:ascii="Times New Roman" w:hAnsi="Times New Roman"/>
          <w:sz w:val="32"/>
          <w:szCs w:val="32"/>
        </w:rPr>
      </w:pPr>
      <w:r w:rsidRPr="00453EEC">
        <w:rPr>
          <w:rFonts w:ascii="Times New Roman" w:hAnsi="Times New Roman"/>
          <w:sz w:val="32"/>
          <w:szCs w:val="32"/>
        </w:rPr>
        <w:lastRenderedPageBreak/>
        <w:t xml:space="preserve">Абдразяпов Р.Р. Некоторые особенности производства допроса подозреваемого по делам о хищении энергоносителей // </w:t>
      </w:r>
      <w:r w:rsidR="004E6375" w:rsidRPr="00453EEC">
        <w:rPr>
          <w:rFonts w:ascii="Times New Roman" w:hAnsi="Times New Roman"/>
          <w:sz w:val="32"/>
          <w:szCs w:val="32"/>
        </w:rPr>
        <w:t>Актуальные проблемы криминалистики и судебной экспертизы (посвящается памяти И.А. Возгрина и В.С. Бурдановой): тезисы региональной научно-практической конференции (С.-Петербург, 25 ноября 2011 г.). СПб.: Изд-во СПб ун-та МВД России, 2011. С.</w:t>
      </w:r>
      <w:r w:rsidRPr="00453EEC">
        <w:rPr>
          <w:rFonts w:ascii="Times New Roman" w:hAnsi="Times New Roman"/>
          <w:sz w:val="32"/>
          <w:szCs w:val="32"/>
        </w:rPr>
        <w:t xml:space="preserve">5 – 9 </w:t>
      </w:r>
      <w:r w:rsidR="00801067">
        <w:rPr>
          <w:rFonts w:ascii="Times New Roman" w:hAnsi="Times New Roman"/>
          <w:sz w:val="32"/>
          <w:szCs w:val="32"/>
        </w:rPr>
        <w:t>(0,2 п.л.).</w:t>
      </w:r>
    </w:p>
    <w:p w:rsidR="004E6375" w:rsidRDefault="00801067" w:rsidP="00801067">
      <w:pPr>
        <w:pStyle w:val="a3"/>
        <w:numPr>
          <w:ilvl w:val="0"/>
          <w:numId w:val="1"/>
        </w:numPr>
        <w:tabs>
          <w:tab w:val="left" w:pos="1100"/>
        </w:tabs>
        <w:spacing w:after="0" w:line="240" w:lineRule="auto"/>
        <w:ind w:left="0" w:firstLine="709"/>
        <w:jc w:val="both"/>
        <w:rPr>
          <w:rFonts w:ascii="Times New Roman" w:hAnsi="Times New Roman"/>
          <w:sz w:val="32"/>
          <w:szCs w:val="32"/>
        </w:rPr>
      </w:pPr>
      <w:r w:rsidRPr="00801067">
        <w:rPr>
          <w:rFonts w:ascii="Times New Roman" w:hAnsi="Times New Roman"/>
          <w:sz w:val="32"/>
          <w:szCs w:val="32"/>
        </w:rPr>
        <w:t xml:space="preserve">Абдразяпов Р.Р. Особенности механизма следообразования при совершении преступлений, связанных с хищением энергоносителей // Правоохранительная деятельность органов внутренних дел России и зарубежных государств в контексте современных научных исследований: материалы </w:t>
      </w:r>
      <w:r>
        <w:rPr>
          <w:rFonts w:ascii="Times New Roman" w:hAnsi="Times New Roman"/>
          <w:sz w:val="32"/>
          <w:szCs w:val="32"/>
          <w:lang w:val="en-US"/>
        </w:rPr>
        <w:t>IV</w:t>
      </w:r>
      <w:r w:rsidRPr="00801067">
        <w:rPr>
          <w:rFonts w:ascii="Times New Roman" w:hAnsi="Times New Roman"/>
          <w:sz w:val="32"/>
          <w:szCs w:val="32"/>
        </w:rPr>
        <w:t xml:space="preserve"> международной научно-теоретической конференции адъюнктов и докторантов</w:t>
      </w:r>
      <w:r w:rsidR="00F5554C">
        <w:rPr>
          <w:rFonts w:ascii="Times New Roman" w:hAnsi="Times New Roman"/>
          <w:sz w:val="32"/>
          <w:szCs w:val="32"/>
        </w:rPr>
        <w:t>.</w:t>
      </w:r>
      <w:r w:rsidRPr="00801067">
        <w:rPr>
          <w:rFonts w:ascii="Times New Roman" w:hAnsi="Times New Roman"/>
          <w:sz w:val="32"/>
          <w:szCs w:val="32"/>
        </w:rPr>
        <w:t xml:space="preserve"> </w:t>
      </w:r>
      <w:r w:rsidR="00F5554C">
        <w:rPr>
          <w:rFonts w:ascii="Times New Roman" w:hAnsi="Times New Roman"/>
          <w:sz w:val="32"/>
          <w:szCs w:val="32"/>
        </w:rPr>
        <w:t xml:space="preserve">В 2-х ч. </w:t>
      </w:r>
      <w:r w:rsidRPr="00801067">
        <w:rPr>
          <w:rFonts w:ascii="Times New Roman" w:hAnsi="Times New Roman"/>
          <w:sz w:val="32"/>
          <w:szCs w:val="32"/>
        </w:rPr>
        <w:t>Санкт-Петербург, 2</w:t>
      </w:r>
      <w:r w:rsidR="00F5554C">
        <w:rPr>
          <w:rFonts w:ascii="Times New Roman" w:hAnsi="Times New Roman"/>
          <w:sz w:val="32"/>
          <w:szCs w:val="32"/>
        </w:rPr>
        <w:t>6</w:t>
      </w:r>
      <w:r w:rsidRPr="00801067">
        <w:rPr>
          <w:rFonts w:ascii="Times New Roman" w:hAnsi="Times New Roman"/>
          <w:sz w:val="32"/>
          <w:szCs w:val="32"/>
        </w:rPr>
        <w:t xml:space="preserve"> апреля 201</w:t>
      </w:r>
      <w:r w:rsidR="00F5554C">
        <w:rPr>
          <w:rFonts w:ascii="Times New Roman" w:hAnsi="Times New Roman"/>
          <w:sz w:val="32"/>
          <w:szCs w:val="32"/>
        </w:rPr>
        <w:t>2</w:t>
      </w:r>
      <w:r w:rsidRPr="00801067">
        <w:rPr>
          <w:rFonts w:ascii="Times New Roman" w:hAnsi="Times New Roman"/>
          <w:sz w:val="32"/>
          <w:szCs w:val="32"/>
        </w:rPr>
        <w:t xml:space="preserve"> г. СПб: Изд-во СПб ун-та МВД России, 201</w:t>
      </w:r>
      <w:r w:rsidR="00F5554C">
        <w:rPr>
          <w:rFonts w:ascii="Times New Roman" w:hAnsi="Times New Roman"/>
          <w:sz w:val="32"/>
          <w:szCs w:val="32"/>
        </w:rPr>
        <w:t>2</w:t>
      </w:r>
      <w:r w:rsidRPr="00801067">
        <w:rPr>
          <w:rFonts w:ascii="Times New Roman" w:hAnsi="Times New Roman"/>
          <w:sz w:val="32"/>
          <w:szCs w:val="32"/>
        </w:rPr>
        <w:t>. С. 3–6 (0,2 п.л.).</w:t>
      </w:r>
    </w:p>
    <w:p w:rsidR="00E93351" w:rsidRPr="00E93351" w:rsidRDefault="00E93351" w:rsidP="00801067">
      <w:pPr>
        <w:pStyle w:val="a3"/>
        <w:numPr>
          <w:ilvl w:val="0"/>
          <w:numId w:val="1"/>
        </w:numPr>
        <w:tabs>
          <w:tab w:val="left" w:pos="1100"/>
        </w:tabs>
        <w:spacing w:after="0" w:line="240" w:lineRule="auto"/>
        <w:ind w:left="0" w:firstLine="709"/>
        <w:jc w:val="both"/>
        <w:rPr>
          <w:rFonts w:ascii="Times New Roman" w:hAnsi="Times New Roman"/>
          <w:sz w:val="32"/>
          <w:szCs w:val="32"/>
        </w:rPr>
      </w:pPr>
      <w:r w:rsidRPr="00E93351">
        <w:rPr>
          <w:rFonts w:ascii="Times New Roman" w:hAnsi="Times New Roman"/>
          <w:sz w:val="32"/>
          <w:szCs w:val="32"/>
        </w:rPr>
        <w:t>Абдразяпов Р.Р. Обстоятельства, подлежащие установлению при расследовании преступлений, связанных с хищением энергоносителей // Вестник криминалистики. – 2012. – Вып. 3. – С. 125-130 (0,6 п.л.).</w:t>
      </w:r>
    </w:p>
    <w:p w:rsidR="004E6375" w:rsidRPr="00801067" w:rsidRDefault="004E6375" w:rsidP="00453EEC">
      <w:pPr>
        <w:spacing w:after="0" w:line="240" w:lineRule="auto"/>
        <w:ind w:firstLine="709"/>
        <w:jc w:val="both"/>
        <w:rPr>
          <w:rFonts w:ascii="Times New Roman" w:hAnsi="Times New Roman"/>
          <w:sz w:val="32"/>
          <w:szCs w:val="32"/>
        </w:rPr>
      </w:pPr>
      <w:r w:rsidRPr="00801067">
        <w:rPr>
          <w:rFonts w:ascii="Times New Roman" w:hAnsi="Times New Roman"/>
          <w:sz w:val="32"/>
          <w:szCs w:val="32"/>
        </w:rPr>
        <w:t xml:space="preserve">Общий объем опубликованных работ составляет – </w:t>
      </w:r>
      <w:r w:rsidR="00F5554C">
        <w:rPr>
          <w:rFonts w:ascii="Times New Roman" w:hAnsi="Times New Roman"/>
          <w:sz w:val="32"/>
          <w:szCs w:val="32"/>
        </w:rPr>
        <w:t>4,</w:t>
      </w:r>
      <w:r w:rsidR="00E93351">
        <w:rPr>
          <w:rFonts w:ascii="Times New Roman" w:hAnsi="Times New Roman"/>
          <w:sz w:val="32"/>
          <w:szCs w:val="32"/>
        </w:rPr>
        <w:t>7</w:t>
      </w:r>
      <w:r w:rsidRPr="00801067">
        <w:rPr>
          <w:rFonts w:ascii="Times New Roman" w:hAnsi="Times New Roman"/>
          <w:sz w:val="32"/>
          <w:szCs w:val="32"/>
        </w:rPr>
        <w:t xml:space="preserve"> п.л.</w:t>
      </w:r>
    </w:p>
    <w:sectPr w:rsidR="004E6375" w:rsidRPr="00801067" w:rsidSect="00E45AD6">
      <w:headerReference w:type="default" r:id="rId7"/>
      <w:pgSz w:w="11906" w:h="16838"/>
      <w:pgMar w:top="1077" w:right="1077" w:bottom="107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CB" w:rsidRDefault="008A67CB">
      <w:r>
        <w:separator/>
      </w:r>
    </w:p>
  </w:endnote>
  <w:endnote w:type="continuationSeparator" w:id="0">
    <w:p w:rsidR="008A67CB" w:rsidRDefault="008A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CB" w:rsidRDefault="008A67CB">
      <w:r>
        <w:separator/>
      </w:r>
    </w:p>
  </w:footnote>
  <w:footnote w:type="continuationSeparator" w:id="0">
    <w:p w:rsidR="008A67CB" w:rsidRDefault="008A67CB">
      <w:r>
        <w:continuationSeparator/>
      </w:r>
    </w:p>
  </w:footnote>
  <w:footnote w:id="1">
    <w:p w:rsidR="00785AE7" w:rsidRPr="005C148E" w:rsidRDefault="00785AE7" w:rsidP="00785AE7">
      <w:pPr>
        <w:pStyle w:val="a6"/>
        <w:rPr>
          <w:color w:val="000000"/>
        </w:rPr>
      </w:pPr>
      <w:r w:rsidRPr="005C148E">
        <w:rPr>
          <w:rStyle w:val="a8"/>
          <w:color w:val="000000"/>
        </w:rPr>
        <w:footnoteRef/>
      </w:r>
      <w:r w:rsidRPr="005C148E">
        <w:rPr>
          <w:color w:val="000000"/>
        </w:rPr>
        <w:t xml:space="preserve"> Данные Единой информационной телекоммуникационной системы МВД России.</w:t>
      </w:r>
    </w:p>
  </w:footnote>
  <w:footnote w:id="2">
    <w:p w:rsidR="001A4E22" w:rsidRPr="005D1F76" w:rsidRDefault="001A4E22" w:rsidP="00980EBA">
      <w:pPr>
        <w:pStyle w:val="a6"/>
      </w:pPr>
      <w:r>
        <w:rPr>
          <w:rStyle w:val="a8"/>
        </w:rPr>
        <w:footnoteRef/>
      </w:r>
      <w:r>
        <w:t xml:space="preserve"> Ожегов С.И., Шведов Н.Ю. Толковый словарь русского языка.</w:t>
      </w:r>
      <w:r w:rsidRPr="005D1F76">
        <w:t xml:space="preserve"> </w:t>
      </w:r>
      <w:r w:rsidRPr="00AD2E79">
        <w:t>[Электронный ресурс]:</w:t>
      </w:r>
      <w:r>
        <w:t xml:space="preserve"> </w:t>
      </w:r>
      <w:r>
        <w:rPr>
          <w:lang w:val="en-US"/>
        </w:rPr>
        <w:t>http</w:t>
      </w:r>
      <w:r>
        <w:t>://</w:t>
      </w:r>
      <w:r>
        <w:rPr>
          <w:lang w:val="en-US"/>
        </w:rPr>
        <w:t>www</w:t>
      </w:r>
      <w:r w:rsidRPr="005D1F76">
        <w:t>.</w:t>
      </w:r>
      <w:r>
        <w:rPr>
          <w:lang w:val="en-US"/>
        </w:rPr>
        <w:t>slovopedia</w:t>
      </w:r>
      <w:r w:rsidRPr="005D1F76">
        <w:t>.</w:t>
      </w:r>
      <w:r>
        <w:rPr>
          <w:lang w:val="en-US"/>
        </w:rPr>
        <w:t>com</w:t>
      </w:r>
      <w:r w:rsidRPr="005D1F76">
        <w:t>/4/221/678224.</w:t>
      </w:r>
      <w:r>
        <w:rPr>
          <w:lang w:val="en-US"/>
        </w:rPr>
        <w:t>html</w:t>
      </w:r>
      <w:r w:rsidRPr="005D1F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22" w:rsidRDefault="00A17520">
    <w:pPr>
      <w:pStyle w:val="a9"/>
      <w:jc w:val="center"/>
    </w:pPr>
    <w:r w:rsidRPr="00565F75">
      <w:rPr>
        <w:rFonts w:ascii="Times New Roman" w:hAnsi="Times New Roman"/>
      </w:rPr>
      <w:fldChar w:fldCharType="begin"/>
    </w:r>
    <w:r w:rsidR="001A4E22" w:rsidRPr="00565F75">
      <w:rPr>
        <w:rFonts w:ascii="Times New Roman" w:hAnsi="Times New Roman"/>
      </w:rPr>
      <w:instrText xml:space="preserve"> PAGE   \* MERGEFORMAT </w:instrText>
    </w:r>
    <w:r w:rsidRPr="00565F75">
      <w:rPr>
        <w:rFonts w:ascii="Times New Roman" w:hAnsi="Times New Roman"/>
      </w:rPr>
      <w:fldChar w:fldCharType="separate"/>
    </w:r>
    <w:r w:rsidR="00F53687">
      <w:rPr>
        <w:rFonts w:ascii="Times New Roman" w:hAnsi="Times New Roman"/>
        <w:noProof/>
      </w:rPr>
      <w:t>4</w:t>
    </w:r>
    <w:r w:rsidRPr="00565F75">
      <w:rPr>
        <w:rFonts w:ascii="Times New Roman" w:hAnsi="Times New Roman"/>
      </w:rPr>
      <w:fldChar w:fldCharType="end"/>
    </w:r>
  </w:p>
  <w:p w:rsidR="001A4E22" w:rsidRDefault="001A4E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423942"/>
    <w:lvl w:ilvl="0">
      <w:numFmt w:val="bullet"/>
      <w:lvlText w:val="*"/>
      <w:lvlJc w:val="left"/>
    </w:lvl>
  </w:abstractNum>
  <w:abstractNum w:abstractNumId="1">
    <w:nsid w:val="00E33300"/>
    <w:multiLevelType w:val="hybridMultilevel"/>
    <w:tmpl w:val="9C4441FA"/>
    <w:lvl w:ilvl="0" w:tplc="2DD2192A">
      <w:start w:val="1"/>
      <w:numFmt w:val="decimal"/>
      <w:lvlText w:val="%1."/>
      <w:lvlJc w:val="left"/>
      <w:pPr>
        <w:tabs>
          <w:tab w:val="num" w:pos="2079"/>
        </w:tabs>
        <w:ind w:left="2079"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762E74"/>
    <w:multiLevelType w:val="hybridMultilevel"/>
    <w:tmpl w:val="C2FA8E4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990724E"/>
    <w:multiLevelType w:val="multilevel"/>
    <w:tmpl w:val="EB66335C"/>
    <w:lvl w:ilvl="0">
      <w:start w:val="1"/>
      <w:numFmt w:val="decimal"/>
      <w:lvlText w:val="%1."/>
      <w:lvlJc w:val="left"/>
      <w:pPr>
        <w:tabs>
          <w:tab w:val="num" w:pos="1819"/>
        </w:tabs>
        <w:ind w:left="1819" w:hanging="111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277A1E40"/>
    <w:multiLevelType w:val="multilevel"/>
    <w:tmpl w:val="609CDF3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353E3B05"/>
    <w:multiLevelType w:val="hybridMultilevel"/>
    <w:tmpl w:val="5622B4A4"/>
    <w:lvl w:ilvl="0" w:tplc="2DFA5AB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B5D0D3A"/>
    <w:multiLevelType w:val="multilevel"/>
    <w:tmpl w:val="5D340F7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47555A11"/>
    <w:multiLevelType w:val="multilevel"/>
    <w:tmpl w:val="40A6AB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032459"/>
    <w:multiLevelType w:val="hybridMultilevel"/>
    <w:tmpl w:val="250E141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4A91D39"/>
    <w:multiLevelType w:val="hybridMultilevel"/>
    <w:tmpl w:val="76203A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64A150D"/>
    <w:multiLevelType w:val="multilevel"/>
    <w:tmpl w:val="9AA0752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7EEB41D3"/>
    <w:multiLevelType w:val="multilevel"/>
    <w:tmpl w:val="C2CC8F2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9"/>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num>
  <w:num w:numId="7">
    <w:abstractNumId w:val="11"/>
  </w:num>
  <w:num w:numId="8">
    <w:abstractNumId w:val="7"/>
  </w:num>
  <w:num w:numId="9">
    <w:abstractNumId w:val="6"/>
  </w:num>
  <w:num w:numId="10">
    <w:abstractNumId w:val="4"/>
  </w:num>
  <w:num w:numId="11">
    <w:abstractNumId w:val="3"/>
  </w:num>
  <w:num w:numId="12">
    <w:abstractNumId w:val="0"/>
    <w:lvlOverride w:ilvl="0">
      <w:lvl w:ilvl="0">
        <w:numFmt w:val="bullet"/>
        <w:lvlText w:val="-"/>
        <w:legacy w:legacy="1" w:legacySpace="0" w:legacyIndent="16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4E6375"/>
    <w:rsid w:val="000078EE"/>
    <w:rsid w:val="00057E1F"/>
    <w:rsid w:val="00083BC5"/>
    <w:rsid w:val="000843AB"/>
    <w:rsid w:val="00086220"/>
    <w:rsid w:val="000945EE"/>
    <w:rsid w:val="00097B7F"/>
    <w:rsid w:val="000A2E6B"/>
    <w:rsid w:val="000E064B"/>
    <w:rsid w:val="000E1E5E"/>
    <w:rsid w:val="000E350B"/>
    <w:rsid w:val="001223B7"/>
    <w:rsid w:val="00122E48"/>
    <w:rsid w:val="00152EFA"/>
    <w:rsid w:val="00171F35"/>
    <w:rsid w:val="0017737B"/>
    <w:rsid w:val="00177F9E"/>
    <w:rsid w:val="001943B1"/>
    <w:rsid w:val="001A4E22"/>
    <w:rsid w:val="001B70FD"/>
    <w:rsid w:val="001D029F"/>
    <w:rsid w:val="001E4C8F"/>
    <w:rsid w:val="00210F4C"/>
    <w:rsid w:val="00281020"/>
    <w:rsid w:val="00285912"/>
    <w:rsid w:val="002B158A"/>
    <w:rsid w:val="002B4DF2"/>
    <w:rsid w:val="002C7C02"/>
    <w:rsid w:val="002D786E"/>
    <w:rsid w:val="002F5DD9"/>
    <w:rsid w:val="003068BC"/>
    <w:rsid w:val="00320635"/>
    <w:rsid w:val="00337792"/>
    <w:rsid w:val="00360C95"/>
    <w:rsid w:val="00370D09"/>
    <w:rsid w:val="003853BF"/>
    <w:rsid w:val="003A21EA"/>
    <w:rsid w:val="003D2D65"/>
    <w:rsid w:val="00405119"/>
    <w:rsid w:val="004054BA"/>
    <w:rsid w:val="004111E4"/>
    <w:rsid w:val="00416693"/>
    <w:rsid w:val="00441E88"/>
    <w:rsid w:val="00453EEC"/>
    <w:rsid w:val="00455E89"/>
    <w:rsid w:val="004E6375"/>
    <w:rsid w:val="004F0BA1"/>
    <w:rsid w:val="004F538C"/>
    <w:rsid w:val="00510021"/>
    <w:rsid w:val="00511736"/>
    <w:rsid w:val="0053065C"/>
    <w:rsid w:val="005743EC"/>
    <w:rsid w:val="0058787F"/>
    <w:rsid w:val="0059181B"/>
    <w:rsid w:val="00593981"/>
    <w:rsid w:val="005A418B"/>
    <w:rsid w:val="005C0171"/>
    <w:rsid w:val="005E2604"/>
    <w:rsid w:val="00627D40"/>
    <w:rsid w:val="006553CF"/>
    <w:rsid w:val="00681CC0"/>
    <w:rsid w:val="00687847"/>
    <w:rsid w:val="006D358A"/>
    <w:rsid w:val="006E3869"/>
    <w:rsid w:val="00712D9E"/>
    <w:rsid w:val="00720417"/>
    <w:rsid w:val="007269B0"/>
    <w:rsid w:val="00733D21"/>
    <w:rsid w:val="00757655"/>
    <w:rsid w:val="00767B7D"/>
    <w:rsid w:val="00782B4C"/>
    <w:rsid w:val="00783578"/>
    <w:rsid w:val="00785AE7"/>
    <w:rsid w:val="007932E3"/>
    <w:rsid w:val="00797A97"/>
    <w:rsid w:val="007B7A3D"/>
    <w:rsid w:val="007F039F"/>
    <w:rsid w:val="007F1E0B"/>
    <w:rsid w:val="007F49E9"/>
    <w:rsid w:val="00801067"/>
    <w:rsid w:val="00821A9B"/>
    <w:rsid w:val="008354FB"/>
    <w:rsid w:val="00835A3E"/>
    <w:rsid w:val="0084601D"/>
    <w:rsid w:val="00847809"/>
    <w:rsid w:val="0086398C"/>
    <w:rsid w:val="0088591B"/>
    <w:rsid w:val="0088782E"/>
    <w:rsid w:val="0089269E"/>
    <w:rsid w:val="008A67CB"/>
    <w:rsid w:val="008A6C0A"/>
    <w:rsid w:val="008E0E17"/>
    <w:rsid w:val="008E5D83"/>
    <w:rsid w:val="008F30F0"/>
    <w:rsid w:val="008F4C63"/>
    <w:rsid w:val="009171CC"/>
    <w:rsid w:val="00945A8D"/>
    <w:rsid w:val="009533D1"/>
    <w:rsid w:val="00980EBA"/>
    <w:rsid w:val="009B0772"/>
    <w:rsid w:val="009B5F89"/>
    <w:rsid w:val="009E0373"/>
    <w:rsid w:val="00A11123"/>
    <w:rsid w:val="00A14A50"/>
    <w:rsid w:val="00A1670A"/>
    <w:rsid w:val="00A17520"/>
    <w:rsid w:val="00A24E09"/>
    <w:rsid w:val="00A4185A"/>
    <w:rsid w:val="00A90A77"/>
    <w:rsid w:val="00AB30B2"/>
    <w:rsid w:val="00AB36C8"/>
    <w:rsid w:val="00B36F4C"/>
    <w:rsid w:val="00B44AEE"/>
    <w:rsid w:val="00B63761"/>
    <w:rsid w:val="00B7707C"/>
    <w:rsid w:val="00BA1546"/>
    <w:rsid w:val="00BA1899"/>
    <w:rsid w:val="00BC6440"/>
    <w:rsid w:val="00BD6A80"/>
    <w:rsid w:val="00BF598D"/>
    <w:rsid w:val="00C17E3F"/>
    <w:rsid w:val="00C330E1"/>
    <w:rsid w:val="00C34DF2"/>
    <w:rsid w:val="00C42649"/>
    <w:rsid w:val="00C45A7B"/>
    <w:rsid w:val="00C56D65"/>
    <w:rsid w:val="00CD1340"/>
    <w:rsid w:val="00CD4747"/>
    <w:rsid w:val="00CE6230"/>
    <w:rsid w:val="00D338C9"/>
    <w:rsid w:val="00D41E71"/>
    <w:rsid w:val="00D85FA0"/>
    <w:rsid w:val="00DA2B36"/>
    <w:rsid w:val="00DC707A"/>
    <w:rsid w:val="00DD0055"/>
    <w:rsid w:val="00DD42E2"/>
    <w:rsid w:val="00DF2BA5"/>
    <w:rsid w:val="00E055AF"/>
    <w:rsid w:val="00E14018"/>
    <w:rsid w:val="00E2288A"/>
    <w:rsid w:val="00E35415"/>
    <w:rsid w:val="00E45658"/>
    <w:rsid w:val="00E45AD6"/>
    <w:rsid w:val="00E539B9"/>
    <w:rsid w:val="00E86488"/>
    <w:rsid w:val="00E93351"/>
    <w:rsid w:val="00EB0F8C"/>
    <w:rsid w:val="00EB19F8"/>
    <w:rsid w:val="00EB5368"/>
    <w:rsid w:val="00ED2519"/>
    <w:rsid w:val="00F05331"/>
    <w:rsid w:val="00F3244C"/>
    <w:rsid w:val="00F35340"/>
    <w:rsid w:val="00F36D4D"/>
    <w:rsid w:val="00F53687"/>
    <w:rsid w:val="00F54851"/>
    <w:rsid w:val="00F54F6F"/>
    <w:rsid w:val="00F5554C"/>
    <w:rsid w:val="00F82DD6"/>
    <w:rsid w:val="00FA1F1F"/>
    <w:rsid w:val="00FE17D3"/>
    <w:rsid w:val="00FF1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375"/>
    <w:pPr>
      <w:spacing w:after="200" w:line="276" w:lineRule="auto"/>
    </w:pPr>
    <w:rPr>
      <w:rFonts w:ascii="Calibri" w:hAnsi="Calibri"/>
      <w:sz w:val="22"/>
      <w:szCs w:val="22"/>
    </w:rPr>
  </w:style>
  <w:style w:type="paragraph" w:styleId="4">
    <w:name w:val="heading 4"/>
    <w:basedOn w:val="a"/>
    <w:qFormat/>
    <w:rsid w:val="00C45A7B"/>
    <w:pPr>
      <w:widowControl w:val="0"/>
      <w:autoSpaceDE w:val="0"/>
      <w:autoSpaceDN w:val="0"/>
      <w:adjustRightInd w:val="0"/>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6375"/>
    <w:pPr>
      <w:ind w:left="720"/>
      <w:contextualSpacing/>
    </w:pPr>
  </w:style>
  <w:style w:type="paragraph" w:styleId="a4">
    <w:name w:val="Body Text"/>
    <w:basedOn w:val="a"/>
    <w:link w:val="a5"/>
    <w:semiHidden/>
    <w:rsid w:val="004E6375"/>
    <w:pPr>
      <w:spacing w:after="120"/>
    </w:pPr>
  </w:style>
  <w:style w:type="character" w:customStyle="1" w:styleId="a5">
    <w:name w:val="Основной текст Знак"/>
    <w:link w:val="a4"/>
    <w:semiHidden/>
    <w:locked/>
    <w:rsid w:val="004E6375"/>
    <w:rPr>
      <w:rFonts w:ascii="Calibri" w:hAnsi="Calibri"/>
      <w:sz w:val="22"/>
      <w:szCs w:val="22"/>
      <w:lang w:val="ru-RU" w:eastAsia="ru-RU" w:bidi="ar-SA"/>
    </w:rPr>
  </w:style>
  <w:style w:type="paragraph" w:styleId="a6">
    <w:name w:val="footnote text"/>
    <w:aliases w:val="Сноска макета,Текст сноски макета,Сноска j,Ñíîñêà ìàêåòà,Òåêñò ñíîñêè ìàêåòà,Ñíîñêà j,Текст сноски1,Текст сноски Знак Знак Знак Знак Знак Знак1,Текст сноски Знак Знак Знак1,Текст сноски Знак Знак Знак2,Текст сноски Знак Знак Знак,Знак Зна"/>
    <w:basedOn w:val="a"/>
    <w:link w:val="a7"/>
    <w:rsid w:val="004E6375"/>
    <w:pPr>
      <w:spacing w:after="0" w:line="240" w:lineRule="auto"/>
    </w:pPr>
    <w:rPr>
      <w:rFonts w:ascii="Times New Roman" w:hAnsi="Times New Roman"/>
      <w:sz w:val="20"/>
      <w:szCs w:val="20"/>
    </w:rPr>
  </w:style>
  <w:style w:type="character" w:customStyle="1" w:styleId="a7">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1 Знак,Текст сноски Знак Знак Знак Знак Знак Знак1 Знак,Текст сноски Знак Знак Знак1 Знак,Знак Зна Знак"/>
    <w:link w:val="a6"/>
    <w:locked/>
    <w:rsid w:val="004E6375"/>
    <w:rPr>
      <w:lang w:val="ru-RU" w:eastAsia="ru-RU" w:bidi="ar-SA"/>
    </w:rPr>
  </w:style>
  <w:style w:type="character" w:styleId="a8">
    <w:name w:val="footnote reference"/>
    <w:aliases w:val="Сноска Сергея,FZ,16 Point,Superscript 6 Point"/>
    <w:semiHidden/>
    <w:rsid w:val="004E6375"/>
    <w:rPr>
      <w:rFonts w:cs="Times New Roman"/>
      <w:vertAlign w:val="superscript"/>
    </w:rPr>
  </w:style>
  <w:style w:type="paragraph" w:styleId="a9">
    <w:name w:val="header"/>
    <w:basedOn w:val="a"/>
    <w:link w:val="aa"/>
    <w:rsid w:val="004E6375"/>
    <w:pPr>
      <w:tabs>
        <w:tab w:val="center" w:pos="4677"/>
        <w:tab w:val="right" w:pos="9355"/>
      </w:tabs>
      <w:spacing w:after="0" w:line="240" w:lineRule="auto"/>
    </w:pPr>
  </w:style>
  <w:style w:type="character" w:customStyle="1" w:styleId="aa">
    <w:name w:val="Верхний колонтитул Знак"/>
    <w:link w:val="a9"/>
    <w:locked/>
    <w:rsid w:val="004E6375"/>
    <w:rPr>
      <w:rFonts w:ascii="Calibri" w:hAnsi="Calibri"/>
      <w:sz w:val="22"/>
      <w:szCs w:val="22"/>
      <w:lang w:val="ru-RU" w:eastAsia="ru-RU" w:bidi="ar-SA"/>
    </w:rPr>
  </w:style>
  <w:style w:type="paragraph" w:styleId="ab">
    <w:name w:val="Body Text Indent"/>
    <w:basedOn w:val="a"/>
    <w:rsid w:val="004E6375"/>
    <w:pPr>
      <w:spacing w:after="120"/>
      <w:ind w:left="283"/>
    </w:pPr>
  </w:style>
  <w:style w:type="paragraph" w:customStyle="1" w:styleId="Style18">
    <w:name w:val="Style18"/>
    <w:basedOn w:val="a"/>
    <w:rsid w:val="004E6375"/>
    <w:pPr>
      <w:widowControl w:val="0"/>
      <w:spacing w:after="0" w:line="486" w:lineRule="exact"/>
      <w:ind w:firstLine="701"/>
      <w:jc w:val="both"/>
    </w:pPr>
    <w:rPr>
      <w:rFonts w:ascii="Times New Roman" w:hAnsi="Times New Roman"/>
      <w:sz w:val="24"/>
      <w:szCs w:val="20"/>
    </w:rPr>
  </w:style>
  <w:style w:type="character" w:customStyle="1" w:styleId="FontStyle154">
    <w:name w:val="Font Style154"/>
    <w:rsid w:val="004E6375"/>
    <w:rPr>
      <w:rFonts w:ascii="Times New Roman" w:hAnsi="Times New Roman"/>
      <w:sz w:val="26"/>
    </w:rPr>
  </w:style>
  <w:style w:type="character" w:customStyle="1" w:styleId="FontStyle150">
    <w:name w:val="Font Style150"/>
    <w:rsid w:val="004E6375"/>
    <w:rPr>
      <w:rFonts w:ascii="Times New Roman" w:hAnsi="Times New Roman"/>
      <w:sz w:val="24"/>
    </w:rPr>
  </w:style>
  <w:style w:type="character" w:customStyle="1" w:styleId="text">
    <w:name w:val="text"/>
    <w:basedOn w:val="a0"/>
    <w:rsid w:val="004E6375"/>
  </w:style>
  <w:style w:type="character" w:customStyle="1" w:styleId="FontStyle45">
    <w:name w:val="Font Style45"/>
    <w:rsid w:val="00720417"/>
    <w:rPr>
      <w:rFonts w:ascii="Times New Roman" w:hAnsi="Times New Roman" w:cs="Times New Roman"/>
      <w:sz w:val="20"/>
      <w:szCs w:val="20"/>
    </w:rPr>
  </w:style>
  <w:style w:type="paragraph" w:styleId="2">
    <w:name w:val="Body Text Indent 2"/>
    <w:basedOn w:val="a"/>
    <w:rsid w:val="00720417"/>
    <w:pPr>
      <w:spacing w:after="120" w:line="480" w:lineRule="auto"/>
      <w:ind w:left="283"/>
    </w:pPr>
  </w:style>
  <w:style w:type="paragraph" w:customStyle="1" w:styleId="ac">
    <w:name w:val="текст сноски"/>
    <w:basedOn w:val="a"/>
    <w:rsid w:val="00783578"/>
    <w:pPr>
      <w:widowControl w:val="0"/>
      <w:spacing w:after="0" w:line="240" w:lineRule="auto"/>
    </w:pPr>
    <w:rPr>
      <w:rFonts w:ascii="Times New Roman" w:hAnsi="Times New Roman"/>
      <w:sz w:val="20"/>
      <w:szCs w:val="20"/>
    </w:rPr>
  </w:style>
  <w:style w:type="character" w:customStyle="1" w:styleId="FontStyle66">
    <w:name w:val="Font Style66"/>
    <w:rsid w:val="007932E3"/>
    <w:rPr>
      <w:rFonts w:ascii="Times New Roman" w:hAnsi="Times New Roman"/>
      <w:sz w:val="18"/>
    </w:rPr>
  </w:style>
  <w:style w:type="character" w:customStyle="1" w:styleId="FontStyle65">
    <w:name w:val="Font Style65"/>
    <w:rsid w:val="007932E3"/>
    <w:rPr>
      <w:rFonts w:ascii="Times New Roman" w:hAnsi="Times New Roman"/>
      <w:sz w:val="18"/>
    </w:rPr>
  </w:style>
  <w:style w:type="paragraph" w:styleId="ad">
    <w:name w:val="Normal (Web)"/>
    <w:basedOn w:val="a"/>
    <w:rsid w:val="00057E1F"/>
    <w:pPr>
      <w:spacing w:before="100" w:after="100" w:line="240" w:lineRule="auto"/>
    </w:pPr>
    <w:rPr>
      <w:rFonts w:ascii="Times New Roman" w:hAnsi="Times New Roman"/>
      <w:sz w:val="24"/>
      <w:szCs w:val="20"/>
    </w:rPr>
  </w:style>
  <w:style w:type="paragraph" w:customStyle="1" w:styleId="Style37">
    <w:name w:val="Style37"/>
    <w:basedOn w:val="a"/>
    <w:rsid w:val="0089269E"/>
    <w:pPr>
      <w:widowControl w:val="0"/>
      <w:spacing w:after="0" w:line="366" w:lineRule="exact"/>
      <w:ind w:firstLine="438"/>
    </w:pPr>
    <w:rPr>
      <w:rFonts w:ascii="Times New Roman" w:hAnsi="Times New Roman"/>
      <w:sz w:val="24"/>
      <w:szCs w:val="20"/>
    </w:rPr>
  </w:style>
  <w:style w:type="character" w:customStyle="1" w:styleId="FontStyle153">
    <w:name w:val="Font Style153"/>
    <w:rsid w:val="0089269E"/>
    <w:rPr>
      <w:rFonts w:ascii="Times New Roman" w:hAnsi="Times New Roman"/>
      <w:spacing w:val="10"/>
      <w:sz w:val="26"/>
    </w:rPr>
  </w:style>
  <w:style w:type="paragraph" w:customStyle="1" w:styleId="Style128">
    <w:name w:val="Style128"/>
    <w:basedOn w:val="a"/>
    <w:rsid w:val="00B44AEE"/>
    <w:pPr>
      <w:widowControl w:val="0"/>
      <w:spacing w:after="0" w:line="485" w:lineRule="exact"/>
    </w:pPr>
    <w:rPr>
      <w:rFonts w:ascii="Times New Roman" w:hAnsi="Times New Roman"/>
      <w:sz w:val="24"/>
      <w:szCs w:val="20"/>
    </w:rPr>
  </w:style>
  <w:style w:type="character" w:customStyle="1" w:styleId="ae">
    <w:name w:val="Знак Знак"/>
    <w:semiHidden/>
    <w:rsid w:val="00CD1340"/>
    <w:rPr>
      <w:sz w:val="24"/>
      <w:lang w:val="ru-RU" w:eastAsia="ru-RU" w:bidi="ar-SA"/>
    </w:rPr>
  </w:style>
  <w:style w:type="character" w:styleId="af">
    <w:name w:val="annotation reference"/>
    <w:semiHidden/>
    <w:rsid w:val="00CD1340"/>
    <w:rPr>
      <w:sz w:val="16"/>
      <w:szCs w:val="16"/>
    </w:rPr>
  </w:style>
  <w:style w:type="paragraph" w:styleId="af0">
    <w:name w:val="annotation text"/>
    <w:basedOn w:val="a"/>
    <w:semiHidden/>
    <w:rsid w:val="00CD1340"/>
    <w:pPr>
      <w:widowControl w:val="0"/>
      <w:autoSpaceDE w:val="0"/>
      <w:autoSpaceDN w:val="0"/>
      <w:adjustRightInd w:val="0"/>
      <w:spacing w:after="0" w:line="240" w:lineRule="auto"/>
    </w:pPr>
    <w:rPr>
      <w:rFonts w:ascii="Times New Roman" w:hAnsi="Times New Roman"/>
      <w:sz w:val="20"/>
      <w:szCs w:val="20"/>
    </w:rPr>
  </w:style>
  <w:style w:type="paragraph" w:styleId="af1">
    <w:name w:val="Balloon Text"/>
    <w:basedOn w:val="a"/>
    <w:semiHidden/>
    <w:rsid w:val="00CD1340"/>
    <w:rPr>
      <w:rFonts w:ascii="Tahoma" w:hAnsi="Tahoma" w:cs="Tahoma"/>
      <w:sz w:val="16"/>
      <w:szCs w:val="16"/>
    </w:rPr>
  </w:style>
  <w:style w:type="paragraph" w:customStyle="1" w:styleId="Style16">
    <w:name w:val="Style16"/>
    <w:basedOn w:val="a"/>
    <w:rsid w:val="006553CF"/>
    <w:pPr>
      <w:widowControl w:val="0"/>
      <w:autoSpaceDE w:val="0"/>
      <w:autoSpaceDN w:val="0"/>
      <w:adjustRightInd w:val="0"/>
      <w:spacing w:after="0" w:line="364" w:lineRule="exact"/>
      <w:ind w:firstLine="394"/>
      <w:jc w:val="both"/>
    </w:pPr>
    <w:rPr>
      <w:rFonts w:ascii="Times New Roman" w:hAnsi="Times New Roman"/>
      <w:sz w:val="24"/>
      <w:szCs w:val="24"/>
    </w:rPr>
  </w:style>
  <w:style w:type="character" w:customStyle="1" w:styleId="FontStyle80">
    <w:name w:val="Font Style80"/>
    <w:rsid w:val="006553CF"/>
    <w:rPr>
      <w:rFonts w:ascii="Times New Roman" w:hAnsi="Times New Roman" w:cs="Times New Roman"/>
      <w:b/>
      <w:bCs/>
      <w:spacing w:val="-10"/>
      <w:sz w:val="24"/>
      <w:szCs w:val="24"/>
    </w:rPr>
  </w:style>
  <w:style w:type="paragraph" w:customStyle="1" w:styleId="Style27">
    <w:name w:val="Style27"/>
    <w:basedOn w:val="a"/>
    <w:rsid w:val="00757655"/>
    <w:pPr>
      <w:widowControl w:val="0"/>
      <w:autoSpaceDE w:val="0"/>
      <w:autoSpaceDN w:val="0"/>
      <w:adjustRightInd w:val="0"/>
      <w:spacing w:after="0" w:line="470" w:lineRule="exac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7818</Words>
  <Characters>44565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_</Company>
  <LinksUpToDate>false</LinksUpToDate>
  <CharactersWithSpaces>52279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_</dc:creator>
  <cp:keywords/>
  <cp:lastModifiedBy>Admin</cp:lastModifiedBy>
  <cp:revision>3</cp:revision>
  <cp:lastPrinted>2013-07-02T14:18:00Z</cp:lastPrinted>
  <dcterms:created xsi:type="dcterms:W3CDTF">2013-08-18T14:12:00Z</dcterms:created>
  <dcterms:modified xsi:type="dcterms:W3CDTF">2013-08-18T14:24:00Z</dcterms:modified>
</cp:coreProperties>
</file>