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8E" w:rsidRPr="006674F3" w:rsidRDefault="0007708E" w:rsidP="0007708E">
      <w:pPr>
        <w:spacing w:after="0" w:line="360" w:lineRule="auto"/>
        <w:ind w:firstLine="426"/>
        <w:jc w:val="right"/>
        <w:rPr>
          <w:rFonts w:ascii="Times New Roman" w:hAnsi="Times New Roman"/>
          <w:bCs/>
          <w:sz w:val="28"/>
          <w:szCs w:val="28"/>
        </w:rPr>
      </w:pPr>
      <w:r w:rsidRPr="006674F3">
        <w:rPr>
          <w:rFonts w:ascii="Times New Roman" w:hAnsi="Times New Roman"/>
          <w:bCs/>
          <w:sz w:val="28"/>
          <w:szCs w:val="28"/>
        </w:rPr>
        <w:t>На правах рукописи</w:t>
      </w:r>
    </w:p>
    <w:p w:rsidR="0007708E" w:rsidRDefault="0007708E" w:rsidP="007E53FA">
      <w:pPr>
        <w:spacing w:after="0" w:line="360" w:lineRule="auto"/>
        <w:ind w:firstLine="426"/>
        <w:jc w:val="both"/>
        <w:rPr>
          <w:rFonts w:ascii="Times New Roman" w:hAnsi="Times New Roman"/>
          <w:b/>
          <w:bCs/>
          <w:sz w:val="28"/>
          <w:szCs w:val="28"/>
        </w:rPr>
      </w:pPr>
    </w:p>
    <w:p w:rsidR="006674F3" w:rsidRDefault="006674F3" w:rsidP="007E53FA">
      <w:pPr>
        <w:spacing w:after="0" w:line="360" w:lineRule="auto"/>
        <w:ind w:firstLine="426"/>
        <w:jc w:val="both"/>
        <w:rPr>
          <w:rFonts w:ascii="Times New Roman" w:hAnsi="Times New Roman"/>
          <w:b/>
          <w:bCs/>
          <w:sz w:val="28"/>
          <w:szCs w:val="28"/>
        </w:rPr>
      </w:pPr>
    </w:p>
    <w:p w:rsidR="006674F3" w:rsidRDefault="006674F3" w:rsidP="007E53FA">
      <w:pPr>
        <w:spacing w:after="0" w:line="360" w:lineRule="auto"/>
        <w:ind w:firstLine="426"/>
        <w:jc w:val="both"/>
        <w:rPr>
          <w:rFonts w:ascii="Times New Roman" w:hAnsi="Times New Roman"/>
          <w:b/>
          <w:bCs/>
          <w:sz w:val="28"/>
          <w:szCs w:val="28"/>
        </w:rPr>
      </w:pPr>
    </w:p>
    <w:p w:rsidR="00FD0519" w:rsidRDefault="00FD0519" w:rsidP="007E53FA">
      <w:pPr>
        <w:spacing w:after="0" w:line="360" w:lineRule="auto"/>
        <w:ind w:firstLine="426"/>
        <w:jc w:val="both"/>
        <w:rPr>
          <w:rFonts w:ascii="Times New Roman" w:hAnsi="Times New Roman"/>
          <w:b/>
          <w:bCs/>
          <w:sz w:val="28"/>
          <w:szCs w:val="28"/>
        </w:rPr>
      </w:pPr>
    </w:p>
    <w:p w:rsidR="00FD0519" w:rsidRDefault="00FD0519" w:rsidP="007E53FA">
      <w:pPr>
        <w:spacing w:after="0" w:line="360" w:lineRule="auto"/>
        <w:ind w:firstLine="426"/>
        <w:jc w:val="both"/>
        <w:rPr>
          <w:rFonts w:ascii="Times New Roman" w:hAnsi="Times New Roman"/>
          <w:b/>
          <w:bCs/>
          <w:sz w:val="28"/>
          <w:szCs w:val="28"/>
        </w:rPr>
      </w:pPr>
    </w:p>
    <w:p w:rsidR="006674F3" w:rsidRDefault="006674F3" w:rsidP="006674F3">
      <w:pPr>
        <w:spacing w:after="0" w:line="360" w:lineRule="auto"/>
        <w:ind w:firstLine="426"/>
        <w:jc w:val="center"/>
        <w:rPr>
          <w:rFonts w:ascii="Times New Roman" w:hAnsi="Times New Roman"/>
          <w:bCs/>
          <w:sz w:val="28"/>
          <w:szCs w:val="28"/>
        </w:rPr>
      </w:pPr>
      <w:r w:rsidRPr="006674F3">
        <w:rPr>
          <w:rFonts w:ascii="Times New Roman" w:hAnsi="Times New Roman"/>
          <w:bCs/>
          <w:sz w:val="28"/>
          <w:szCs w:val="28"/>
        </w:rPr>
        <w:t>Булыгин Андрей Викторович</w:t>
      </w:r>
    </w:p>
    <w:p w:rsidR="006674F3" w:rsidRDefault="006674F3" w:rsidP="006674F3">
      <w:pPr>
        <w:spacing w:after="0" w:line="360" w:lineRule="auto"/>
        <w:ind w:firstLine="426"/>
        <w:jc w:val="center"/>
        <w:rPr>
          <w:rFonts w:ascii="Times New Roman" w:hAnsi="Times New Roman"/>
          <w:bCs/>
          <w:sz w:val="28"/>
          <w:szCs w:val="28"/>
        </w:rPr>
      </w:pPr>
    </w:p>
    <w:p w:rsidR="006674F3" w:rsidRPr="00970FB1" w:rsidRDefault="00970FB1" w:rsidP="006674F3">
      <w:pPr>
        <w:spacing w:after="0" w:line="360" w:lineRule="auto"/>
        <w:ind w:firstLine="426"/>
        <w:jc w:val="center"/>
        <w:rPr>
          <w:rFonts w:ascii="Times New Roman" w:hAnsi="Times New Roman"/>
          <w:b/>
          <w:bCs/>
          <w:sz w:val="28"/>
          <w:szCs w:val="28"/>
        </w:rPr>
      </w:pPr>
      <w:r>
        <w:rPr>
          <w:rFonts w:ascii="Times New Roman" w:hAnsi="Times New Roman"/>
          <w:b/>
          <w:bCs/>
          <w:sz w:val="28"/>
          <w:szCs w:val="28"/>
        </w:rPr>
        <w:t>ОСНОВАНИЯ РАССМОТРЕНИЯ УГОЛОВНОГО ДЕЛА И ОСОБЕННОСТИ ДОКАЗЫВАНИЯ ПРИ СУДЕБНОМ РАЗБИРАТЕЛЬСТВЕ В ПОРЯДКЕ ГЛАВЫ 40 УПК РФ</w:t>
      </w:r>
    </w:p>
    <w:p w:rsidR="0007708E" w:rsidRDefault="0007708E" w:rsidP="007E53FA">
      <w:pPr>
        <w:spacing w:after="0" w:line="360" w:lineRule="auto"/>
        <w:ind w:firstLine="426"/>
        <w:jc w:val="both"/>
        <w:rPr>
          <w:rFonts w:ascii="Times New Roman" w:hAnsi="Times New Roman"/>
          <w:b/>
          <w:bCs/>
          <w:sz w:val="28"/>
          <w:szCs w:val="28"/>
        </w:rPr>
      </w:pPr>
    </w:p>
    <w:p w:rsidR="0007708E" w:rsidRDefault="0007708E" w:rsidP="007E53FA">
      <w:pPr>
        <w:spacing w:after="0" w:line="360" w:lineRule="auto"/>
        <w:ind w:firstLine="426"/>
        <w:jc w:val="both"/>
        <w:rPr>
          <w:rFonts w:ascii="Times New Roman" w:hAnsi="Times New Roman"/>
          <w:b/>
          <w:bCs/>
          <w:sz w:val="28"/>
          <w:szCs w:val="28"/>
        </w:rPr>
      </w:pPr>
    </w:p>
    <w:p w:rsidR="0007708E" w:rsidRDefault="0007708E" w:rsidP="007E53FA">
      <w:pPr>
        <w:spacing w:after="0" w:line="360" w:lineRule="auto"/>
        <w:ind w:firstLine="426"/>
        <w:jc w:val="both"/>
        <w:rPr>
          <w:rFonts w:ascii="Times New Roman" w:hAnsi="Times New Roman"/>
          <w:b/>
          <w:bCs/>
          <w:sz w:val="28"/>
          <w:szCs w:val="28"/>
        </w:rPr>
      </w:pPr>
    </w:p>
    <w:p w:rsidR="00281623" w:rsidRDefault="00281623" w:rsidP="007E53FA">
      <w:pPr>
        <w:spacing w:after="0" w:line="360" w:lineRule="auto"/>
        <w:ind w:firstLine="426"/>
        <w:jc w:val="both"/>
        <w:rPr>
          <w:rFonts w:ascii="Times New Roman" w:hAnsi="Times New Roman"/>
          <w:b/>
          <w:bCs/>
          <w:sz w:val="28"/>
          <w:szCs w:val="28"/>
        </w:rPr>
      </w:pPr>
    </w:p>
    <w:p w:rsidR="00281623" w:rsidRDefault="00281623" w:rsidP="007E53FA">
      <w:pPr>
        <w:spacing w:after="0" w:line="360" w:lineRule="auto"/>
        <w:ind w:firstLine="426"/>
        <w:jc w:val="both"/>
        <w:rPr>
          <w:rFonts w:ascii="Times New Roman" w:hAnsi="Times New Roman"/>
          <w:b/>
          <w:bCs/>
          <w:sz w:val="28"/>
          <w:szCs w:val="28"/>
        </w:rPr>
      </w:pPr>
    </w:p>
    <w:p w:rsidR="0007708E" w:rsidRPr="00E2046F" w:rsidRDefault="006674F3" w:rsidP="006674F3">
      <w:pPr>
        <w:spacing w:after="0" w:line="360" w:lineRule="auto"/>
        <w:ind w:firstLine="426"/>
        <w:jc w:val="center"/>
        <w:rPr>
          <w:rFonts w:ascii="Times New Roman" w:hAnsi="Times New Roman"/>
          <w:bCs/>
          <w:sz w:val="28"/>
          <w:szCs w:val="28"/>
        </w:rPr>
      </w:pPr>
      <w:r w:rsidRPr="00E2046F">
        <w:rPr>
          <w:rFonts w:ascii="Times New Roman" w:hAnsi="Times New Roman"/>
          <w:bCs/>
          <w:sz w:val="28"/>
          <w:szCs w:val="28"/>
        </w:rPr>
        <w:t>Специальность 12.00.09</w:t>
      </w:r>
      <w:r w:rsidR="00316EB0">
        <w:rPr>
          <w:rFonts w:ascii="Times New Roman" w:hAnsi="Times New Roman"/>
          <w:bCs/>
          <w:sz w:val="28"/>
          <w:szCs w:val="28"/>
        </w:rPr>
        <w:t>:</w:t>
      </w:r>
      <w:r w:rsidRPr="00E2046F">
        <w:rPr>
          <w:rFonts w:ascii="Times New Roman" w:hAnsi="Times New Roman"/>
          <w:bCs/>
          <w:sz w:val="28"/>
          <w:szCs w:val="28"/>
        </w:rPr>
        <w:t xml:space="preserve"> </w:t>
      </w:r>
      <w:r w:rsidR="00E2046F" w:rsidRPr="00E2046F">
        <w:rPr>
          <w:rFonts w:ascii="Times New Roman" w:hAnsi="Times New Roman"/>
          <w:bCs/>
          <w:sz w:val="28"/>
          <w:szCs w:val="28"/>
        </w:rPr>
        <w:t>уголовный процесс</w:t>
      </w:r>
    </w:p>
    <w:p w:rsidR="0007708E" w:rsidRDefault="0007708E" w:rsidP="007E53FA">
      <w:pPr>
        <w:spacing w:after="0" w:line="360" w:lineRule="auto"/>
        <w:ind w:firstLine="426"/>
        <w:jc w:val="both"/>
        <w:rPr>
          <w:rFonts w:ascii="Times New Roman" w:hAnsi="Times New Roman"/>
          <w:b/>
          <w:bCs/>
          <w:sz w:val="28"/>
          <w:szCs w:val="28"/>
        </w:rPr>
      </w:pPr>
    </w:p>
    <w:p w:rsidR="00FD0519" w:rsidRDefault="00FD0519" w:rsidP="007E53FA">
      <w:pPr>
        <w:spacing w:after="0" w:line="360" w:lineRule="auto"/>
        <w:ind w:firstLine="426"/>
        <w:jc w:val="both"/>
        <w:rPr>
          <w:rFonts w:ascii="Times New Roman" w:hAnsi="Times New Roman"/>
          <w:b/>
          <w:bCs/>
          <w:sz w:val="28"/>
          <w:szCs w:val="28"/>
        </w:rPr>
      </w:pPr>
    </w:p>
    <w:p w:rsidR="00FD0519" w:rsidRDefault="00FD0519" w:rsidP="007E53FA">
      <w:pPr>
        <w:spacing w:after="0" w:line="360" w:lineRule="auto"/>
        <w:ind w:firstLine="426"/>
        <w:jc w:val="both"/>
        <w:rPr>
          <w:rFonts w:ascii="Times New Roman" w:hAnsi="Times New Roman"/>
          <w:b/>
          <w:bCs/>
          <w:sz w:val="28"/>
          <w:szCs w:val="28"/>
        </w:rPr>
      </w:pPr>
    </w:p>
    <w:p w:rsidR="0007708E" w:rsidRPr="00970FB1" w:rsidRDefault="00E2046F" w:rsidP="00E2046F">
      <w:pPr>
        <w:spacing w:after="0" w:line="360" w:lineRule="auto"/>
        <w:ind w:firstLine="426"/>
        <w:jc w:val="center"/>
        <w:rPr>
          <w:rFonts w:ascii="Times New Roman" w:hAnsi="Times New Roman"/>
          <w:bCs/>
          <w:sz w:val="28"/>
          <w:szCs w:val="28"/>
        </w:rPr>
      </w:pPr>
      <w:r w:rsidRPr="00970FB1">
        <w:rPr>
          <w:rFonts w:ascii="Times New Roman" w:hAnsi="Times New Roman"/>
          <w:bCs/>
          <w:sz w:val="28"/>
          <w:szCs w:val="28"/>
        </w:rPr>
        <w:t>Автореферат</w:t>
      </w:r>
    </w:p>
    <w:p w:rsidR="00E2046F" w:rsidRPr="00970FB1" w:rsidRDefault="00E2046F" w:rsidP="00E2046F">
      <w:pPr>
        <w:spacing w:after="0" w:line="360" w:lineRule="auto"/>
        <w:ind w:firstLine="426"/>
        <w:jc w:val="center"/>
        <w:rPr>
          <w:rFonts w:ascii="Times New Roman" w:hAnsi="Times New Roman"/>
          <w:bCs/>
          <w:sz w:val="28"/>
          <w:szCs w:val="28"/>
        </w:rPr>
      </w:pPr>
      <w:r w:rsidRPr="00970FB1">
        <w:rPr>
          <w:rFonts w:ascii="Times New Roman" w:hAnsi="Times New Roman"/>
          <w:bCs/>
          <w:sz w:val="28"/>
          <w:szCs w:val="28"/>
        </w:rPr>
        <w:t xml:space="preserve">диссертации на соискание ученой степени </w:t>
      </w:r>
    </w:p>
    <w:p w:rsidR="00E2046F" w:rsidRPr="00970FB1" w:rsidRDefault="00E2046F" w:rsidP="00E2046F">
      <w:pPr>
        <w:spacing w:after="0" w:line="360" w:lineRule="auto"/>
        <w:ind w:firstLine="426"/>
        <w:jc w:val="center"/>
        <w:rPr>
          <w:rFonts w:ascii="Times New Roman" w:hAnsi="Times New Roman"/>
          <w:bCs/>
          <w:sz w:val="28"/>
          <w:szCs w:val="28"/>
        </w:rPr>
      </w:pPr>
      <w:r w:rsidRPr="00970FB1">
        <w:rPr>
          <w:rFonts w:ascii="Times New Roman" w:hAnsi="Times New Roman"/>
          <w:bCs/>
          <w:sz w:val="28"/>
          <w:szCs w:val="28"/>
        </w:rPr>
        <w:t>кандидата юридических наук</w:t>
      </w:r>
    </w:p>
    <w:p w:rsidR="0007708E" w:rsidRDefault="0007708E" w:rsidP="007E53FA">
      <w:pPr>
        <w:spacing w:after="0" w:line="360" w:lineRule="auto"/>
        <w:ind w:firstLine="426"/>
        <w:jc w:val="both"/>
        <w:rPr>
          <w:rFonts w:ascii="Times New Roman" w:hAnsi="Times New Roman"/>
          <w:b/>
          <w:bCs/>
          <w:sz w:val="28"/>
          <w:szCs w:val="28"/>
        </w:rPr>
      </w:pPr>
    </w:p>
    <w:p w:rsidR="00E2046F" w:rsidRDefault="00E2046F" w:rsidP="007E53FA">
      <w:pPr>
        <w:spacing w:after="0" w:line="360" w:lineRule="auto"/>
        <w:ind w:firstLine="426"/>
        <w:jc w:val="both"/>
        <w:rPr>
          <w:rFonts w:ascii="Times New Roman" w:hAnsi="Times New Roman"/>
          <w:b/>
          <w:bCs/>
          <w:sz w:val="28"/>
          <w:szCs w:val="28"/>
        </w:rPr>
      </w:pPr>
    </w:p>
    <w:p w:rsidR="00FD0519" w:rsidRDefault="00FD0519" w:rsidP="007E53FA">
      <w:pPr>
        <w:spacing w:after="0" w:line="360" w:lineRule="auto"/>
        <w:ind w:firstLine="426"/>
        <w:jc w:val="both"/>
        <w:rPr>
          <w:rFonts w:ascii="Times New Roman" w:hAnsi="Times New Roman"/>
          <w:b/>
          <w:bCs/>
          <w:sz w:val="28"/>
          <w:szCs w:val="28"/>
        </w:rPr>
      </w:pPr>
    </w:p>
    <w:p w:rsidR="00FD0519" w:rsidRDefault="00FD0519" w:rsidP="007E53FA">
      <w:pPr>
        <w:spacing w:after="0" w:line="360" w:lineRule="auto"/>
        <w:ind w:firstLine="426"/>
        <w:jc w:val="both"/>
        <w:rPr>
          <w:rFonts w:ascii="Times New Roman" w:hAnsi="Times New Roman"/>
          <w:b/>
          <w:bCs/>
          <w:sz w:val="28"/>
          <w:szCs w:val="28"/>
        </w:rPr>
      </w:pPr>
    </w:p>
    <w:p w:rsidR="00E2046F" w:rsidRDefault="00E2046F" w:rsidP="007E53FA">
      <w:pPr>
        <w:spacing w:after="0" w:line="360" w:lineRule="auto"/>
        <w:ind w:firstLine="426"/>
        <w:jc w:val="both"/>
        <w:rPr>
          <w:rFonts w:ascii="Times New Roman" w:hAnsi="Times New Roman"/>
          <w:b/>
          <w:bCs/>
          <w:sz w:val="28"/>
          <w:szCs w:val="28"/>
        </w:rPr>
      </w:pPr>
    </w:p>
    <w:p w:rsidR="00E2046F" w:rsidRPr="00FD0519" w:rsidRDefault="00FD0519" w:rsidP="00FD0519">
      <w:pPr>
        <w:spacing w:after="0" w:line="360" w:lineRule="auto"/>
        <w:ind w:left="708" w:hanging="282"/>
        <w:jc w:val="center"/>
        <w:rPr>
          <w:rFonts w:ascii="Times New Roman" w:hAnsi="Times New Roman"/>
          <w:bCs/>
          <w:sz w:val="28"/>
          <w:szCs w:val="28"/>
        </w:rPr>
      </w:pPr>
      <w:r w:rsidRPr="00FD0519">
        <w:rPr>
          <w:rFonts w:ascii="Times New Roman" w:hAnsi="Times New Roman"/>
          <w:bCs/>
          <w:sz w:val="28"/>
          <w:szCs w:val="28"/>
        </w:rPr>
        <w:t>Ек</w:t>
      </w:r>
      <w:r w:rsidR="00E2046F" w:rsidRPr="00FD0519">
        <w:rPr>
          <w:rFonts w:ascii="Times New Roman" w:hAnsi="Times New Roman"/>
          <w:bCs/>
          <w:sz w:val="28"/>
          <w:szCs w:val="28"/>
        </w:rPr>
        <w:t>атеринбург – 2013</w:t>
      </w:r>
    </w:p>
    <w:p w:rsidR="00FD0519" w:rsidRDefault="00FD0519" w:rsidP="007E53FA">
      <w:pPr>
        <w:spacing w:after="0" w:line="360" w:lineRule="auto"/>
        <w:ind w:firstLine="426"/>
        <w:jc w:val="both"/>
        <w:rPr>
          <w:rFonts w:ascii="Times New Roman" w:hAnsi="Times New Roman"/>
          <w:b/>
          <w:bCs/>
          <w:sz w:val="28"/>
          <w:szCs w:val="28"/>
        </w:rPr>
        <w:sectPr w:rsidR="00FD0519" w:rsidSect="00023075">
          <w:headerReference w:type="default" r:id="rId7"/>
          <w:pgSz w:w="11906" w:h="16838"/>
          <w:pgMar w:top="1134" w:right="850" w:bottom="1134" w:left="1418" w:header="708" w:footer="708" w:gutter="0"/>
          <w:cols w:space="708"/>
          <w:titlePg/>
          <w:docGrid w:linePitch="360"/>
        </w:sectPr>
      </w:pPr>
    </w:p>
    <w:p w:rsidR="00E2046F" w:rsidRDefault="00FD0519" w:rsidP="001E367A">
      <w:pPr>
        <w:spacing w:after="0" w:line="240" w:lineRule="auto"/>
        <w:ind w:firstLine="425"/>
        <w:jc w:val="both"/>
        <w:rPr>
          <w:rFonts w:ascii="Times New Roman" w:hAnsi="Times New Roman"/>
          <w:bCs/>
          <w:sz w:val="28"/>
          <w:szCs w:val="28"/>
        </w:rPr>
      </w:pPr>
      <w:r w:rsidRPr="00FD0519">
        <w:rPr>
          <w:rFonts w:ascii="Times New Roman" w:hAnsi="Times New Roman"/>
          <w:bCs/>
          <w:sz w:val="28"/>
          <w:szCs w:val="28"/>
        </w:rPr>
        <w:lastRenderedPageBreak/>
        <w:t>Диссертация выполнена на кафедре уголовного процесса федерального государственного бюджетного образовательного учреждения высшего профессионального образования «Уральская государственная юридическая академия»</w:t>
      </w:r>
    </w:p>
    <w:p w:rsidR="001E367A" w:rsidRDefault="001E367A" w:rsidP="001E367A">
      <w:pPr>
        <w:spacing w:after="0" w:line="240" w:lineRule="auto"/>
        <w:ind w:firstLine="425"/>
        <w:jc w:val="both"/>
        <w:rPr>
          <w:rFonts w:ascii="Times New Roman" w:hAnsi="Times New Roman"/>
          <w:bCs/>
          <w:sz w:val="28"/>
          <w:szCs w:val="28"/>
        </w:rPr>
      </w:pPr>
    </w:p>
    <w:p w:rsidR="00281623" w:rsidRDefault="00281623" w:rsidP="001E367A">
      <w:pPr>
        <w:spacing w:after="0" w:line="240" w:lineRule="auto"/>
        <w:ind w:firstLine="425"/>
        <w:jc w:val="both"/>
        <w:rPr>
          <w:rFonts w:ascii="Times New Roman" w:hAnsi="Times New Roman"/>
          <w:bCs/>
          <w:sz w:val="28"/>
          <w:szCs w:val="28"/>
        </w:rPr>
      </w:pPr>
    </w:p>
    <w:p w:rsidR="00FD0519" w:rsidRDefault="00FD0519" w:rsidP="001E367A">
      <w:pPr>
        <w:spacing w:after="0" w:line="240" w:lineRule="auto"/>
        <w:ind w:firstLine="425"/>
        <w:jc w:val="both"/>
        <w:rPr>
          <w:rFonts w:ascii="Times New Roman" w:hAnsi="Times New Roman"/>
          <w:bCs/>
          <w:sz w:val="28"/>
          <w:szCs w:val="28"/>
        </w:rPr>
      </w:pPr>
      <w:r>
        <w:rPr>
          <w:rFonts w:ascii="Times New Roman" w:hAnsi="Times New Roman"/>
          <w:bCs/>
          <w:sz w:val="28"/>
          <w:szCs w:val="28"/>
        </w:rPr>
        <w:t>Научный руководитель:     доктор юридических наук, профессор</w:t>
      </w:r>
    </w:p>
    <w:p w:rsidR="00FD0519" w:rsidRDefault="00FD0519" w:rsidP="001E367A">
      <w:pPr>
        <w:spacing w:after="0" w:line="240" w:lineRule="auto"/>
        <w:ind w:firstLine="425"/>
        <w:jc w:val="both"/>
        <w:rPr>
          <w:rFonts w:ascii="Times New Roman" w:hAnsi="Times New Roman"/>
          <w:b/>
          <w:bCs/>
          <w:sz w:val="28"/>
          <w:szCs w:val="28"/>
        </w:rPr>
      </w:pPr>
      <w:r w:rsidRPr="00FD0519">
        <w:rPr>
          <w:rFonts w:ascii="Times New Roman" w:hAnsi="Times New Roman"/>
          <w:b/>
          <w:bCs/>
          <w:sz w:val="28"/>
          <w:szCs w:val="28"/>
        </w:rPr>
        <w:t xml:space="preserve">                                                Балакшин Виктор Степанович</w:t>
      </w:r>
    </w:p>
    <w:p w:rsidR="001E367A" w:rsidRDefault="001E367A" w:rsidP="001E367A">
      <w:pPr>
        <w:spacing w:after="0" w:line="240" w:lineRule="auto"/>
        <w:ind w:firstLine="425"/>
        <w:jc w:val="both"/>
        <w:rPr>
          <w:rFonts w:ascii="Times New Roman" w:hAnsi="Times New Roman"/>
          <w:b/>
          <w:bCs/>
          <w:sz w:val="28"/>
          <w:szCs w:val="28"/>
        </w:rPr>
      </w:pPr>
    </w:p>
    <w:p w:rsidR="001C0488" w:rsidRDefault="00FD0519" w:rsidP="001E367A">
      <w:pPr>
        <w:spacing w:after="0" w:line="240" w:lineRule="auto"/>
        <w:ind w:firstLine="425"/>
        <w:jc w:val="both"/>
        <w:rPr>
          <w:rFonts w:ascii="Times New Roman" w:hAnsi="Times New Roman"/>
          <w:bCs/>
          <w:sz w:val="28"/>
          <w:szCs w:val="28"/>
        </w:rPr>
      </w:pPr>
      <w:r>
        <w:rPr>
          <w:rFonts w:ascii="Times New Roman" w:hAnsi="Times New Roman"/>
          <w:bCs/>
          <w:sz w:val="28"/>
          <w:szCs w:val="28"/>
        </w:rPr>
        <w:t>Официальные оппоненты:  Заведующий кафедрой уголовного процесса</w:t>
      </w:r>
    </w:p>
    <w:p w:rsidR="00FD0519" w:rsidRDefault="001C0488" w:rsidP="001E367A">
      <w:pPr>
        <w:spacing w:after="0" w:line="240" w:lineRule="auto"/>
        <w:ind w:firstLine="425"/>
        <w:jc w:val="both"/>
        <w:rPr>
          <w:rFonts w:ascii="Times New Roman" w:hAnsi="Times New Roman"/>
          <w:bCs/>
          <w:sz w:val="28"/>
          <w:szCs w:val="28"/>
        </w:rPr>
      </w:pPr>
      <w:r>
        <w:rPr>
          <w:rFonts w:ascii="Times New Roman" w:hAnsi="Times New Roman"/>
          <w:bCs/>
          <w:sz w:val="28"/>
          <w:szCs w:val="28"/>
        </w:rPr>
        <w:t xml:space="preserve">                                        </w:t>
      </w:r>
      <w:r w:rsidR="00970FB1">
        <w:rPr>
          <w:rFonts w:ascii="Times New Roman" w:hAnsi="Times New Roman"/>
          <w:bCs/>
          <w:sz w:val="28"/>
          <w:szCs w:val="28"/>
        </w:rPr>
        <w:t xml:space="preserve"> </w:t>
      </w:r>
      <w:r w:rsidR="00B817F0">
        <w:rPr>
          <w:rFonts w:ascii="Times New Roman" w:hAnsi="Times New Roman"/>
          <w:bCs/>
          <w:sz w:val="28"/>
          <w:szCs w:val="28"/>
        </w:rPr>
        <w:t xml:space="preserve">      </w:t>
      </w:r>
      <w:r>
        <w:rPr>
          <w:rFonts w:ascii="Times New Roman" w:hAnsi="Times New Roman"/>
          <w:bCs/>
          <w:sz w:val="28"/>
          <w:szCs w:val="28"/>
        </w:rPr>
        <w:t xml:space="preserve"> Удмуртского государственного университета</w:t>
      </w:r>
    </w:p>
    <w:p w:rsidR="001C0488" w:rsidRDefault="001C0488" w:rsidP="001E367A">
      <w:pPr>
        <w:spacing w:after="0" w:line="240" w:lineRule="auto"/>
        <w:ind w:firstLine="425"/>
        <w:jc w:val="both"/>
        <w:rPr>
          <w:rFonts w:ascii="Times New Roman" w:hAnsi="Times New Roman"/>
          <w:bCs/>
          <w:sz w:val="28"/>
          <w:szCs w:val="28"/>
        </w:rPr>
      </w:pPr>
      <w:r>
        <w:rPr>
          <w:rFonts w:ascii="Times New Roman" w:hAnsi="Times New Roman"/>
          <w:bCs/>
          <w:sz w:val="28"/>
          <w:szCs w:val="28"/>
        </w:rPr>
        <w:t xml:space="preserve">                            </w:t>
      </w:r>
      <w:r w:rsidR="00B817F0">
        <w:rPr>
          <w:rFonts w:ascii="Times New Roman" w:hAnsi="Times New Roman"/>
          <w:bCs/>
          <w:sz w:val="28"/>
          <w:szCs w:val="28"/>
        </w:rPr>
        <w:t xml:space="preserve">      </w:t>
      </w:r>
      <w:r>
        <w:rPr>
          <w:rFonts w:ascii="Times New Roman" w:hAnsi="Times New Roman"/>
          <w:bCs/>
          <w:sz w:val="28"/>
          <w:szCs w:val="28"/>
        </w:rPr>
        <w:t xml:space="preserve">   </w:t>
      </w:r>
      <w:r w:rsidR="00281623">
        <w:rPr>
          <w:rFonts w:ascii="Times New Roman" w:hAnsi="Times New Roman"/>
          <w:bCs/>
          <w:sz w:val="28"/>
          <w:szCs w:val="28"/>
        </w:rPr>
        <w:t xml:space="preserve"> </w:t>
      </w:r>
      <w:r>
        <w:rPr>
          <w:rFonts w:ascii="Times New Roman" w:hAnsi="Times New Roman"/>
          <w:bCs/>
          <w:sz w:val="28"/>
          <w:szCs w:val="28"/>
        </w:rPr>
        <w:t xml:space="preserve">          </w:t>
      </w:r>
      <w:r w:rsidR="00970FB1">
        <w:rPr>
          <w:rFonts w:ascii="Times New Roman" w:hAnsi="Times New Roman"/>
          <w:bCs/>
          <w:sz w:val="28"/>
          <w:szCs w:val="28"/>
        </w:rPr>
        <w:t xml:space="preserve"> </w:t>
      </w:r>
      <w:r>
        <w:rPr>
          <w:rFonts w:ascii="Times New Roman" w:hAnsi="Times New Roman"/>
          <w:bCs/>
          <w:sz w:val="28"/>
          <w:szCs w:val="28"/>
        </w:rPr>
        <w:t>доктор юридических наук, профессор</w:t>
      </w:r>
    </w:p>
    <w:p w:rsidR="001C0488" w:rsidRPr="001C0488" w:rsidRDefault="001C0488" w:rsidP="001E367A">
      <w:pPr>
        <w:spacing w:after="0" w:line="240" w:lineRule="auto"/>
        <w:ind w:firstLine="425"/>
        <w:jc w:val="both"/>
        <w:rPr>
          <w:rFonts w:ascii="Times New Roman" w:hAnsi="Times New Roman"/>
          <w:b/>
          <w:bCs/>
          <w:sz w:val="28"/>
          <w:szCs w:val="28"/>
        </w:rPr>
      </w:pPr>
      <w:r w:rsidRPr="001C0488">
        <w:rPr>
          <w:rFonts w:ascii="Times New Roman" w:hAnsi="Times New Roman"/>
          <w:b/>
          <w:bCs/>
          <w:sz w:val="28"/>
          <w:szCs w:val="28"/>
        </w:rPr>
        <w:t xml:space="preserve">          </w:t>
      </w:r>
      <w:r w:rsidR="00970FB1">
        <w:rPr>
          <w:rFonts w:ascii="Times New Roman" w:hAnsi="Times New Roman"/>
          <w:b/>
          <w:bCs/>
          <w:sz w:val="28"/>
          <w:szCs w:val="28"/>
        </w:rPr>
        <w:t xml:space="preserve">                   </w:t>
      </w:r>
      <w:r w:rsidR="00B817F0">
        <w:rPr>
          <w:rFonts w:ascii="Times New Roman" w:hAnsi="Times New Roman"/>
          <w:b/>
          <w:bCs/>
          <w:sz w:val="28"/>
          <w:szCs w:val="28"/>
        </w:rPr>
        <w:t xml:space="preserve">      </w:t>
      </w:r>
      <w:r w:rsidR="00281623">
        <w:rPr>
          <w:rFonts w:ascii="Times New Roman" w:hAnsi="Times New Roman"/>
          <w:b/>
          <w:bCs/>
          <w:sz w:val="28"/>
          <w:szCs w:val="28"/>
        </w:rPr>
        <w:t xml:space="preserve"> </w:t>
      </w:r>
      <w:r w:rsidR="00970FB1">
        <w:rPr>
          <w:rFonts w:ascii="Times New Roman" w:hAnsi="Times New Roman"/>
          <w:b/>
          <w:bCs/>
          <w:sz w:val="28"/>
          <w:szCs w:val="28"/>
        </w:rPr>
        <w:t xml:space="preserve">             </w:t>
      </w:r>
      <w:r w:rsidRPr="001C0488">
        <w:rPr>
          <w:rFonts w:ascii="Times New Roman" w:hAnsi="Times New Roman"/>
          <w:b/>
          <w:bCs/>
          <w:sz w:val="28"/>
          <w:szCs w:val="28"/>
        </w:rPr>
        <w:t>Зинатуллин Зинур Зинатуллович</w:t>
      </w:r>
    </w:p>
    <w:p w:rsidR="00FD0519" w:rsidRDefault="00FD0519" w:rsidP="001E367A">
      <w:pPr>
        <w:spacing w:after="0" w:line="240" w:lineRule="auto"/>
        <w:ind w:firstLine="425"/>
        <w:jc w:val="both"/>
        <w:rPr>
          <w:rFonts w:ascii="Times New Roman" w:hAnsi="Times New Roman"/>
          <w:bCs/>
          <w:sz w:val="28"/>
          <w:szCs w:val="28"/>
        </w:rPr>
      </w:pPr>
    </w:p>
    <w:p w:rsidR="00970FB1" w:rsidRDefault="00970FB1" w:rsidP="001E367A">
      <w:pPr>
        <w:spacing w:after="0" w:line="240" w:lineRule="auto"/>
        <w:ind w:firstLine="425"/>
        <w:jc w:val="both"/>
        <w:rPr>
          <w:rFonts w:ascii="Times New Roman" w:hAnsi="Times New Roman"/>
          <w:bCs/>
          <w:sz w:val="28"/>
          <w:szCs w:val="28"/>
        </w:rPr>
      </w:pPr>
      <w:r>
        <w:rPr>
          <w:rFonts w:ascii="Times New Roman" w:hAnsi="Times New Roman"/>
          <w:bCs/>
          <w:sz w:val="28"/>
          <w:szCs w:val="28"/>
        </w:rPr>
        <w:t xml:space="preserve">                        </w:t>
      </w:r>
      <w:r w:rsidR="00B817F0">
        <w:rPr>
          <w:rFonts w:ascii="Times New Roman" w:hAnsi="Times New Roman"/>
          <w:bCs/>
          <w:sz w:val="28"/>
          <w:szCs w:val="28"/>
        </w:rPr>
        <w:t xml:space="preserve">      </w:t>
      </w:r>
      <w:r>
        <w:rPr>
          <w:rFonts w:ascii="Times New Roman" w:hAnsi="Times New Roman"/>
          <w:bCs/>
          <w:sz w:val="28"/>
          <w:szCs w:val="28"/>
        </w:rPr>
        <w:t xml:space="preserve">                  кандидат юридических наук, доцент,</w:t>
      </w:r>
    </w:p>
    <w:p w:rsidR="00970FB1" w:rsidRDefault="00970FB1" w:rsidP="001E367A">
      <w:pPr>
        <w:spacing w:after="0" w:line="240" w:lineRule="auto"/>
        <w:ind w:firstLine="425"/>
        <w:jc w:val="both"/>
        <w:rPr>
          <w:rFonts w:ascii="Times New Roman" w:hAnsi="Times New Roman"/>
          <w:bCs/>
          <w:sz w:val="28"/>
          <w:szCs w:val="28"/>
        </w:rPr>
      </w:pPr>
      <w:r>
        <w:rPr>
          <w:rFonts w:ascii="Times New Roman" w:hAnsi="Times New Roman"/>
          <w:bCs/>
          <w:sz w:val="28"/>
          <w:szCs w:val="28"/>
        </w:rPr>
        <w:t xml:space="preserve">                       </w:t>
      </w:r>
      <w:r w:rsidR="00B817F0">
        <w:rPr>
          <w:rFonts w:ascii="Times New Roman" w:hAnsi="Times New Roman"/>
          <w:bCs/>
          <w:sz w:val="28"/>
          <w:szCs w:val="28"/>
        </w:rPr>
        <w:t xml:space="preserve">      </w:t>
      </w:r>
      <w:r>
        <w:rPr>
          <w:rFonts w:ascii="Times New Roman" w:hAnsi="Times New Roman"/>
          <w:bCs/>
          <w:sz w:val="28"/>
          <w:szCs w:val="28"/>
        </w:rPr>
        <w:t xml:space="preserve">                   доцент кафедры уголовного процесса, </w:t>
      </w:r>
    </w:p>
    <w:p w:rsidR="00970FB1" w:rsidRDefault="00970FB1" w:rsidP="001E367A">
      <w:pPr>
        <w:spacing w:after="0" w:line="240" w:lineRule="auto"/>
        <w:ind w:firstLine="425"/>
        <w:jc w:val="both"/>
        <w:rPr>
          <w:rFonts w:ascii="Times New Roman" w:hAnsi="Times New Roman"/>
          <w:bCs/>
          <w:sz w:val="28"/>
          <w:szCs w:val="28"/>
        </w:rPr>
      </w:pPr>
      <w:r>
        <w:rPr>
          <w:rFonts w:ascii="Times New Roman" w:hAnsi="Times New Roman"/>
          <w:bCs/>
          <w:sz w:val="28"/>
          <w:szCs w:val="28"/>
        </w:rPr>
        <w:t xml:space="preserve">                      </w:t>
      </w:r>
      <w:r w:rsidR="00B817F0">
        <w:rPr>
          <w:rFonts w:ascii="Times New Roman" w:hAnsi="Times New Roman"/>
          <w:bCs/>
          <w:sz w:val="28"/>
          <w:szCs w:val="28"/>
        </w:rPr>
        <w:t xml:space="preserve">     </w:t>
      </w:r>
      <w:r>
        <w:rPr>
          <w:rFonts w:ascii="Times New Roman" w:hAnsi="Times New Roman"/>
          <w:bCs/>
          <w:sz w:val="28"/>
          <w:szCs w:val="28"/>
        </w:rPr>
        <w:t xml:space="preserve">             </w:t>
      </w:r>
      <w:r w:rsidR="00281623">
        <w:rPr>
          <w:rFonts w:ascii="Times New Roman" w:hAnsi="Times New Roman"/>
          <w:bCs/>
          <w:sz w:val="28"/>
          <w:szCs w:val="28"/>
        </w:rPr>
        <w:t xml:space="preserve"> </w:t>
      </w:r>
      <w:r>
        <w:rPr>
          <w:rFonts w:ascii="Times New Roman" w:hAnsi="Times New Roman"/>
          <w:bCs/>
          <w:sz w:val="28"/>
          <w:szCs w:val="28"/>
        </w:rPr>
        <w:t xml:space="preserve">       прокурорского надзора и правоохранительной </w:t>
      </w:r>
    </w:p>
    <w:p w:rsidR="00970FB1" w:rsidRDefault="00970FB1" w:rsidP="001E367A">
      <w:pPr>
        <w:spacing w:after="0" w:line="240" w:lineRule="auto"/>
        <w:ind w:firstLine="425"/>
        <w:jc w:val="both"/>
        <w:rPr>
          <w:rFonts w:ascii="Times New Roman" w:hAnsi="Times New Roman"/>
          <w:bCs/>
          <w:sz w:val="28"/>
          <w:szCs w:val="28"/>
        </w:rPr>
      </w:pPr>
      <w:r>
        <w:rPr>
          <w:rFonts w:ascii="Times New Roman" w:hAnsi="Times New Roman"/>
          <w:bCs/>
          <w:sz w:val="28"/>
          <w:szCs w:val="28"/>
        </w:rPr>
        <w:t xml:space="preserve">                         </w:t>
      </w:r>
      <w:r w:rsidR="00B817F0">
        <w:rPr>
          <w:rFonts w:ascii="Times New Roman" w:hAnsi="Times New Roman"/>
          <w:bCs/>
          <w:sz w:val="28"/>
          <w:szCs w:val="28"/>
        </w:rPr>
        <w:t xml:space="preserve">     </w:t>
      </w:r>
      <w:r>
        <w:rPr>
          <w:rFonts w:ascii="Times New Roman" w:hAnsi="Times New Roman"/>
          <w:bCs/>
          <w:sz w:val="28"/>
          <w:szCs w:val="28"/>
        </w:rPr>
        <w:t xml:space="preserve">            </w:t>
      </w:r>
      <w:r w:rsidR="00281623">
        <w:rPr>
          <w:rFonts w:ascii="Times New Roman" w:hAnsi="Times New Roman"/>
          <w:bCs/>
          <w:sz w:val="28"/>
          <w:szCs w:val="28"/>
        </w:rPr>
        <w:t xml:space="preserve"> </w:t>
      </w:r>
      <w:r>
        <w:rPr>
          <w:rFonts w:ascii="Times New Roman" w:hAnsi="Times New Roman"/>
          <w:bCs/>
          <w:sz w:val="28"/>
          <w:szCs w:val="28"/>
        </w:rPr>
        <w:t xml:space="preserve">     деятельности ФГБОУ ВПО «Национальный </w:t>
      </w:r>
    </w:p>
    <w:p w:rsidR="00970FB1" w:rsidRDefault="00970FB1" w:rsidP="001E367A">
      <w:pPr>
        <w:spacing w:after="0" w:line="240" w:lineRule="auto"/>
        <w:ind w:firstLine="425"/>
        <w:jc w:val="both"/>
        <w:rPr>
          <w:rFonts w:ascii="Times New Roman" w:hAnsi="Times New Roman"/>
          <w:bCs/>
          <w:sz w:val="28"/>
          <w:szCs w:val="28"/>
        </w:rPr>
      </w:pPr>
      <w:r>
        <w:rPr>
          <w:rFonts w:ascii="Times New Roman" w:hAnsi="Times New Roman"/>
          <w:bCs/>
          <w:sz w:val="28"/>
          <w:szCs w:val="28"/>
        </w:rPr>
        <w:t xml:space="preserve">                         </w:t>
      </w:r>
      <w:r w:rsidR="00B817F0">
        <w:rPr>
          <w:rFonts w:ascii="Times New Roman" w:hAnsi="Times New Roman"/>
          <w:bCs/>
          <w:sz w:val="28"/>
          <w:szCs w:val="28"/>
        </w:rPr>
        <w:t xml:space="preserve">     </w:t>
      </w:r>
      <w:r>
        <w:rPr>
          <w:rFonts w:ascii="Times New Roman" w:hAnsi="Times New Roman"/>
          <w:bCs/>
          <w:sz w:val="28"/>
          <w:szCs w:val="28"/>
        </w:rPr>
        <w:t xml:space="preserve">   </w:t>
      </w:r>
      <w:r w:rsidR="00281623">
        <w:rPr>
          <w:rFonts w:ascii="Times New Roman" w:hAnsi="Times New Roman"/>
          <w:bCs/>
          <w:sz w:val="28"/>
          <w:szCs w:val="28"/>
        </w:rPr>
        <w:t xml:space="preserve"> </w:t>
      </w:r>
      <w:r>
        <w:rPr>
          <w:rFonts w:ascii="Times New Roman" w:hAnsi="Times New Roman"/>
          <w:bCs/>
          <w:sz w:val="28"/>
          <w:szCs w:val="28"/>
        </w:rPr>
        <w:t xml:space="preserve">              исследовательский Томский </w:t>
      </w:r>
    </w:p>
    <w:p w:rsidR="00970FB1" w:rsidRDefault="00970FB1" w:rsidP="001E367A">
      <w:pPr>
        <w:spacing w:after="0" w:line="240" w:lineRule="auto"/>
        <w:ind w:firstLine="425"/>
        <w:jc w:val="both"/>
        <w:rPr>
          <w:rFonts w:ascii="Times New Roman" w:hAnsi="Times New Roman"/>
          <w:bCs/>
          <w:sz w:val="28"/>
          <w:szCs w:val="28"/>
        </w:rPr>
      </w:pPr>
      <w:r>
        <w:rPr>
          <w:rFonts w:ascii="Times New Roman" w:hAnsi="Times New Roman"/>
          <w:bCs/>
          <w:sz w:val="28"/>
          <w:szCs w:val="28"/>
        </w:rPr>
        <w:t xml:space="preserve">                          </w:t>
      </w:r>
      <w:r w:rsidR="00B817F0">
        <w:rPr>
          <w:rFonts w:ascii="Times New Roman" w:hAnsi="Times New Roman"/>
          <w:bCs/>
          <w:sz w:val="28"/>
          <w:szCs w:val="28"/>
        </w:rPr>
        <w:t xml:space="preserve">      </w:t>
      </w:r>
      <w:r>
        <w:rPr>
          <w:rFonts w:ascii="Times New Roman" w:hAnsi="Times New Roman"/>
          <w:bCs/>
          <w:sz w:val="28"/>
          <w:szCs w:val="28"/>
        </w:rPr>
        <w:t xml:space="preserve">    </w:t>
      </w:r>
      <w:r w:rsidR="00281623">
        <w:rPr>
          <w:rFonts w:ascii="Times New Roman" w:hAnsi="Times New Roman"/>
          <w:bCs/>
          <w:sz w:val="28"/>
          <w:szCs w:val="28"/>
        </w:rPr>
        <w:t xml:space="preserve"> </w:t>
      </w:r>
      <w:r>
        <w:rPr>
          <w:rFonts w:ascii="Times New Roman" w:hAnsi="Times New Roman"/>
          <w:bCs/>
          <w:sz w:val="28"/>
          <w:szCs w:val="28"/>
        </w:rPr>
        <w:t xml:space="preserve">           государственный университет»</w:t>
      </w:r>
    </w:p>
    <w:p w:rsidR="00970FB1" w:rsidRPr="00B817F0" w:rsidRDefault="00970FB1" w:rsidP="001E367A">
      <w:pPr>
        <w:spacing w:after="0" w:line="240" w:lineRule="auto"/>
        <w:ind w:firstLine="425"/>
        <w:jc w:val="both"/>
        <w:rPr>
          <w:rFonts w:ascii="Times New Roman" w:hAnsi="Times New Roman"/>
          <w:b/>
          <w:bCs/>
          <w:sz w:val="28"/>
          <w:szCs w:val="28"/>
        </w:rPr>
      </w:pPr>
      <w:r w:rsidRPr="00B817F0">
        <w:rPr>
          <w:rFonts w:ascii="Times New Roman" w:hAnsi="Times New Roman"/>
          <w:b/>
          <w:bCs/>
          <w:sz w:val="28"/>
          <w:szCs w:val="28"/>
        </w:rPr>
        <w:t xml:space="preserve">                           </w:t>
      </w:r>
      <w:r w:rsidR="00B817F0">
        <w:rPr>
          <w:rFonts w:ascii="Times New Roman" w:hAnsi="Times New Roman"/>
          <w:b/>
          <w:bCs/>
          <w:sz w:val="28"/>
          <w:szCs w:val="28"/>
        </w:rPr>
        <w:t xml:space="preserve">      </w:t>
      </w:r>
      <w:r w:rsidRPr="00B817F0">
        <w:rPr>
          <w:rFonts w:ascii="Times New Roman" w:hAnsi="Times New Roman"/>
          <w:b/>
          <w:bCs/>
          <w:sz w:val="28"/>
          <w:szCs w:val="28"/>
        </w:rPr>
        <w:t xml:space="preserve">    </w:t>
      </w:r>
      <w:r w:rsidR="00281623">
        <w:rPr>
          <w:rFonts w:ascii="Times New Roman" w:hAnsi="Times New Roman"/>
          <w:b/>
          <w:bCs/>
          <w:sz w:val="28"/>
          <w:szCs w:val="28"/>
        </w:rPr>
        <w:t xml:space="preserve"> </w:t>
      </w:r>
      <w:r w:rsidRPr="00B817F0">
        <w:rPr>
          <w:rFonts w:ascii="Times New Roman" w:hAnsi="Times New Roman"/>
          <w:b/>
          <w:bCs/>
          <w:sz w:val="28"/>
          <w:szCs w:val="28"/>
        </w:rPr>
        <w:t xml:space="preserve">          Трубникова Татьяна Владимировна</w:t>
      </w:r>
    </w:p>
    <w:p w:rsidR="00FD0519" w:rsidRDefault="00FD0519" w:rsidP="001E367A">
      <w:pPr>
        <w:spacing w:after="0" w:line="240" w:lineRule="auto"/>
        <w:ind w:firstLine="425"/>
        <w:jc w:val="both"/>
        <w:rPr>
          <w:rFonts w:ascii="Times New Roman" w:hAnsi="Times New Roman"/>
          <w:bCs/>
          <w:sz w:val="28"/>
          <w:szCs w:val="28"/>
        </w:rPr>
      </w:pPr>
    </w:p>
    <w:p w:rsidR="00023075" w:rsidRDefault="00023075" w:rsidP="001E367A">
      <w:pPr>
        <w:spacing w:after="0" w:line="240" w:lineRule="auto"/>
        <w:ind w:firstLine="425"/>
        <w:jc w:val="both"/>
        <w:rPr>
          <w:rFonts w:ascii="Times New Roman" w:hAnsi="Times New Roman"/>
          <w:bCs/>
          <w:sz w:val="28"/>
          <w:szCs w:val="28"/>
        </w:rPr>
      </w:pPr>
      <w:r>
        <w:rPr>
          <w:rFonts w:ascii="Times New Roman" w:hAnsi="Times New Roman"/>
          <w:bCs/>
          <w:sz w:val="28"/>
          <w:szCs w:val="28"/>
        </w:rPr>
        <w:t xml:space="preserve">Ведущая организация: </w:t>
      </w:r>
      <w:r w:rsidR="00B817F0">
        <w:rPr>
          <w:rFonts w:ascii="Times New Roman" w:hAnsi="Times New Roman"/>
          <w:bCs/>
          <w:sz w:val="28"/>
          <w:szCs w:val="28"/>
        </w:rPr>
        <w:t>ФГБОУ ВПО «</w:t>
      </w:r>
      <w:r w:rsidR="00B817F0" w:rsidRPr="00B817F0">
        <w:rPr>
          <w:rFonts w:ascii="Times New Roman" w:hAnsi="Times New Roman"/>
          <w:bCs/>
          <w:sz w:val="28"/>
          <w:szCs w:val="28"/>
        </w:rPr>
        <w:t>Южно-Уральский государственный университет»</w:t>
      </w:r>
      <w:r w:rsidR="00B817F0">
        <w:rPr>
          <w:rFonts w:ascii="Times New Roman" w:hAnsi="Times New Roman"/>
          <w:bCs/>
          <w:sz w:val="28"/>
          <w:szCs w:val="28"/>
        </w:rPr>
        <w:t xml:space="preserve"> </w:t>
      </w:r>
      <w:r w:rsidR="00B817F0" w:rsidRPr="00B817F0">
        <w:rPr>
          <w:rFonts w:ascii="Times New Roman" w:hAnsi="Times New Roman"/>
          <w:bCs/>
          <w:sz w:val="28"/>
          <w:szCs w:val="28"/>
        </w:rPr>
        <w:t>(национальный исследовательский университет)</w:t>
      </w:r>
      <w:r w:rsidR="00B817F0">
        <w:rPr>
          <w:rFonts w:ascii="Times New Roman" w:hAnsi="Times New Roman"/>
          <w:bCs/>
          <w:sz w:val="28"/>
          <w:szCs w:val="28"/>
        </w:rPr>
        <w:t>.</w:t>
      </w:r>
    </w:p>
    <w:p w:rsidR="00023075" w:rsidRDefault="00023075" w:rsidP="001E367A">
      <w:pPr>
        <w:spacing w:after="0" w:line="240" w:lineRule="auto"/>
        <w:ind w:firstLine="425"/>
        <w:jc w:val="both"/>
        <w:rPr>
          <w:rFonts w:ascii="Times New Roman" w:hAnsi="Times New Roman"/>
          <w:bCs/>
          <w:sz w:val="28"/>
          <w:szCs w:val="28"/>
        </w:rPr>
      </w:pPr>
    </w:p>
    <w:p w:rsidR="001E367A" w:rsidRPr="008B1FC8" w:rsidRDefault="001E367A" w:rsidP="001E367A">
      <w:pPr>
        <w:spacing w:after="0" w:line="240" w:lineRule="auto"/>
        <w:ind w:firstLine="426"/>
        <w:jc w:val="both"/>
        <w:rPr>
          <w:rFonts w:ascii="Times New Roman" w:hAnsi="Times New Roman"/>
          <w:sz w:val="28"/>
          <w:szCs w:val="28"/>
        </w:rPr>
      </w:pPr>
      <w:r w:rsidRPr="008B1FC8">
        <w:rPr>
          <w:rFonts w:ascii="Times New Roman" w:hAnsi="Times New Roman"/>
          <w:sz w:val="28"/>
          <w:szCs w:val="28"/>
        </w:rPr>
        <w:t xml:space="preserve">Защита состоится </w:t>
      </w:r>
      <w:r>
        <w:rPr>
          <w:rFonts w:ascii="Times New Roman" w:hAnsi="Times New Roman"/>
          <w:sz w:val="28"/>
          <w:szCs w:val="28"/>
        </w:rPr>
        <w:t>«</w:t>
      </w:r>
      <w:r w:rsidR="002A5276">
        <w:rPr>
          <w:rFonts w:ascii="Times New Roman" w:hAnsi="Times New Roman"/>
          <w:sz w:val="28"/>
          <w:szCs w:val="28"/>
        </w:rPr>
        <w:t>29</w:t>
      </w:r>
      <w:r>
        <w:rPr>
          <w:rFonts w:ascii="Times New Roman" w:hAnsi="Times New Roman"/>
          <w:sz w:val="28"/>
          <w:szCs w:val="28"/>
        </w:rPr>
        <w:t>»</w:t>
      </w:r>
      <w:r w:rsidRPr="008B1FC8">
        <w:rPr>
          <w:rFonts w:ascii="Times New Roman" w:hAnsi="Times New Roman"/>
          <w:sz w:val="28"/>
          <w:szCs w:val="28"/>
        </w:rPr>
        <w:t xml:space="preserve"> </w:t>
      </w:r>
      <w:r w:rsidR="002A5276">
        <w:rPr>
          <w:rFonts w:ascii="Times New Roman" w:hAnsi="Times New Roman"/>
          <w:sz w:val="28"/>
          <w:szCs w:val="28"/>
        </w:rPr>
        <w:t xml:space="preserve">марта </w:t>
      </w:r>
      <w:r w:rsidRPr="008B1FC8">
        <w:rPr>
          <w:rFonts w:ascii="Times New Roman" w:hAnsi="Times New Roman"/>
          <w:sz w:val="28"/>
          <w:szCs w:val="28"/>
        </w:rPr>
        <w:t xml:space="preserve">2013 года в </w:t>
      </w:r>
      <w:r w:rsidR="002A5276">
        <w:rPr>
          <w:rFonts w:ascii="Times New Roman" w:hAnsi="Times New Roman"/>
          <w:sz w:val="28"/>
          <w:szCs w:val="28"/>
        </w:rPr>
        <w:t>15</w:t>
      </w:r>
      <w:r w:rsidRPr="008B1FC8">
        <w:rPr>
          <w:rFonts w:ascii="Times New Roman" w:hAnsi="Times New Roman"/>
          <w:sz w:val="28"/>
          <w:szCs w:val="28"/>
        </w:rPr>
        <w:t xml:space="preserve"> часов </w:t>
      </w:r>
      <w:r w:rsidR="002A5276">
        <w:rPr>
          <w:rFonts w:ascii="Times New Roman" w:hAnsi="Times New Roman"/>
          <w:sz w:val="28"/>
          <w:szCs w:val="28"/>
        </w:rPr>
        <w:t>00</w:t>
      </w:r>
      <w:r w:rsidRPr="008B1FC8">
        <w:rPr>
          <w:rFonts w:ascii="Times New Roman" w:hAnsi="Times New Roman"/>
          <w:sz w:val="28"/>
          <w:szCs w:val="28"/>
        </w:rPr>
        <w:t xml:space="preserve"> минут на заседании диссертационного совета Д 212.282.03 при ФГБОУ ВПО </w:t>
      </w:r>
      <w:r>
        <w:rPr>
          <w:rFonts w:ascii="Times New Roman" w:hAnsi="Times New Roman"/>
          <w:sz w:val="28"/>
          <w:szCs w:val="28"/>
        </w:rPr>
        <w:t>«</w:t>
      </w:r>
      <w:r w:rsidRPr="008B1FC8">
        <w:rPr>
          <w:rFonts w:ascii="Times New Roman" w:hAnsi="Times New Roman"/>
          <w:sz w:val="28"/>
          <w:szCs w:val="28"/>
        </w:rPr>
        <w:t>Уральская государственная юридическая академия</w:t>
      </w:r>
      <w:r>
        <w:rPr>
          <w:rFonts w:ascii="Times New Roman" w:hAnsi="Times New Roman"/>
          <w:sz w:val="28"/>
          <w:szCs w:val="28"/>
        </w:rPr>
        <w:t>»</w:t>
      </w:r>
      <w:r w:rsidRPr="008B1FC8">
        <w:rPr>
          <w:rFonts w:ascii="Times New Roman" w:hAnsi="Times New Roman"/>
          <w:sz w:val="28"/>
          <w:szCs w:val="28"/>
        </w:rPr>
        <w:t xml:space="preserve"> по адресу: </w:t>
      </w:r>
      <w:smartTag w:uri="urn:schemas-microsoft-com:office:smarttags" w:element="metricconverter">
        <w:smartTagPr>
          <w:attr w:name="ProductID" w:val="620137, г"/>
        </w:smartTagPr>
        <w:r w:rsidRPr="008B1FC8">
          <w:rPr>
            <w:rFonts w:ascii="Times New Roman" w:hAnsi="Times New Roman"/>
            <w:sz w:val="28"/>
            <w:szCs w:val="28"/>
          </w:rPr>
          <w:t>620137, г</w:t>
        </w:r>
      </w:smartTag>
      <w:r w:rsidRPr="008B1FC8">
        <w:rPr>
          <w:rFonts w:ascii="Times New Roman" w:hAnsi="Times New Roman"/>
          <w:sz w:val="28"/>
          <w:szCs w:val="28"/>
        </w:rPr>
        <w:t>. Екатеринбург, ул. Комсомольская, д. 21, зал ученого совета.</w:t>
      </w:r>
    </w:p>
    <w:p w:rsidR="00023075" w:rsidRDefault="00023075" w:rsidP="001E367A">
      <w:pPr>
        <w:spacing w:after="0" w:line="240" w:lineRule="auto"/>
        <w:ind w:firstLine="425"/>
        <w:jc w:val="both"/>
        <w:rPr>
          <w:rFonts w:ascii="Times New Roman" w:hAnsi="Times New Roman"/>
          <w:bCs/>
          <w:sz w:val="28"/>
          <w:szCs w:val="28"/>
        </w:rPr>
      </w:pPr>
    </w:p>
    <w:p w:rsidR="00023075" w:rsidRDefault="00023075" w:rsidP="001E367A">
      <w:pPr>
        <w:spacing w:after="0" w:line="240" w:lineRule="auto"/>
        <w:ind w:firstLine="425"/>
        <w:jc w:val="both"/>
        <w:rPr>
          <w:rFonts w:ascii="Times New Roman" w:hAnsi="Times New Roman"/>
          <w:bCs/>
          <w:sz w:val="28"/>
          <w:szCs w:val="28"/>
        </w:rPr>
      </w:pPr>
      <w:r>
        <w:rPr>
          <w:rFonts w:ascii="Times New Roman" w:hAnsi="Times New Roman"/>
          <w:bCs/>
          <w:sz w:val="28"/>
          <w:szCs w:val="28"/>
        </w:rPr>
        <w:t>С диссертацией можно ознакомиться в библиотеке Уральской государственной юридической академии.</w:t>
      </w:r>
    </w:p>
    <w:p w:rsidR="00023075" w:rsidRDefault="00023075" w:rsidP="001E367A">
      <w:pPr>
        <w:spacing w:after="0" w:line="240" w:lineRule="auto"/>
        <w:ind w:firstLine="425"/>
        <w:jc w:val="both"/>
        <w:rPr>
          <w:rFonts w:ascii="Times New Roman" w:hAnsi="Times New Roman"/>
          <w:bCs/>
          <w:sz w:val="28"/>
          <w:szCs w:val="28"/>
        </w:rPr>
      </w:pPr>
    </w:p>
    <w:p w:rsidR="00281623" w:rsidRDefault="00281623" w:rsidP="001E367A">
      <w:pPr>
        <w:spacing w:after="0" w:line="240" w:lineRule="auto"/>
        <w:ind w:firstLine="425"/>
        <w:jc w:val="both"/>
        <w:rPr>
          <w:rFonts w:ascii="Times New Roman" w:hAnsi="Times New Roman"/>
          <w:bCs/>
          <w:sz w:val="28"/>
          <w:szCs w:val="28"/>
        </w:rPr>
      </w:pPr>
    </w:p>
    <w:p w:rsidR="00281623" w:rsidRDefault="00281623" w:rsidP="001E367A">
      <w:pPr>
        <w:spacing w:after="0" w:line="240" w:lineRule="auto"/>
        <w:ind w:firstLine="425"/>
        <w:jc w:val="both"/>
        <w:rPr>
          <w:rFonts w:ascii="Times New Roman" w:hAnsi="Times New Roman"/>
          <w:bCs/>
          <w:sz w:val="28"/>
          <w:szCs w:val="28"/>
        </w:rPr>
      </w:pPr>
    </w:p>
    <w:p w:rsidR="00023075" w:rsidRDefault="00023075" w:rsidP="001E367A">
      <w:pPr>
        <w:spacing w:after="0" w:line="240" w:lineRule="auto"/>
        <w:ind w:firstLine="425"/>
        <w:jc w:val="both"/>
        <w:rPr>
          <w:rFonts w:ascii="Times New Roman" w:hAnsi="Times New Roman"/>
          <w:bCs/>
          <w:sz w:val="28"/>
          <w:szCs w:val="28"/>
        </w:rPr>
      </w:pPr>
      <w:r>
        <w:rPr>
          <w:rFonts w:ascii="Times New Roman" w:hAnsi="Times New Roman"/>
          <w:bCs/>
          <w:sz w:val="28"/>
          <w:szCs w:val="28"/>
        </w:rPr>
        <w:t xml:space="preserve">Автореферат разослан «___» ________ </w:t>
      </w:r>
      <w:smartTag w:uri="urn:schemas-microsoft-com:office:smarttags" w:element="metricconverter">
        <w:smartTagPr>
          <w:attr w:name="ProductID" w:val="2013 г"/>
        </w:smartTagPr>
        <w:r>
          <w:rPr>
            <w:rFonts w:ascii="Times New Roman" w:hAnsi="Times New Roman"/>
            <w:bCs/>
            <w:sz w:val="28"/>
            <w:szCs w:val="28"/>
          </w:rPr>
          <w:t>201</w:t>
        </w:r>
        <w:r w:rsidR="000804D1">
          <w:rPr>
            <w:rFonts w:ascii="Times New Roman" w:hAnsi="Times New Roman"/>
            <w:bCs/>
            <w:sz w:val="28"/>
            <w:szCs w:val="28"/>
          </w:rPr>
          <w:t>3</w:t>
        </w:r>
        <w:r>
          <w:rPr>
            <w:rFonts w:ascii="Times New Roman" w:hAnsi="Times New Roman"/>
            <w:bCs/>
            <w:sz w:val="28"/>
            <w:szCs w:val="28"/>
          </w:rPr>
          <w:t xml:space="preserve"> г</w:t>
        </w:r>
      </w:smartTag>
      <w:r>
        <w:rPr>
          <w:rFonts w:ascii="Times New Roman" w:hAnsi="Times New Roman"/>
          <w:bCs/>
          <w:sz w:val="28"/>
          <w:szCs w:val="28"/>
        </w:rPr>
        <w:t>.</w:t>
      </w:r>
    </w:p>
    <w:p w:rsidR="00023075" w:rsidRDefault="00023075" w:rsidP="001E367A">
      <w:pPr>
        <w:spacing w:after="0" w:line="240" w:lineRule="auto"/>
        <w:ind w:firstLine="425"/>
        <w:jc w:val="both"/>
        <w:rPr>
          <w:rFonts w:ascii="Times New Roman" w:hAnsi="Times New Roman"/>
          <w:bCs/>
          <w:sz w:val="28"/>
          <w:szCs w:val="28"/>
        </w:rPr>
      </w:pPr>
    </w:p>
    <w:p w:rsidR="001E367A" w:rsidRDefault="001E367A" w:rsidP="001E367A">
      <w:pPr>
        <w:spacing w:after="0" w:line="240" w:lineRule="auto"/>
        <w:ind w:firstLine="425"/>
        <w:jc w:val="both"/>
        <w:rPr>
          <w:rFonts w:ascii="Times New Roman" w:hAnsi="Times New Roman"/>
          <w:bCs/>
          <w:sz w:val="28"/>
          <w:szCs w:val="28"/>
        </w:rPr>
      </w:pPr>
    </w:p>
    <w:p w:rsidR="001E367A" w:rsidRDefault="001E367A" w:rsidP="001E367A">
      <w:pPr>
        <w:spacing w:after="0" w:line="240" w:lineRule="auto"/>
        <w:ind w:firstLine="425"/>
        <w:jc w:val="both"/>
        <w:rPr>
          <w:rFonts w:ascii="Times New Roman" w:hAnsi="Times New Roman"/>
          <w:bCs/>
          <w:sz w:val="28"/>
          <w:szCs w:val="28"/>
        </w:rPr>
      </w:pPr>
    </w:p>
    <w:p w:rsidR="001E367A" w:rsidRDefault="001E367A" w:rsidP="001E367A">
      <w:pPr>
        <w:spacing w:after="0" w:line="240" w:lineRule="auto"/>
        <w:ind w:firstLine="425"/>
        <w:jc w:val="both"/>
        <w:rPr>
          <w:rFonts w:ascii="Times New Roman" w:hAnsi="Times New Roman"/>
          <w:bCs/>
          <w:sz w:val="28"/>
          <w:szCs w:val="28"/>
        </w:rPr>
      </w:pPr>
    </w:p>
    <w:p w:rsidR="001E367A" w:rsidRDefault="001E367A" w:rsidP="001E367A">
      <w:pPr>
        <w:spacing w:after="0" w:line="240" w:lineRule="auto"/>
        <w:ind w:firstLine="425"/>
        <w:jc w:val="both"/>
        <w:rPr>
          <w:rFonts w:ascii="Times New Roman" w:hAnsi="Times New Roman"/>
          <w:bCs/>
          <w:sz w:val="28"/>
          <w:szCs w:val="28"/>
        </w:rPr>
      </w:pPr>
    </w:p>
    <w:p w:rsidR="001E367A" w:rsidRDefault="001E367A" w:rsidP="001E367A">
      <w:pPr>
        <w:spacing w:after="0" w:line="240" w:lineRule="auto"/>
        <w:ind w:firstLine="425"/>
        <w:jc w:val="both"/>
        <w:rPr>
          <w:rFonts w:ascii="Times New Roman" w:hAnsi="Times New Roman"/>
          <w:bCs/>
          <w:sz w:val="28"/>
          <w:szCs w:val="28"/>
        </w:rPr>
      </w:pPr>
    </w:p>
    <w:p w:rsidR="00023075" w:rsidRDefault="00023075" w:rsidP="001E367A">
      <w:pPr>
        <w:spacing w:after="0" w:line="240" w:lineRule="auto"/>
        <w:ind w:firstLine="425"/>
        <w:jc w:val="both"/>
        <w:rPr>
          <w:rFonts w:ascii="Times New Roman" w:hAnsi="Times New Roman"/>
          <w:bCs/>
          <w:sz w:val="28"/>
          <w:szCs w:val="28"/>
        </w:rPr>
      </w:pPr>
      <w:r>
        <w:rPr>
          <w:rFonts w:ascii="Times New Roman" w:hAnsi="Times New Roman"/>
          <w:bCs/>
          <w:sz w:val="28"/>
          <w:szCs w:val="28"/>
        </w:rPr>
        <w:t xml:space="preserve">Ученый секретарь </w:t>
      </w:r>
    </w:p>
    <w:p w:rsidR="00023075" w:rsidRDefault="00023075" w:rsidP="001E367A">
      <w:pPr>
        <w:spacing w:after="0" w:line="240" w:lineRule="auto"/>
        <w:ind w:firstLine="425"/>
        <w:jc w:val="both"/>
        <w:rPr>
          <w:rFonts w:ascii="Times New Roman" w:hAnsi="Times New Roman"/>
          <w:bCs/>
          <w:sz w:val="28"/>
          <w:szCs w:val="28"/>
        </w:rPr>
      </w:pPr>
      <w:r>
        <w:rPr>
          <w:rFonts w:ascii="Times New Roman" w:hAnsi="Times New Roman"/>
          <w:bCs/>
          <w:sz w:val="28"/>
          <w:szCs w:val="28"/>
        </w:rPr>
        <w:t>диссертационного совета</w:t>
      </w:r>
    </w:p>
    <w:p w:rsidR="00023075" w:rsidRDefault="00023075" w:rsidP="001E367A">
      <w:pPr>
        <w:spacing w:after="0" w:line="240" w:lineRule="auto"/>
        <w:ind w:firstLine="425"/>
        <w:jc w:val="both"/>
        <w:rPr>
          <w:rFonts w:ascii="Times New Roman" w:hAnsi="Times New Roman"/>
          <w:bCs/>
          <w:sz w:val="28"/>
          <w:szCs w:val="28"/>
        </w:rPr>
      </w:pPr>
      <w:r>
        <w:rPr>
          <w:rFonts w:ascii="Times New Roman" w:hAnsi="Times New Roman"/>
          <w:bCs/>
          <w:sz w:val="28"/>
          <w:szCs w:val="28"/>
        </w:rPr>
        <w:t>доктор юридических наук, профессор                                  З.А. Незнамова</w:t>
      </w:r>
    </w:p>
    <w:p w:rsidR="00C77857" w:rsidRPr="00023075" w:rsidRDefault="00023075" w:rsidP="00131FD8">
      <w:pPr>
        <w:spacing w:after="0" w:line="360" w:lineRule="auto"/>
        <w:ind w:firstLine="426"/>
        <w:jc w:val="center"/>
        <w:rPr>
          <w:rFonts w:ascii="Times New Roman" w:hAnsi="Times New Roman"/>
          <w:sz w:val="28"/>
          <w:szCs w:val="28"/>
        </w:rPr>
      </w:pPr>
      <w:r w:rsidRPr="00023075">
        <w:rPr>
          <w:rFonts w:ascii="Times New Roman" w:hAnsi="Times New Roman"/>
          <w:sz w:val="28"/>
          <w:szCs w:val="28"/>
        </w:rPr>
        <w:lastRenderedPageBreak/>
        <w:t>ОБЩАЯ ХАРАКТЕРИСТИКА РАБОТЫ</w:t>
      </w:r>
    </w:p>
    <w:p w:rsidR="00CF5CB7" w:rsidRDefault="00CF5CB7" w:rsidP="007E53FA">
      <w:pPr>
        <w:spacing w:after="0" w:line="360" w:lineRule="auto"/>
        <w:ind w:firstLine="426"/>
        <w:jc w:val="both"/>
        <w:rPr>
          <w:rFonts w:ascii="Times New Roman" w:hAnsi="Times New Roman"/>
          <w:b/>
          <w:sz w:val="28"/>
          <w:szCs w:val="28"/>
        </w:rPr>
      </w:pPr>
    </w:p>
    <w:p w:rsidR="00D637C3" w:rsidRPr="007E53FA" w:rsidRDefault="00C77857" w:rsidP="007E53FA">
      <w:pPr>
        <w:spacing w:after="0" w:line="360" w:lineRule="auto"/>
        <w:ind w:firstLine="426"/>
        <w:jc w:val="both"/>
        <w:rPr>
          <w:rFonts w:ascii="Times New Roman" w:hAnsi="Times New Roman"/>
          <w:sz w:val="28"/>
          <w:szCs w:val="28"/>
        </w:rPr>
      </w:pPr>
      <w:r w:rsidRPr="00CF5CB7">
        <w:rPr>
          <w:rFonts w:ascii="Times New Roman" w:hAnsi="Times New Roman"/>
          <w:b/>
          <w:sz w:val="28"/>
          <w:szCs w:val="28"/>
        </w:rPr>
        <w:t xml:space="preserve">Актуальность темы </w:t>
      </w:r>
      <w:r w:rsidR="00CF5CB7">
        <w:rPr>
          <w:rFonts w:ascii="Times New Roman" w:hAnsi="Times New Roman"/>
          <w:b/>
          <w:sz w:val="28"/>
          <w:szCs w:val="28"/>
        </w:rPr>
        <w:t xml:space="preserve">диссертационного </w:t>
      </w:r>
      <w:r w:rsidRPr="00CF5CB7">
        <w:rPr>
          <w:rFonts w:ascii="Times New Roman" w:hAnsi="Times New Roman"/>
          <w:b/>
          <w:sz w:val="28"/>
          <w:szCs w:val="28"/>
        </w:rPr>
        <w:t>исследования.</w:t>
      </w:r>
      <w:r w:rsidRPr="007E53FA">
        <w:rPr>
          <w:rFonts w:ascii="Times New Roman" w:hAnsi="Times New Roman"/>
          <w:sz w:val="28"/>
          <w:szCs w:val="28"/>
        </w:rPr>
        <w:t xml:space="preserve"> </w:t>
      </w:r>
      <w:r w:rsidR="000804D1" w:rsidRPr="007E53FA">
        <w:rPr>
          <w:rFonts w:ascii="Times New Roman" w:hAnsi="Times New Roman"/>
          <w:sz w:val="28"/>
          <w:szCs w:val="28"/>
        </w:rPr>
        <w:t xml:space="preserve">В соответствии с Конституцией Российской Федерации наше государство строится как правовое, в связи с чем должно отвечать </w:t>
      </w:r>
      <w:r w:rsidR="000804D1">
        <w:rPr>
          <w:rFonts w:ascii="Times New Roman" w:hAnsi="Times New Roman"/>
          <w:sz w:val="28"/>
          <w:szCs w:val="28"/>
        </w:rPr>
        <w:t>определенным</w:t>
      </w:r>
      <w:r w:rsidR="000804D1" w:rsidRPr="007E53FA">
        <w:rPr>
          <w:rFonts w:ascii="Times New Roman" w:hAnsi="Times New Roman"/>
          <w:sz w:val="28"/>
          <w:szCs w:val="28"/>
        </w:rPr>
        <w:t xml:space="preserve"> требованиям.</w:t>
      </w:r>
      <w:r w:rsidR="000804D1">
        <w:rPr>
          <w:rFonts w:ascii="Times New Roman" w:hAnsi="Times New Roman"/>
          <w:sz w:val="28"/>
          <w:szCs w:val="28"/>
        </w:rPr>
        <w:t xml:space="preserve"> Так, р</w:t>
      </w:r>
      <w:r w:rsidR="000804D1" w:rsidRPr="007E53FA">
        <w:rPr>
          <w:rFonts w:ascii="Times New Roman" w:hAnsi="Times New Roman"/>
          <w:sz w:val="28"/>
          <w:szCs w:val="28"/>
        </w:rPr>
        <w:t xml:space="preserve">ешающую роль в разрешении правовых конфликтов в любом демократическом правовом государстве </w:t>
      </w:r>
      <w:r w:rsidR="000804D1">
        <w:rPr>
          <w:rFonts w:ascii="Times New Roman" w:hAnsi="Times New Roman"/>
          <w:sz w:val="28"/>
          <w:szCs w:val="28"/>
        </w:rPr>
        <w:t>играет с</w:t>
      </w:r>
      <w:r w:rsidR="00D637C3" w:rsidRPr="007E53FA">
        <w:rPr>
          <w:rFonts w:ascii="Times New Roman" w:hAnsi="Times New Roman"/>
          <w:sz w:val="28"/>
          <w:szCs w:val="28"/>
        </w:rPr>
        <w:t xml:space="preserve">уд как орган правосудия. Однако одновременно с повышением роли судов на них возрастает нагрузка, </w:t>
      </w:r>
      <w:r w:rsidR="000804D1">
        <w:rPr>
          <w:rFonts w:ascii="Times New Roman" w:hAnsi="Times New Roman"/>
          <w:sz w:val="28"/>
          <w:szCs w:val="28"/>
        </w:rPr>
        <w:t xml:space="preserve">объективным следствием чего является </w:t>
      </w:r>
      <w:r w:rsidR="00D637C3" w:rsidRPr="007E53FA">
        <w:rPr>
          <w:rFonts w:ascii="Times New Roman" w:hAnsi="Times New Roman"/>
          <w:sz w:val="28"/>
          <w:szCs w:val="28"/>
        </w:rPr>
        <w:t>ухудш</w:t>
      </w:r>
      <w:r w:rsidR="000804D1">
        <w:rPr>
          <w:rFonts w:ascii="Times New Roman" w:hAnsi="Times New Roman"/>
          <w:sz w:val="28"/>
          <w:szCs w:val="28"/>
        </w:rPr>
        <w:t>ение</w:t>
      </w:r>
      <w:r w:rsidR="00D637C3" w:rsidRPr="007E53FA">
        <w:rPr>
          <w:rFonts w:ascii="Times New Roman" w:hAnsi="Times New Roman"/>
          <w:sz w:val="28"/>
          <w:szCs w:val="28"/>
        </w:rPr>
        <w:t xml:space="preserve"> качеств</w:t>
      </w:r>
      <w:r w:rsidR="000804D1">
        <w:rPr>
          <w:rFonts w:ascii="Times New Roman" w:hAnsi="Times New Roman"/>
          <w:sz w:val="28"/>
          <w:szCs w:val="28"/>
        </w:rPr>
        <w:t xml:space="preserve">а рассмотрения уголовных дел и </w:t>
      </w:r>
      <w:r w:rsidR="001E367A">
        <w:rPr>
          <w:rFonts w:ascii="Times New Roman" w:hAnsi="Times New Roman"/>
          <w:sz w:val="28"/>
          <w:szCs w:val="28"/>
        </w:rPr>
        <w:t xml:space="preserve">увеличение количества </w:t>
      </w:r>
      <w:r w:rsidR="000804D1">
        <w:rPr>
          <w:rFonts w:ascii="Times New Roman" w:hAnsi="Times New Roman"/>
          <w:sz w:val="28"/>
          <w:szCs w:val="28"/>
        </w:rPr>
        <w:t>дел, рассмотренных с нарушением процессуальных сроков</w:t>
      </w:r>
      <w:r w:rsidR="00D637C3" w:rsidRPr="007E53FA">
        <w:rPr>
          <w:rFonts w:ascii="Times New Roman" w:hAnsi="Times New Roman"/>
          <w:sz w:val="28"/>
          <w:szCs w:val="28"/>
        </w:rPr>
        <w:t xml:space="preserve">. </w:t>
      </w:r>
      <w:r w:rsidR="001E367A">
        <w:rPr>
          <w:rFonts w:ascii="Times New Roman" w:hAnsi="Times New Roman"/>
          <w:sz w:val="28"/>
          <w:szCs w:val="28"/>
        </w:rPr>
        <w:t>Кроме того</w:t>
      </w:r>
      <w:r w:rsidR="000804D1">
        <w:rPr>
          <w:rFonts w:ascii="Times New Roman" w:hAnsi="Times New Roman"/>
          <w:sz w:val="28"/>
          <w:szCs w:val="28"/>
        </w:rPr>
        <w:t xml:space="preserve">, одной из причин </w:t>
      </w:r>
      <w:r w:rsidR="00D637C3" w:rsidRPr="007E53FA">
        <w:rPr>
          <w:rFonts w:ascii="Times New Roman" w:hAnsi="Times New Roman"/>
          <w:sz w:val="28"/>
          <w:szCs w:val="28"/>
        </w:rPr>
        <w:t>этого нередко является сложность процедуры рассмотрения уголовных дел, далеко не всегда оправданной и необходимой. Указанное обусловило необходимость постоянного совершенствования законодательства, поиск оптимальных форм уголовного преследования, адекватных тяжести совершенных преступлений, степени доказанности, сложности рассматриваемых дел. Однако введению упрощенных форм судопроизводства должно предшествовать тщательное изучение этих проблем как на методологическом, так и на экспериментальном уровне. В противном случае не исключены ошибочные решения, принятие «сырых» законов, а, следовательно, отступление от основополагающих принципов уголовного судопроизводства и нарушения прав и интересов участников процесса.</w:t>
      </w:r>
    </w:p>
    <w:p w:rsidR="00D637C3" w:rsidRPr="007E53FA" w:rsidRDefault="000804D1" w:rsidP="007E53FA">
      <w:pPr>
        <w:spacing w:after="0" w:line="360" w:lineRule="auto"/>
        <w:ind w:firstLine="426"/>
        <w:jc w:val="both"/>
        <w:rPr>
          <w:rFonts w:ascii="Times New Roman" w:hAnsi="Times New Roman"/>
          <w:sz w:val="28"/>
          <w:szCs w:val="28"/>
        </w:rPr>
      </w:pPr>
      <w:r>
        <w:rPr>
          <w:rFonts w:ascii="Times New Roman" w:hAnsi="Times New Roman"/>
          <w:sz w:val="28"/>
          <w:szCs w:val="28"/>
        </w:rPr>
        <w:t>Закономерным результатом указанной тенденции является в</w:t>
      </w:r>
      <w:r w:rsidR="00D637C3" w:rsidRPr="007E53FA">
        <w:rPr>
          <w:rFonts w:ascii="Times New Roman" w:hAnsi="Times New Roman"/>
          <w:sz w:val="28"/>
          <w:szCs w:val="28"/>
        </w:rPr>
        <w:t>ведение в Уголовно – процессуальный кодекс России упрощенной процедуры судопроизводства, осуществляемо</w:t>
      </w:r>
      <w:r w:rsidR="00F325E9">
        <w:rPr>
          <w:rFonts w:ascii="Times New Roman" w:hAnsi="Times New Roman"/>
          <w:sz w:val="28"/>
          <w:szCs w:val="28"/>
        </w:rPr>
        <w:t>й</w:t>
      </w:r>
      <w:r w:rsidR="00D637C3" w:rsidRPr="007E53FA">
        <w:rPr>
          <w:rFonts w:ascii="Times New Roman" w:hAnsi="Times New Roman"/>
          <w:sz w:val="28"/>
          <w:szCs w:val="28"/>
        </w:rPr>
        <w:t xml:space="preserve"> в особом порядке судебного разбирательства (раздел Х УПК России)</w:t>
      </w:r>
      <w:r>
        <w:rPr>
          <w:rFonts w:ascii="Times New Roman" w:hAnsi="Times New Roman"/>
          <w:sz w:val="28"/>
          <w:szCs w:val="28"/>
        </w:rPr>
        <w:t>, как</w:t>
      </w:r>
      <w:r w:rsidR="00F325E9">
        <w:rPr>
          <w:rFonts w:ascii="Times New Roman" w:hAnsi="Times New Roman"/>
          <w:sz w:val="28"/>
          <w:szCs w:val="28"/>
        </w:rPr>
        <w:t xml:space="preserve"> результат</w:t>
      </w:r>
      <w:r>
        <w:rPr>
          <w:rFonts w:ascii="Times New Roman" w:hAnsi="Times New Roman"/>
          <w:sz w:val="28"/>
          <w:szCs w:val="28"/>
        </w:rPr>
        <w:t>а</w:t>
      </w:r>
      <w:r w:rsidR="00F325E9">
        <w:rPr>
          <w:rFonts w:ascii="Times New Roman" w:hAnsi="Times New Roman"/>
          <w:sz w:val="28"/>
          <w:szCs w:val="28"/>
        </w:rPr>
        <w:t xml:space="preserve"> </w:t>
      </w:r>
      <w:r w:rsidR="00D637C3" w:rsidRPr="007E53FA">
        <w:rPr>
          <w:rFonts w:ascii="Times New Roman" w:hAnsi="Times New Roman"/>
          <w:sz w:val="28"/>
          <w:szCs w:val="28"/>
        </w:rPr>
        <w:t>дифференци</w:t>
      </w:r>
      <w:r w:rsidR="00F325E9">
        <w:rPr>
          <w:rFonts w:ascii="Times New Roman" w:hAnsi="Times New Roman"/>
          <w:sz w:val="28"/>
          <w:szCs w:val="28"/>
        </w:rPr>
        <w:t>ации</w:t>
      </w:r>
      <w:r w:rsidR="00D637C3" w:rsidRPr="007E53FA">
        <w:rPr>
          <w:rFonts w:ascii="Times New Roman" w:hAnsi="Times New Roman"/>
          <w:sz w:val="28"/>
          <w:szCs w:val="28"/>
        </w:rPr>
        <w:t xml:space="preserve"> фо</w:t>
      </w:r>
      <w:r w:rsidR="00F325E9">
        <w:rPr>
          <w:rFonts w:ascii="Times New Roman" w:hAnsi="Times New Roman"/>
          <w:sz w:val="28"/>
          <w:szCs w:val="28"/>
        </w:rPr>
        <w:t>рм</w:t>
      </w:r>
      <w:r w:rsidR="00D637C3" w:rsidRPr="007E53FA">
        <w:rPr>
          <w:rFonts w:ascii="Times New Roman" w:hAnsi="Times New Roman"/>
          <w:sz w:val="28"/>
          <w:szCs w:val="28"/>
        </w:rPr>
        <w:t xml:space="preserve"> уголовного судопроизводства. В этой связи проблемы, возникающие в процессе его применения, нуждаются в исследовании, тем более, что этот процессуальный порядок должен основываться на строгом соблюдении требований закона и обязан гарантировать каждому человеку над</w:t>
      </w:r>
      <w:r>
        <w:rPr>
          <w:rFonts w:ascii="Times New Roman" w:hAnsi="Times New Roman"/>
          <w:sz w:val="28"/>
          <w:szCs w:val="28"/>
        </w:rPr>
        <w:t>ежную защиту его прав и свобод.</w:t>
      </w:r>
    </w:p>
    <w:p w:rsidR="00D637C3" w:rsidRDefault="00315247" w:rsidP="007E53FA">
      <w:pPr>
        <w:spacing w:after="0" w:line="360" w:lineRule="auto"/>
        <w:ind w:firstLine="426"/>
        <w:jc w:val="both"/>
        <w:rPr>
          <w:rFonts w:ascii="Times New Roman" w:hAnsi="Times New Roman"/>
          <w:sz w:val="28"/>
          <w:szCs w:val="28"/>
        </w:rPr>
      </w:pPr>
      <w:r>
        <w:rPr>
          <w:rFonts w:ascii="Times New Roman" w:hAnsi="Times New Roman"/>
          <w:sz w:val="28"/>
          <w:szCs w:val="28"/>
        </w:rPr>
        <w:lastRenderedPageBreak/>
        <w:t>О</w:t>
      </w:r>
      <w:r w:rsidR="00D637C3" w:rsidRPr="007E53FA">
        <w:rPr>
          <w:rFonts w:ascii="Times New Roman" w:hAnsi="Times New Roman"/>
          <w:sz w:val="28"/>
          <w:szCs w:val="28"/>
        </w:rPr>
        <w:t>собый порядок принятия судебных решений при согласии обвиняемых с предъявленным обвинением (гл. 40 УПК России)</w:t>
      </w:r>
      <w:r>
        <w:rPr>
          <w:rFonts w:ascii="Times New Roman" w:hAnsi="Times New Roman"/>
          <w:sz w:val="28"/>
          <w:szCs w:val="28"/>
        </w:rPr>
        <w:t xml:space="preserve"> будучи </w:t>
      </w:r>
      <w:r w:rsidR="00D637C3" w:rsidRPr="007E53FA">
        <w:rPr>
          <w:rFonts w:ascii="Times New Roman" w:hAnsi="Times New Roman"/>
          <w:sz w:val="28"/>
          <w:szCs w:val="28"/>
        </w:rPr>
        <w:t>институт</w:t>
      </w:r>
      <w:r>
        <w:rPr>
          <w:rFonts w:ascii="Times New Roman" w:hAnsi="Times New Roman"/>
          <w:sz w:val="28"/>
          <w:szCs w:val="28"/>
        </w:rPr>
        <w:t xml:space="preserve">ом, введенным в </w:t>
      </w:r>
      <w:r w:rsidR="00D637C3" w:rsidRPr="007E53FA">
        <w:rPr>
          <w:rFonts w:ascii="Times New Roman" w:hAnsi="Times New Roman"/>
          <w:sz w:val="28"/>
          <w:szCs w:val="28"/>
        </w:rPr>
        <w:t xml:space="preserve">действие Уголовно-процессуальным кодексом Российской Федерации от 18.12.2001 № 174-ФЗ, вызвал неоднозначную реакцию как ученых, так и практиков. Первые шаги по его применению показали проблемность ряда его норм, затрудняющих их единообразное толкование и применение. Это </w:t>
      </w:r>
      <w:r>
        <w:rPr>
          <w:rFonts w:ascii="Times New Roman" w:hAnsi="Times New Roman"/>
          <w:sz w:val="28"/>
          <w:szCs w:val="28"/>
        </w:rPr>
        <w:t xml:space="preserve">также </w:t>
      </w:r>
      <w:r w:rsidR="00D637C3" w:rsidRPr="007E53FA">
        <w:rPr>
          <w:rFonts w:ascii="Times New Roman" w:hAnsi="Times New Roman"/>
          <w:sz w:val="28"/>
          <w:szCs w:val="28"/>
        </w:rPr>
        <w:t>дает основание для того, чтобы всесторонне и глубоко исследовать данный институт, выявить проблемы и предложить их решение.</w:t>
      </w:r>
      <w:r w:rsidR="007E1D47">
        <w:rPr>
          <w:rFonts w:ascii="Times New Roman" w:hAnsi="Times New Roman"/>
          <w:sz w:val="28"/>
          <w:szCs w:val="28"/>
        </w:rPr>
        <w:t xml:space="preserve"> </w:t>
      </w:r>
    </w:p>
    <w:p w:rsidR="007E1D47" w:rsidRPr="007E53FA" w:rsidRDefault="007E1D47" w:rsidP="007E53FA">
      <w:pPr>
        <w:spacing w:after="0" w:line="360" w:lineRule="auto"/>
        <w:ind w:firstLine="426"/>
        <w:jc w:val="both"/>
        <w:rPr>
          <w:rFonts w:ascii="Times New Roman" w:hAnsi="Times New Roman"/>
          <w:sz w:val="28"/>
          <w:szCs w:val="28"/>
        </w:rPr>
      </w:pPr>
      <w:r>
        <w:rPr>
          <w:rFonts w:ascii="Times New Roman" w:hAnsi="Times New Roman"/>
          <w:sz w:val="28"/>
          <w:szCs w:val="28"/>
        </w:rPr>
        <w:t xml:space="preserve">Актуальность рассматриваемого </w:t>
      </w:r>
      <w:r w:rsidR="00315247">
        <w:rPr>
          <w:rFonts w:ascii="Times New Roman" w:hAnsi="Times New Roman"/>
          <w:sz w:val="28"/>
          <w:szCs w:val="28"/>
        </w:rPr>
        <w:t>порядка</w:t>
      </w:r>
      <w:r>
        <w:rPr>
          <w:rFonts w:ascii="Times New Roman" w:hAnsi="Times New Roman"/>
          <w:sz w:val="28"/>
          <w:szCs w:val="28"/>
        </w:rPr>
        <w:t xml:space="preserve"> обусловлена постоянным </w:t>
      </w:r>
      <w:r w:rsidR="007A2850">
        <w:rPr>
          <w:rFonts w:ascii="Times New Roman" w:hAnsi="Times New Roman"/>
          <w:sz w:val="28"/>
          <w:szCs w:val="28"/>
        </w:rPr>
        <w:t>расширением</w:t>
      </w:r>
      <w:r>
        <w:rPr>
          <w:rFonts w:ascii="Times New Roman" w:hAnsi="Times New Roman"/>
          <w:sz w:val="28"/>
          <w:szCs w:val="28"/>
        </w:rPr>
        <w:t xml:space="preserve"> практики его применения. Так,</w:t>
      </w:r>
      <w:r w:rsidR="00A271E3">
        <w:rPr>
          <w:rFonts w:ascii="Times New Roman" w:hAnsi="Times New Roman"/>
          <w:sz w:val="28"/>
          <w:szCs w:val="28"/>
        </w:rPr>
        <w:t xml:space="preserve"> если за 2004-2005 года в порядке особого производства по данным Судебного департамента при Верховном Суде Российской Федерации рассмотрено около 20-25 % всех уголовных дел, за 2006 – более 30 %, </w:t>
      </w:r>
      <w:r>
        <w:rPr>
          <w:rFonts w:ascii="Times New Roman" w:hAnsi="Times New Roman"/>
          <w:sz w:val="28"/>
          <w:szCs w:val="28"/>
        </w:rPr>
        <w:t xml:space="preserve"> то уже в 2011 году</w:t>
      </w:r>
      <w:r w:rsidR="00A271E3">
        <w:rPr>
          <w:rFonts w:ascii="Times New Roman" w:hAnsi="Times New Roman"/>
          <w:sz w:val="28"/>
          <w:szCs w:val="28"/>
        </w:rPr>
        <w:t xml:space="preserve"> и первой половине 2012 года</w:t>
      </w:r>
      <w:r>
        <w:rPr>
          <w:rFonts w:ascii="Times New Roman" w:hAnsi="Times New Roman"/>
          <w:sz w:val="28"/>
          <w:szCs w:val="28"/>
        </w:rPr>
        <w:t xml:space="preserve"> в особом порядке рассмотрено </w:t>
      </w:r>
      <w:r w:rsidR="00A271E3">
        <w:rPr>
          <w:rFonts w:ascii="Times New Roman" w:hAnsi="Times New Roman"/>
          <w:sz w:val="28"/>
          <w:szCs w:val="28"/>
        </w:rPr>
        <w:t>по существу более 50 % уголовных дел</w:t>
      </w:r>
      <w:r w:rsidR="00315247">
        <w:rPr>
          <w:rStyle w:val="a5"/>
          <w:rFonts w:ascii="Times New Roman" w:hAnsi="Times New Roman"/>
          <w:sz w:val="28"/>
          <w:szCs w:val="28"/>
        </w:rPr>
        <w:footnoteReference w:id="2"/>
      </w:r>
      <w:r w:rsidR="00A271E3">
        <w:rPr>
          <w:rFonts w:ascii="Times New Roman" w:hAnsi="Times New Roman"/>
          <w:sz w:val="28"/>
          <w:szCs w:val="28"/>
        </w:rPr>
        <w:t xml:space="preserve">. </w:t>
      </w:r>
      <w:r w:rsidR="007A2850">
        <w:rPr>
          <w:rFonts w:ascii="Times New Roman" w:hAnsi="Times New Roman"/>
          <w:sz w:val="28"/>
          <w:szCs w:val="28"/>
        </w:rPr>
        <w:t>Кроме того, 98 % респондентов в ходе проведенного для целей исследования интервьюирования указали на первостепенное значение особого порядка судебного разбирательства в повышении эффективности процедур отправления правосудия.</w:t>
      </w:r>
    </w:p>
    <w:p w:rsidR="00D637C3" w:rsidRPr="007E53FA" w:rsidRDefault="00D637C3"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Наиболее важным представляется подробное и комплексное исследование особого порядка судебного разбирательства с применением системного подхода, во взаимосвязи с другими нормами, содержащимися в УПК РФ, в частности, с нормами о принципах уголовного судопроизводства, об общих условиях судебного разбирательства, о доказывании, предвари</w:t>
      </w:r>
      <w:r w:rsidR="0025161C">
        <w:rPr>
          <w:rFonts w:ascii="Times New Roman" w:hAnsi="Times New Roman"/>
          <w:sz w:val="28"/>
          <w:szCs w:val="28"/>
        </w:rPr>
        <w:t>тельном расследовании. Целью этого анализа</w:t>
      </w:r>
      <w:r w:rsidRPr="007E53FA">
        <w:rPr>
          <w:rFonts w:ascii="Times New Roman" w:hAnsi="Times New Roman"/>
          <w:sz w:val="28"/>
          <w:szCs w:val="28"/>
        </w:rPr>
        <w:t xml:space="preserve"> следует признать определение степени гармоничности отечественного уголовно-процессуального закона, выявление противоречий, возможных коллизий между правовыми нормами и проблем применения особого порядка судебного разбирательства.</w:t>
      </w:r>
    </w:p>
    <w:p w:rsidR="00D637C3" w:rsidRPr="007E53FA" w:rsidRDefault="00D637C3"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lastRenderedPageBreak/>
        <w:t xml:space="preserve">В указанном аспекте </w:t>
      </w:r>
      <w:r w:rsidR="0025161C">
        <w:rPr>
          <w:rFonts w:ascii="Times New Roman" w:hAnsi="Times New Roman"/>
          <w:sz w:val="28"/>
          <w:szCs w:val="28"/>
        </w:rPr>
        <w:t>пристальное</w:t>
      </w:r>
      <w:r w:rsidRPr="007E53FA">
        <w:rPr>
          <w:rFonts w:ascii="Times New Roman" w:hAnsi="Times New Roman"/>
          <w:sz w:val="28"/>
          <w:szCs w:val="28"/>
        </w:rPr>
        <w:t xml:space="preserve"> внимание следует уделить особенностям доказательственной деятельности, поскольку именно доказывание претерпело основные изменения при особом порядке судебного разбирательства вследствие упрощения её процедуры. Данный тезис обусловлен тем, что у суда всегда возникает необходимость анализа и проверки материалов уголовн</w:t>
      </w:r>
      <w:r w:rsidR="002809B2">
        <w:rPr>
          <w:rFonts w:ascii="Times New Roman" w:hAnsi="Times New Roman"/>
          <w:sz w:val="28"/>
          <w:szCs w:val="28"/>
        </w:rPr>
        <w:t>ого</w:t>
      </w:r>
      <w:r w:rsidRPr="007E53FA">
        <w:rPr>
          <w:rFonts w:ascii="Times New Roman" w:hAnsi="Times New Roman"/>
          <w:sz w:val="28"/>
          <w:szCs w:val="28"/>
        </w:rPr>
        <w:t xml:space="preserve"> дел</w:t>
      </w:r>
      <w:r w:rsidR="002809B2">
        <w:rPr>
          <w:rFonts w:ascii="Times New Roman" w:hAnsi="Times New Roman"/>
          <w:sz w:val="28"/>
          <w:szCs w:val="28"/>
        </w:rPr>
        <w:t>а</w:t>
      </w:r>
      <w:r w:rsidRPr="007E53FA">
        <w:rPr>
          <w:rFonts w:ascii="Times New Roman" w:hAnsi="Times New Roman"/>
          <w:sz w:val="28"/>
          <w:szCs w:val="28"/>
        </w:rPr>
        <w:t>. Основой такой его деятельности выступает оценка имеющихся в деле доказательств. В свою очередь от качества, полноты и всесторонности оценки доказательств судом зависит принятие им законных, обоснованных и справедливых решений по делу, то есть достижение целей правосудия посредством упрощенной формы уголовного судопроизводства.</w:t>
      </w:r>
    </w:p>
    <w:p w:rsidR="00D637C3" w:rsidRPr="007E53FA" w:rsidRDefault="00D637C3"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Об актуальности избранной темы свидетельствует и следующее обстоятельство. В науке уголовного процесса комплексных исследований подобного рода практически не проводилось. В имеющихся работах приоритет отдавался либо самостоятельному исследованию проблем доказывания, либо исследованию общих проблем особого порядка судебного разбирательства. Между тем сокращенные формы уголовного судопроизводства в современной юстиции практически во всех странах обоснованно заняли основополагающие позиции. Такая же тенденция характерна и для России. В этой ситуации исследование указанных проблем крайне необходимо, так как отсутствие целостного научного и практического подхода к определению методологических основ доказательственной деятельности в ходе судебного разбирательства при особом порядке принятия судебных решений, особенностей этого порядка порождает ошибки. Это обусловило необходимость того, чтобы обратиться к современным философско-правовым исследованиям, так как без уяснения методологических основ доказывания сложно исследовать указанные проблемы и совершенствовать практику осуществления доказательственной деятельности по уголовным делам при особом порядке их рассмотрения.</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b/>
          <w:bCs/>
          <w:sz w:val="28"/>
          <w:szCs w:val="28"/>
        </w:rPr>
        <w:t xml:space="preserve">Степень научной разработанности </w:t>
      </w:r>
      <w:r w:rsidR="00CF5CB7">
        <w:rPr>
          <w:rFonts w:ascii="Times New Roman" w:hAnsi="Times New Roman"/>
          <w:b/>
          <w:bCs/>
          <w:sz w:val="28"/>
          <w:szCs w:val="28"/>
        </w:rPr>
        <w:t>темы</w:t>
      </w:r>
      <w:r w:rsidRPr="007E53FA">
        <w:rPr>
          <w:rFonts w:ascii="Times New Roman" w:hAnsi="Times New Roman"/>
          <w:b/>
          <w:bCs/>
          <w:sz w:val="28"/>
          <w:szCs w:val="28"/>
        </w:rPr>
        <w:t xml:space="preserve">. </w:t>
      </w:r>
      <w:r w:rsidRPr="007E53FA">
        <w:rPr>
          <w:rFonts w:ascii="Times New Roman" w:hAnsi="Times New Roman"/>
          <w:sz w:val="28"/>
          <w:szCs w:val="28"/>
        </w:rPr>
        <w:t xml:space="preserve">Проблемы доказывания в уголовном процессе были рассмотрены в работах таких авторов, как А.С. </w:t>
      </w:r>
      <w:r w:rsidRPr="007E53FA">
        <w:rPr>
          <w:rFonts w:ascii="Times New Roman" w:hAnsi="Times New Roman"/>
          <w:sz w:val="28"/>
          <w:szCs w:val="28"/>
        </w:rPr>
        <w:lastRenderedPageBreak/>
        <w:t xml:space="preserve">Александров, В.Д. Арсеньев, </w:t>
      </w:r>
      <w:r w:rsidR="00EC4B4E" w:rsidRPr="007E53FA">
        <w:rPr>
          <w:rFonts w:ascii="Times New Roman" w:hAnsi="Times New Roman"/>
          <w:sz w:val="28"/>
          <w:szCs w:val="28"/>
        </w:rPr>
        <w:t>В.С. Балакшин,</w:t>
      </w:r>
      <w:r w:rsidR="00EC4B4E">
        <w:rPr>
          <w:rFonts w:ascii="Times New Roman" w:hAnsi="Times New Roman"/>
          <w:sz w:val="28"/>
          <w:szCs w:val="28"/>
        </w:rPr>
        <w:t xml:space="preserve"> </w:t>
      </w:r>
      <w:r w:rsidRPr="007E53FA">
        <w:rPr>
          <w:rFonts w:ascii="Times New Roman" w:hAnsi="Times New Roman"/>
          <w:sz w:val="28"/>
          <w:szCs w:val="28"/>
        </w:rPr>
        <w:t xml:space="preserve">А.Р. Белкин, </w:t>
      </w:r>
      <w:r w:rsidR="002602D3">
        <w:rPr>
          <w:rFonts w:ascii="Times New Roman" w:hAnsi="Times New Roman"/>
          <w:sz w:val="28"/>
          <w:szCs w:val="28"/>
        </w:rPr>
        <w:t xml:space="preserve">В.М. Бозров, </w:t>
      </w:r>
      <w:r w:rsidRPr="007E53FA">
        <w:rPr>
          <w:rFonts w:ascii="Times New Roman" w:hAnsi="Times New Roman"/>
          <w:sz w:val="28"/>
          <w:szCs w:val="28"/>
        </w:rPr>
        <w:t xml:space="preserve">В.Л. Будников, В.Г. Глебов, А.А. Давлетов, Т.П. Захарова, </w:t>
      </w:r>
      <w:r w:rsidR="00CF5CB7">
        <w:rPr>
          <w:rFonts w:ascii="Times New Roman" w:hAnsi="Times New Roman"/>
          <w:sz w:val="28"/>
          <w:szCs w:val="28"/>
        </w:rPr>
        <w:t xml:space="preserve">З.З. Зинатуллин, </w:t>
      </w:r>
      <w:r w:rsidRPr="007E53FA">
        <w:rPr>
          <w:rFonts w:ascii="Times New Roman" w:hAnsi="Times New Roman"/>
          <w:sz w:val="28"/>
          <w:szCs w:val="28"/>
        </w:rPr>
        <w:t xml:space="preserve">Л.М. Карнеева, Л.Д. Кокорев, Ю.Г. Корухов, Н.П. Кузнецов, Н.И. Кулагин, Н.В. Лобанова, В.З. Лукашевич, П.А. Лупинская, В.В. Мальцев, И.И. Мухин, Е.В. Осипов, </w:t>
      </w:r>
      <w:r w:rsidR="00EC4B4E" w:rsidRPr="007E53FA">
        <w:rPr>
          <w:rFonts w:ascii="Times New Roman" w:hAnsi="Times New Roman"/>
          <w:sz w:val="28"/>
          <w:szCs w:val="28"/>
        </w:rPr>
        <w:t>И</w:t>
      </w:r>
      <w:r w:rsidR="00EC4B4E">
        <w:rPr>
          <w:rFonts w:ascii="Times New Roman" w:hAnsi="Times New Roman"/>
          <w:sz w:val="28"/>
          <w:szCs w:val="28"/>
        </w:rPr>
        <w:t>.Л</w:t>
      </w:r>
      <w:r w:rsidR="00EC4B4E" w:rsidRPr="007E53FA">
        <w:rPr>
          <w:rFonts w:ascii="Times New Roman" w:hAnsi="Times New Roman"/>
          <w:sz w:val="28"/>
          <w:szCs w:val="28"/>
        </w:rPr>
        <w:t>. Петрухин,</w:t>
      </w:r>
      <w:r w:rsidR="00EC4B4E">
        <w:rPr>
          <w:rFonts w:ascii="Times New Roman" w:hAnsi="Times New Roman"/>
          <w:sz w:val="28"/>
          <w:szCs w:val="28"/>
        </w:rPr>
        <w:t xml:space="preserve"> </w:t>
      </w:r>
      <w:r w:rsidRPr="007E53FA">
        <w:rPr>
          <w:rFonts w:ascii="Times New Roman" w:hAnsi="Times New Roman"/>
          <w:sz w:val="28"/>
          <w:szCs w:val="28"/>
        </w:rPr>
        <w:t xml:space="preserve">Е.А. Печников, А.И. Рарог, Н.В. Редькин, Г.М. Резник, Е.В. Рябцев, А.В. Смирнов, </w:t>
      </w:r>
      <w:r w:rsidR="00EC4B4E" w:rsidRPr="007E53FA">
        <w:rPr>
          <w:rFonts w:ascii="Times New Roman" w:hAnsi="Times New Roman"/>
          <w:sz w:val="28"/>
          <w:szCs w:val="28"/>
        </w:rPr>
        <w:t>Е.А. Снегирев,</w:t>
      </w:r>
      <w:r w:rsidR="00EC4B4E">
        <w:rPr>
          <w:rFonts w:ascii="Times New Roman" w:hAnsi="Times New Roman"/>
          <w:sz w:val="28"/>
          <w:szCs w:val="28"/>
        </w:rPr>
        <w:t xml:space="preserve"> </w:t>
      </w:r>
      <w:r w:rsidRPr="007E53FA">
        <w:rPr>
          <w:rFonts w:ascii="Times New Roman" w:hAnsi="Times New Roman"/>
          <w:sz w:val="28"/>
          <w:szCs w:val="28"/>
        </w:rPr>
        <w:t xml:space="preserve">М.С. Строгович, </w:t>
      </w:r>
      <w:r w:rsidR="00EC4B4E" w:rsidRPr="007E53FA">
        <w:rPr>
          <w:rFonts w:ascii="Times New Roman" w:hAnsi="Times New Roman"/>
          <w:sz w:val="28"/>
          <w:szCs w:val="28"/>
        </w:rPr>
        <w:t>В.И. Телятников,</w:t>
      </w:r>
      <w:r w:rsidR="00EC4B4E">
        <w:rPr>
          <w:rFonts w:ascii="Times New Roman" w:hAnsi="Times New Roman"/>
          <w:sz w:val="28"/>
          <w:szCs w:val="28"/>
        </w:rPr>
        <w:t xml:space="preserve"> </w:t>
      </w:r>
      <w:r w:rsidRPr="007E53FA">
        <w:rPr>
          <w:rFonts w:ascii="Times New Roman" w:hAnsi="Times New Roman"/>
          <w:sz w:val="28"/>
          <w:szCs w:val="28"/>
        </w:rPr>
        <w:t>В.Т. Томин, С.А. Шейфер и других ученых.</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Однако работ, посвященных непосредственно исследованию проблем доказывания при рассмотрении дел в особом порядке, практически нет. Отдельные проблемы затрагивались в работах таких авторов, как А.Е. Бочкарев, Н.П. Дубовик, В.В. Дьяконова, Д.Е. Любишкин, М.В. Монид, А.А. Плясунова, Н.В. Редькин, С.А. Роговая, К.А. Рыбалов, А.Г. Смолин, А.И. Шмарев. Вместе с тем целый ряд проблем, относящихся к особенностям доказательственной деятельности при особом порядке принятия судебного решения</w:t>
      </w:r>
      <w:r w:rsidR="00EC4B4E">
        <w:rPr>
          <w:rFonts w:ascii="Times New Roman" w:hAnsi="Times New Roman"/>
          <w:sz w:val="28"/>
          <w:szCs w:val="28"/>
        </w:rPr>
        <w:t>,</w:t>
      </w:r>
      <w:r w:rsidRPr="007E53FA">
        <w:rPr>
          <w:rFonts w:ascii="Times New Roman" w:hAnsi="Times New Roman"/>
          <w:sz w:val="28"/>
          <w:szCs w:val="28"/>
        </w:rPr>
        <w:t xml:space="preserve"> остались не разрешенными до настоящего времени. Не получили надлежащей разработки проблемы предмета и пределов доказывания, философско-правовых основ познания в уголовном процессе, а также вопросы практической реализации особого порядка судебного производства.</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b/>
          <w:bCs/>
          <w:sz w:val="28"/>
          <w:szCs w:val="28"/>
        </w:rPr>
        <w:t>Объектом исследования</w:t>
      </w:r>
      <w:r w:rsidRPr="007E53FA">
        <w:rPr>
          <w:rFonts w:ascii="Times New Roman" w:hAnsi="Times New Roman"/>
          <w:sz w:val="28"/>
          <w:szCs w:val="28"/>
        </w:rPr>
        <w:t xml:space="preserve"> являются общественные отношения, возникающие в связи с принятием процессуальных решений в особом порядке судебного разбирательства, предусмотренном главой 40 УПК РФ, и осуществлении доказательственной деятельности суда как формы познания в уголовном процессе.</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b/>
          <w:bCs/>
          <w:sz w:val="28"/>
          <w:szCs w:val="28"/>
        </w:rPr>
        <w:t>Предметом исследования</w:t>
      </w:r>
      <w:r w:rsidRPr="007E53FA">
        <w:rPr>
          <w:rFonts w:ascii="Times New Roman" w:hAnsi="Times New Roman"/>
          <w:sz w:val="28"/>
          <w:szCs w:val="28"/>
        </w:rPr>
        <w:t xml:space="preserve"> являются теоретические положения</w:t>
      </w:r>
      <w:r w:rsidR="002809B2">
        <w:rPr>
          <w:rFonts w:ascii="Times New Roman" w:hAnsi="Times New Roman"/>
          <w:sz w:val="28"/>
          <w:szCs w:val="28"/>
        </w:rPr>
        <w:t xml:space="preserve"> и нормы уголовно-процессуального законодательства, регламентирующие особый порядок судебного разбирательства</w:t>
      </w:r>
      <w:r w:rsidR="00EC4B4E">
        <w:rPr>
          <w:rFonts w:ascii="Times New Roman" w:hAnsi="Times New Roman"/>
          <w:sz w:val="28"/>
          <w:szCs w:val="28"/>
        </w:rPr>
        <w:t>, также устанавливающие</w:t>
      </w:r>
      <w:r w:rsidR="002809B2">
        <w:rPr>
          <w:rFonts w:ascii="Times New Roman" w:hAnsi="Times New Roman"/>
          <w:sz w:val="28"/>
          <w:szCs w:val="28"/>
        </w:rPr>
        <w:t xml:space="preserve"> особенности проверки и оценки доказательств при рассм</w:t>
      </w:r>
      <w:r w:rsidR="00EC4B4E">
        <w:rPr>
          <w:rFonts w:ascii="Times New Roman" w:hAnsi="Times New Roman"/>
          <w:sz w:val="28"/>
          <w:szCs w:val="28"/>
        </w:rPr>
        <w:t xml:space="preserve">отрении уголовных дел в этом </w:t>
      </w:r>
      <w:r w:rsidR="002809B2">
        <w:rPr>
          <w:rFonts w:ascii="Times New Roman" w:hAnsi="Times New Roman"/>
          <w:sz w:val="28"/>
          <w:szCs w:val="28"/>
        </w:rPr>
        <w:t>порядке</w:t>
      </w:r>
      <w:r w:rsidRPr="007E53FA">
        <w:rPr>
          <w:rFonts w:ascii="Times New Roman" w:hAnsi="Times New Roman"/>
          <w:sz w:val="28"/>
          <w:szCs w:val="28"/>
        </w:rPr>
        <w:t>.</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b/>
          <w:sz w:val="28"/>
          <w:szCs w:val="28"/>
        </w:rPr>
        <w:t>Целью</w:t>
      </w:r>
      <w:r w:rsidRPr="007E53FA">
        <w:rPr>
          <w:rFonts w:ascii="Times New Roman" w:hAnsi="Times New Roman"/>
          <w:sz w:val="28"/>
          <w:szCs w:val="28"/>
        </w:rPr>
        <w:t xml:space="preserve"> исследования является </w:t>
      </w:r>
      <w:r w:rsidR="00EC4B4E">
        <w:rPr>
          <w:rFonts w:ascii="Times New Roman" w:hAnsi="Times New Roman"/>
          <w:sz w:val="28"/>
          <w:szCs w:val="28"/>
        </w:rPr>
        <w:t xml:space="preserve">уяснение правовой природы особого порядка уголовного судопроизводства, </w:t>
      </w:r>
      <w:r w:rsidR="002809B2">
        <w:rPr>
          <w:rFonts w:ascii="Times New Roman" w:hAnsi="Times New Roman"/>
          <w:sz w:val="28"/>
          <w:szCs w:val="28"/>
        </w:rPr>
        <w:t>изучение</w:t>
      </w:r>
      <w:r w:rsidRPr="007E53FA">
        <w:rPr>
          <w:rFonts w:ascii="Times New Roman" w:hAnsi="Times New Roman"/>
          <w:sz w:val="28"/>
          <w:szCs w:val="28"/>
        </w:rPr>
        <w:t xml:space="preserve"> особенностей доказательственной </w:t>
      </w:r>
      <w:r w:rsidRPr="007E53FA">
        <w:rPr>
          <w:rFonts w:ascii="Times New Roman" w:hAnsi="Times New Roman"/>
          <w:sz w:val="28"/>
          <w:szCs w:val="28"/>
        </w:rPr>
        <w:lastRenderedPageBreak/>
        <w:t>деятельности при рассмотрении уголовных дел судами в порядке, предусмотренном главой 40 УПК Р</w:t>
      </w:r>
      <w:r w:rsidR="002809B2">
        <w:rPr>
          <w:rFonts w:ascii="Times New Roman" w:hAnsi="Times New Roman"/>
          <w:sz w:val="28"/>
          <w:szCs w:val="28"/>
        </w:rPr>
        <w:t>Ф</w:t>
      </w:r>
      <w:r w:rsidRPr="007E53FA">
        <w:rPr>
          <w:rFonts w:ascii="Times New Roman" w:hAnsi="Times New Roman"/>
          <w:sz w:val="28"/>
          <w:szCs w:val="28"/>
        </w:rPr>
        <w:t xml:space="preserve">, и выработка предложений по совершенствованию </w:t>
      </w:r>
      <w:r w:rsidR="002809B2">
        <w:rPr>
          <w:rFonts w:ascii="Times New Roman" w:hAnsi="Times New Roman"/>
          <w:sz w:val="28"/>
          <w:szCs w:val="28"/>
        </w:rPr>
        <w:t xml:space="preserve">действующего </w:t>
      </w:r>
      <w:r w:rsidRPr="007E53FA">
        <w:rPr>
          <w:rFonts w:ascii="Times New Roman" w:hAnsi="Times New Roman"/>
          <w:sz w:val="28"/>
          <w:szCs w:val="28"/>
        </w:rPr>
        <w:t>законодательства</w:t>
      </w:r>
      <w:r w:rsidR="00EC4B4E">
        <w:rPr>
          <w:rFonts w:ascii="Times New Roman" w:hAnsi="Times New Roman"/>
          <w:sz w:val="28"/>
          <w:szCs w:val="28"/>
        </w:rPr>
        <w:t>, а также</w:t>
      </w:r>
      <w:r w:rsidRPr="007E53FA">
        <w:rPr>
          <w:rFonts w:ascii="Times New Roman" w:hAnsi="Times New Roman"/>
          <w:sz w:val="28"/>
          <w:szCs w:val="28"/>
        </w:rPr>
        <w:t xml:space="preserve"> пр</w:t>
      </w:r>
      <w:r w:rsidR="002809B2">
        <w:rPr>
          <w:rFonts w:ascii="Times New Roman" w:hAnsi="Times New Roman"/>
          <w:sz w:val="28"/>
          <w:szCs w:val="28"/>
        </w:rPr>
        <w:t>актических рекомендаций</w:t>
      </w:r>
      <w:r w:rsidR="00EC4B4E">
        <w:rPr>
          <w:rFonts w:ascii="Times New Roman" w:hAnsi="Times New Roman"/>
          <w:sz w:val="28"/>
          <w:szCs w:val="28"/>
        </w:rPr>
        <w:t xml:space="preserve"> по применению норм данной главы</w:t>
      </w:r>
      <w:r w:rsidRPr="007E53FA">
        <w:rPr>
          <w:rFonts w:ascii="Times New Roman" w:hAnsi="Times New Roman"/>
          <w:sz w:val="28"/>
          <w:szCs w:val="28"/>
        </w:rPr>
        <w:t>.</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Указанная цель определила постановку и решение следующих основных задач:</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определить сущность и правовую природу особого порядка принятия судебного решения при согласии обвиняемого с предъявленным ему обвинением;</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на основе проведенных исследований сформулировать понятия, используемые законодателем в рамках особого порядка судебного разбирательства, как элементов единого категорийного аппарата;</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исследовать вопрос о степени реализации в особом порядке судебного разбирательства некоторых принципов уголовного процесса России: презумпции невиновности, состязательности сторон, свободы оценки доказательств, а также общих ус</w:t>
      </w:r>
      <w:r w:rsidR="00C00F77">
        <w:rPr>
          <w:rFonts w:ascii="Times New Roman" w:hAnsi="Times New Roman"/>
          <w:sz w:val="28"/>
          <w:szCs w:val="28"/>
        </w:rPr>
        <w:t>ловий судебного разбирательства, в частности,</w:t>
      </w:r>
      <w:r w:rsidRPr="007E53FA">
        <w:rPr>
          <w:rFonts w:ascii="Times New Roman" w:hAnsi="Times New Roman"/>
          <w:sz w:val="28"/>
          <w:szCs w:val="28"/>
        </w:rPr>
        <w:t xml:space="preserve"> непосредственности и устности, участия подсудимого, пределов судебного разбирательства;</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изучить методологические и философско-правовые основы доказательственной деятельности суда в уголовном процессе;</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исследовать проблему установления истины в судебном разбирательстве, проводимом в особом порядке;</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раскрыть природу процесса доказывания при особом порядке судебного разбирательства;</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исследовать особенности предмета и пределов доказывания при особом порядке судебного разбирательства;</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по результатам проведенных исследований разработать и внести предложения по совершенствованию уголовно-процессуального законодательства, регламентирующего деятельност</w:t>
      </w:r>
      <w:r w:rsidR="00EC4B4E">
        <w:rPr>
          <w:rFonts w:ascii="Times New Roman" w:hAnsi="Times New Roman"/>
          <w:sz w:val="28"/>
          <w:szCs w:val="28"/>
        </w:rPr>
        <w:t>ь</w:t>
      </w:r>
      <w:r w:rsidRPr="007E53FA">
        <w:rPr>
          <w:rFonts w:ascii="Times New Roman" w:hAnsi="Times New Roman"/>
          <w:sz w:val="28"/>
          <w:szCs w:val="28"/>
        </w:rPr>
        <w:t xml:space="preserve"> судей по оценке доказательств при особом порядке рассмотрения уголовных дел.</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b/>
          <w:bCs/>
          <w:sz w:val="28"/>
          <w:szCs w:val="28"/>
        </w:rPr>
        <w:lastRenderedPageBreak/>
        <w:t xml:space="preserve">Методологическая основа исследования. </w:t>
      </w:r>
      <w:r w:rsidRPr="007E53FA">
        <w:rPr>
          <w:rFonts w:ascii="Times New Roman" w:hAnsi="Times New Roman"/>
          <w:sz w:val="28"/>
          <w:szCs w:val="28"/>
        </w:rPr>
        <w:t>Философской основой диссертационного исследования послужили диалектический материализм и всеобщие принципы научного познания, такие, как: требования объективности, конкретно-исторического подхода, единства теории и практики; положения диалектического метода познания, позволяющего отразить процесс качественного преобразования предположений в достоверное знание. Наряду с указанным в исследовании применялись общенаучные и специальные методы познания: системный, сравнительно-правовой, логико-аналитический, а также собственно логические методы: анализ, синтез, индукция, дедукция, аналогия, построение гипотез.</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b/>
          <w:sz w:val="28"/>
          <w:szCs w:val="28"/>
        </w:rPr>
        <w:t xml:space="preserve">Нормативную основу исследования </w:t>
      </w:r>
      <w:r w:rsidRPr="007E53FA">
        <w:rPr>
          <w:rFonts w:ascii="Times New Roman" w:hAnsi="Times New Roman"/>
          <w:sz w:val="28"/>
          <w:szCs w:val="28"/>
        </w:rPr>
        <w:t>составляет Конституция Российской Федерации, Уголовно - процессуальный кодекс Российской Федерации, Уголовный кодекс Российской Федерации, законодательные акты («О судебной системе Российской Федерации», «О прокуратуре Российской Федерации» и др.), международно-правовые документы, решения Европейского Суда по правам человека, решения Конституционного Суда РФ и Верховного Суда РФ.</w:t>
      </w:r>
    </w:p>
    <w:p w:rsidR="00225C6E" w:rsidRPr="007E53FA" w:rsidRDefault="00225C6E" w:rsidP="007E53FA">
      <w:pPr>
        <w:spacing w:after="0" w:line="360" w:lineRule="auto"/>
        <w:ind w:firstLine="426"/>
        <w:jc w:val="both"/>
        <w:rPr>
          <w:rFonts w:ascii="Times New Roman" w:hAnsi="Times New Roman"/>
          <w:b/>
          <w:sz w:val="28"/>
          <w:szCs w:val="28"/>
        </w:rPr>
      </w:pPr>
      <w:r w:rsidRPr="007E53FA">
        <w:rPr>
          <w:rFonts w:ascii="Times New Roman" w:hAnsi="Times New Roman"/>
          <w:b/>
          <w:sz w:val="28"/>
          <w:szCs w:val="28"/>
        </w:rPr>
        <w:t xml:space="preserve">Эмпирическую базу исследования </w:t>
      </w:r>
      <w:r w:rsidRPr="007E53FA">
        <w:rPr>
          <w:rFonts w:ascii="Times New Roman" w:hAnsi="Times New Roman"/>
          <w:sz w:val="28"/>
          <w:szCs w:val="28"/>
        </w:rPr>
        <w:t xml:space="preserve">составили статистические </w:t>
      </w:r>
      <w:r w:rsidR="00C00F77">
        <w:rPr>
          <w:rFonts w:ascii="Times New Roman" w:hAnsi="Times New Roman"/>
          <w:sz w:val="28"/>
          <w:szCs w:val="28"/>
        </w:rPr>
        <w:t>сведения</w:t>
      </w:r>
      <w:r w:rsidRPr="007E53FA">
        <w:rPr>
          <w:rFonts w:ascii="Times New Roman" w:hAnsi="Times New Roman"/>
          <w:sz w:val="28"/>
          <w:szCs w:val="28"/>
        </w:rPr>
        <w:t xml:space="preserve"> </w:t>
      </w:r>
      <w:r w:rsidR="00C00F77">
        <w:rPr>
          <w:rFonts w:ascii="Times New Roman" w:hAnsi="Times New Roman"/>
          <w:sz w:val="28"/>
          <w:szCs w:val="28"/>
        </w:rPr>
        <w:t xml:space="preserve">о деятельности федеральных судов общей юрисдикции и мировых судей за </w:t>
      </w:r>
      <w:r w:rsidRPr="007E53FA">
        <w:rPr>
          <w:rFonts w:ascii="Times New Roman" w:hAnsi="Times New Roman"/>
          <w:sz w:val="28"/>
          <w:szCs w:val="28"/>
        </w:rPr>
        <w:t>2008-201</w:t>
      </w:r>
      <w:r w:rsidR="00CC5C71">
        <w:rPr>
          <w:rFonts w:ascii="Times New Roman" w:hAnsi="Times New Roman"/>
          <w:sz w:val="28"/>
          <w:szCs w:val="28"/>
        </w:rPr>
        <w:t>2</w:t>
      </w:r>
      <w:r w:rsidRPr="007E53FA">
        <w:rPr>
          <w:rFonts w:ascii="Times New Roman" w:hAnsi="Times New Roman"/>
          <w:sz w:val="28"/>
          <w:szCs w:val="28"/>
        </w:rPr>
        <w:t xml:space="preserve"> год</w:t>
      </w:r>
      <w:r w:rsidR="00C00F77">
        <w:rPr>
          <w:rFonts w:ascii="Times New Roman" w:hAnsi="Times New Roman"/>
          <w:sz w:val="28"/>
          <w:szCs w:val="28"/>
        </w:rPr>
        <w:t>ы</w:t>
      </w:r>
      <w:r w:rsidRPr="007E53FA">
        <w:rPr>
          <w:rFonts w:ascii="Times New Roman" w:hAnsi="Times New Roman"/>
          <w:sz w:val="28"/>
          <w:szCs w:val="28"/>
        </w:rPr>
        <w:t>, выборочное изучение 1</w:t>
      </w:r>
      <w:r w:rsidR="00C00F77">
        <w:rPr>
          <w:rFonts w:ascii="Times New Roman" w:hAnsi="Times New Roman"/>
          <w:sz w:val="28"/>
          <w:szCs w:val="28"/>
        </w:rPr>
        <w:t>6</w:t>
      </w:r>
      <w:r w:rsidRPr="007E53FA">
        <w:rPr>
          <w:rFonts w:ascii="Times New Roman" w:hAnsi="Times New Roman"/>
          <w:sz w:val="28"/>
          <w:szCs w:val="28"/>
        </w:rPr>
        <w:t>0 уголовных дел, рассмотренных районными судами Архангельской, Курганской, Свердловской, Тюменской областей, Ханты-Мансийского автономного округа в 2010-201</w:t>
      </w:r>
      <w:r w:rsidR="00CC5C71">
        <w:rPr>
          <w:rFonts w:ascii="Times New Roman" w:hAnsi="Times New Roman"/>
          <w:sz w:val="28"/>
          <w:szCs w:val="28"/>
        </w:rPr>
        <w:t>2</w:t>
      </w:r>
      <w:r w:rsidRPr="007E53FA">
        <w:rPr>
          <w:rFonts w:ascii="Times New Roman" w:hAnsi="Times New Roman"/>
          <w:sz w:val="28"/>
          <w:szCs w:val="28"/>
        </w:rPr>
        <w:t xml:space="preserve"> годах в порядке, предусмотренном главой 40 УПК РФ; результаты анкетирования </w:t>
      </w:r>
      <w:r w:rsidR="00C00F77">
        <w:rPr>
          <w:rFonts w:ascii="Times New Roman" w:hAnsi="Times New Roman"/>
          <w:sz w:val="28"/>
          <w:szCs w:val="28"/>
        </w:rPr>
        <w:t>12</w:t>
      </w:r>
      <w:r w:rsidRPr="007E53FA">
        <w:rPr>
          <w:rFonts w:ascii="Times New Roman" w:hAnsi="Times New Roman"/>
          <w:sz w:val="28"/>
          <w:szCs w:val="28"/>
        </w:rPr>
        <w:t>7 судей, прокуроров, помощников прокуроров, следователей, дознавателей о практических проблемах применения особого порядка судебного разбирательства.</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b/>
          <w:bCs/>
          <w:sz w:val="28"/>
          <w:szCs w:val="28"/>
        </w:rPr>
        <w:t xml:space="preserve">Научная новизна исследования </w:t>
      </w:r>
      <w:r w:rsidRPr="007E53FA">
        <w:rPr>
          <w:rFonts w:ascii="Times New Roman" w:hAnsi="Times New Roman"/>
          <w:sz w:val="28"/>
          <w:szCs w:val="28"/>
        </w:rPr>
        <w:t xml:space="preserve">состоит в </w:t>
      </w:r>
      <w:r w:rsidR="00C00F77">
        <w:rPr>
          <w:rFonts w:ascii="Times New Roman" w:hAnsi="Times New Roman"/>
          <w:sz w:val="28"/>
          <w:szCs w:val="28"/>
        </w:rPr>
        <w:t xml:space="preserve">том, что в нем на монографическом уровне проведен комплексный анализ </w:t>
      </w:r>
      <w:r w:rsidRPr="007E53FA">
        <w:rPr>
          <w:rFonts w:ascii="Times New Roman" w:hAnsi="Times New Roman"/>
          <w:sz w:val="28"/>
          <w:szCs w:val="28"/>
        </w:rPr>
        <w:t>правовой природы особого порядка судебного разбирательства, предусмотренного главой 40 УПК РФ</w:t>
      </w:r>
      <w:r w:rsidR="00DE69F6">
        <w:rPr>
          <w:rFonts w:ascii="Times New Roman" w:hAnsi="Times New Roman"/>
          <w:sz w:val="28"/>
          <w:szCs w:val="28"/>
        </w:rPr>
        <w:t>,</w:t>
      </w:r>
      <w:r w:rsidR="00C00F77">
        <w:rPr>
          <w:rFonts w:ascii="Times New Roman" w:hAnsi="Times New Roman"/>
          <w:sz w:val="28"/>
          <w:szCs w:val="28"/>
        </w:rPr>
        <w:t xml:space="preserve"> и </w:t>
      </w:r>
      <w:r w:rsidRPr="007E53FA">
        <w:rPr>
          <w:rFonts w:ascii="Times New Roman" w:hAnsi="Times New Roman"/>
          <w:sz w:val="28"/>
          <w:szCs w:val="28"/>
        </w:rPr>
        <w:t>проблем</w:t>
      </w:r>
      <w:r w:rsidR="00C00F77">
        <w:rPr>
          <w:rFonts w:ascii="Times New Roman" w:hAnsi="Times New Roman"/>
          <w:sz w:val="28"/>
          <w:szCs w:val="28"/>
        </w:rPr>
        <w:t>, касающихся особенностей</w:t>
      </w:r>
      <w:r w:rsidRPr="007E53FA">
        <w:rPr>
          <w:rFonts w:ascii="Times New Roman" w:hAnsi="Times New Roman"/>
          <w:sz w:val="28"/>
          <w:szCs w:val="28"/>
        </w:rPr>
        <w:t xml:space="preserve"> доказывания в </w:t>
      </w:r>
      <w:r w:rsidR="00813DD3">
        <w:rPr>
          <w:rFonts w:ascii="Times New Roman" w:hAnsi="Times New Roman"/>
          <w:sz w:val="28"/>
          <w:szCs w:val="28"/>
        </w:rPr>
        <w:t>этой</w:t>
      </w:r>
      <w:r w:rsidRPr="007E53FA">
        <w:rPr>
          <w:rFonts w:ascii="Times New Roman" w:hAnsi="Times New Roman"/>
          <w:sz w:val="28"/>
          <w:szCs w:val="28"/>
        </w:rPr>
        <w:t xml:space="preserve"> упрощенной процессуальной форме. В частности, сформулированы авторские подходы к </w:t>
      </w:r>
      <w:r w:rsidRPr="007E53FA">
        <w:rPr>
          <w:rFonts w:ascii="Times New Roman" w:hAnsi="Times New Roman"/>
          <w:sz w:val="28"/>
          <w:szCs w:val="28"/>
        </w:rPr>
        <w:lastRenderedPageBreak/>
        <w:t>основным проблемам доказывания в уголовном судопроизводстве, с позиций разрабатываемой в настоящее время философии активности, обоснована допустимость и необходимость исследования судом материалов уголовного дела с целью установления обоснованности обвинения и вынесения по делу решения, соответствующего требованиям У</w:t>
      </w:r>
      <w:r w:rsidR="00813DD3">
        <w:rPr>
          <w:rFonts w:ascii="Times New Roman" w:hAnsi="Times New Roman"/>
          <w:sz w:val="28"/>
          <w:szCs w:val="28"/>
        </w:rPr>
        <w:t>ПК</w:t>
      </w:r>
      <w:r w:rsidRPr="007E53FA">
        <w:rPr>
          <w:rFonts w:ascii="Times New Roman" w:hAnsi="Times New Roman"/>
          <w:sz w:val="28"/>
          <w:szCs w:val="28"/>
        </w:rPr>
        <w:t xml:space="preserve"> Р</w:t>
      </w:r>
      <w:r w:rsidR="00813DD3">
        <w:rPr>
          <w:rFonts w:ascii="Times New Roman" w:hAnsi="Times New Roman"/>
          <w:sz w:val="28"/>
          <w:szCs w:val="28"/>
        </w:rPr>
        <w:t>Ф</w:t>
      </w:r>
      <w:r w:rsidRPr="007E53FA">
        <w:rPr>
          <w:rFonts w:ascii="Times New Roman" w:hAnsi="Times New Roman"/>
          <w:sz w:val="28"/>
          <w:szCs w:val="28"/>
        </w:rPr>
        <w:t>.</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Научная новизна диссертационного исследования находит свое выражение в основных положениях, выносимых на защиту:</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xml:space="preserve">1. Сформулирована сущность особого порядка принятия судебного решения, заключающаяся в реализации упрощенной процедуры, при которой процессуальная экономия достигается вследствие отказа от судебного следствия в полном объеме и установления фактических обстоятельств </w:t>
      </w:r>
      <w:r w:rsidR="00813DD3">
        <w:rPr>
          <w:rFonts w:ascii="Times New Roman" w:hAnsi="Times New Roman"/>
          <w:sz w:val="28"/>
          <w:szCs w:val="28"/>
        </w:rPr>
        <w:t xml:space="preserve">содеянного </w:t>
      </w:r>
      <w:r w:rsidRPr="007E53FA">
        <w:rPr>
          <w:rFonts w:ascii="Times New Roman" w:hAnsi="Times New Roman"/>
          <w:sz w:val="28"/>
          <w:szCs w:val="28"/>
        </w:rPr>
        <w:t xml:space="preserve">путем непосредственного исследования доказательств в судебном заседании, а приговор основывается на доказательствах, собранных органами предварительного расследования. При этом </w:t>
      </w:r>
      <w:r w:rsidR="00813DD3">
        <w:rPr>
          <w:rFonts w:ascii="Times New Roman" w:hAnsi="Times New Roman"/>
          <w:sz w:val="28"/>
          <w:szCs w:val="28"/>
        </w:rPr>
        <w:t xml:space="preserve">не только </w:t>
      </w:r>
      <w:r w:rsidRPr="007E53FA">
        <w:rPr>
          <w:rFonts w:ascii="Times New Roman" w:hAnsi="Times New Roman"/>
          <w:sz w:val="28"/>
          <w:szCs w:val="28"/>
        </w:rPr>
        <w:t>сокращ</w:t>
      </w:r>
      <w:r w:rsidR="00813DD3">
        <w:rPr>
          <w:rFonts w:ascii="Times New Roman" w:hAnsi="Times New Roman"/>
          <w:sz w:val="28"/>
          <w:szCs w:val="28"/>
        </w:rPr>
        <w:t xml:space="preserve">ается </w:t>
      </w:r>
      <w:r w:rsidRPr="007E53FA">
        <w:rPr>
          <w:rFonts w:ascii="Times New Roman" w:hAnsi="Times New Roman"/>
          <w:sz w:val="28"/>
          <w:szCs w:val="28"/>
        </w:rPr>
        <w:t>судебно</w:t>
      </w:r>
      <w:r w:rsidR="00813DD3">
        <w:rPr>
          <w:rFonts w:ascii="Times New Roman" w:hAnsi="Times New Roman"/>
          <w:sz w:val="28"/>
          <w:szCs w:val="28"/>
        </w:rPr>
        <w:t>е</w:t>
      </w:r>
      <w:r w:rsidRPr="007E53FA">
        <w:rPr>
          <w:rFonts w:ascii="Times New Roman" w:hAnsi="Times New Roman"/>
          <w:sz w:val="28"/>
          <w:szCs w:val="28"/>
        </w:rPr>
        <w:t xml:space="preserve"> разбирательств</w:t>
      </w:r>
      <w:r w:rsidR="00813DD3">
        <w:rPr>
          <w:rFonts w:ascii="Times New Roman" w:hAnsi="Times New Roman"/>
          <w:sz w:val="28"/>
          <w:szCs w:val="28"/>
        </w:rPr>
        <w:t>о</w:t>
      </w:r>
      <w:r w:rsidRPr="007E53FA">
        <w:rPr>
          <w:rFonts w:ascii="Times New Roman" w:hAnsi="Times New Roman"/>
          <w:sz w:val="28"/>
          <w:szCs w:val="28"/>
        </w:rPr>
        <w:t>, но и вносится ряд особенностей в производство на других стадиях уголовного судопроизводства.</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2. С учетом концепции объекта познания дается авторское определение предмета уголовно-процессуального познания и доказывания обстоятельств совершенного деяния, как отдельных, присущих ему свойств и качеств, имеющих значение для правовой квалификации.</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xml:space="preserve">3. </w:t>
      </w:r>
      <w:r w:rsidR="00813DD3">
        <w:rPr>
          <w:rFonts w:ascii="Times New Roman" w:hAnsi="Times New Roman"/>
          <w:sz w:val="28"/>
          <w:szCs w:val="28"/>
        </w:rPr>
        <w:t>Проведенное исследование дает основание для вывода о том, что ц</w:t>
      </w:r>
      <w:r w:rsidRPr="007E53FA">
        <w:rPr>
          <w:rFonts w:ascii="Times New Roman" w:hAnsi="Times New Roman"/>
          <w:bCs/>
          <w:sz w:val="28"/>
          <w:szCs w:val="28"/>
        </w:rPr>
        <w:t xml:space="preserve">елью уголовно - процессуальной деятельности и доказывания, в частности, является установление обстоятельств общественно опасного деяния, имевших место в прошлом, </w:t>
      </w:r>
      <w:r w:rsidR="00813DD3">
        <w:rPr>
          <w:rFonts w:ascii="Times New Roman" w:hAnsi="Times New Roman"/>
          <w:bCs/>
          <w:sz w:val="28"/>
          <w:szCs w:val="28"/>
        </w:rPr>
        <w:t>так, как они имели место в действительности, т.е. установление объективной истины</w:t>
      </w:r>
      <w:r w:rsidRPr="007E53FA">
        <w:rPr>
          <w:rFonts w:ascii="Times New Roman" w:hAnsi="Times New Roman"/>
          <w:bCs/>
          <w:sz w:val="28"/>
          <w:szCs w:val="28"/>
        </w:rPr>
        <w:t xml:space="preserve">. </w:t>
      </w:r>
      <w:r w:rsidR="00813DD3">
        <w:rPr>
          <w:rFonts w:ascii="Times New Roman" w:hAnsi="Times New Roman"/>
          <w:bCs/>
          <w:sz w:val="28"/>
          <w:szCs w:val="28"/>
        </w:rPr>
        <w:t xml:space="preserve">Это означает </w:t>
      </w:r>
      <w:r w:rsidRPr="007E53FA">
        <w:rPr>
          <w:rFonts w:ascii="Times New Roman" w:hAnsi="Times New Roman"/>
          <w:bCs/>
          <w:sz w:val="28"/>
          <w:szCs w:val="28"/>
        </w:rPr>
        <w:t>наличие таких знаний и выводов об обстоятельствах дела, которые правильно отражают существующую вне человеческого сознания действительность, элементом которой является и преступление, с</w:t>
      </w:r>
      <w:r w:rsidR="00813DD3">
        <w:rPr>
          <w:rFonts w:ascii="Times New Roman" w:hAnsi="Times New Roman"/>
          <w:bCs/>
          <w:sz w:val="28"/>
          <w:szCs w:val="28"/>
        </w:rPr>
        <w:t>уществующее</w:t>
      </w:r>
      <w:r w:rsidRPr="007E53FA">
        <w:rPr>
          <w:rFonts w:ascii="Times New Roman" w:hAnsi="Times New Roman"/>
          <w:bCs/>
          <w:sz w:val="28"/>
          <w:szCs w:val="28"/>
        </w:rPr>
        <w:t xml:space="preserve"> объективно. Требование достижения объективной истины в полной мере распространяется и на </w:t>
      </w:r>
      <w:r w:rsidRPr="007E53FA">
        <w:rPr>
          <w:rFonts w:ascii="Times New Roman" w:hAnsi="Times New Roman"/>
          <w:sz w:val="28"/>
          <w:szCs w:val="28"/>
        </w:rPr>
        <w:t xml:space="preserve">приговор, выносимый по результатам рассмотрения уголовного дела в особом порядке, </w:t>
      </w:r>
      <w:r w:rsidR="00813DD3">
        <w:rPr>
          <w:rFonts w:ascii="Times New Roman" w:hAnsi="Times New Roman"/>
          <w:sz w:val="28"/>
          <w:szCs w:val="28"/>
        </w:rPr>
        <w:t xml:space="preserve">в </w:t>
      </w:r>
      <w:r w:rsidR="00813DD3">
        <w:rPr>
          <w:rFonts w:ascii="Times New Roman" w:hAnsi="Times New Roman"/>
          <w:sz w:val="28"/>
          <w:szCs w:val="28"/>
        </w:rPr>
        <w:lastRenderedPageBreak/>
        <w:t xml:space="preserve">основу которого должны быть положены установленные в ходе предварительного расследования </w:t>
      </w:r>
      <w:r w:rsidRPr="007E53FA">
        <w:rPr>
          <w:rFonts w:ascii="Times New Roman" w:hAnsi="Times New Roman"/>
          <w:sz w:val="28"/>
          <w:szCs w:val="28"/>
        </w:rPr>
        <w:t>фактически</w:t>
      </w:r>
      <w:r w:rsidR="00813DD3">
        <w:rPr>
          <w:rFonts w:ascii="Times New Roman" w:hAnsi="Times New Roman"/>
          <w:sz w:val="28"/>
          <w:szCs w:val="28"/>
        </w:rPr>
        <w:t>е</w:t>
      </w:r>
      <w:r w:rsidRPr="007E53FA">
        <w:rPr>
          <w:rFonts w:ascii="Times New Roman" w:hAnsi="Times New Roman"/>
          <w:sz w:val="28"/>
          <w:szCs w:val="28"/>
        </w:rPr>
        <w:t xml:space="preserve"> обстоятельства дела, имевши</w:t>
      </w:r>
      <w:r w:rsidR="00813DD3">
        <w:rPr>
          <w:rFonts w:ascii="Times New Roman" w:hAnsi="Times New Roman"/>
          <w:sz w:val="28"/>
          <w:szCs w:val="28"/>
        </w:rPr>
        <w:t>е</w:t>
      </w:r>
      <w:r w:rsidRPr="007E53FA">
        <w:rPr>
          <w:rFonts w:ascii="Times New Roman" w:hAnsi="Times New Roman"/>
          <w:sz w:val="28"/>
          <w:szCs w:val="28"/>
        </w:rPr>
        <w:t xml:space="preserve"> место в действительности.</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xml:space="preserve">4. </w:t>
      </w:r>
      <w:r w:rsidR="00813DD3">
        <w:rPr>
          <w:rFonts w:ascii="Times New Roman" w:hAnsi="Times New Roman"/>
          <w:sz w:val="28"/>
          <w:szCs w:val="28"/>
        </w:rPr>
        <w:t>Р</w:t>
      </w:r>
      <w:r w:rsidRPr="007E53FA">
        <w:rPr>
          <w:rFonts w:ascii="Times New Roman" w:hAnsi="Times New Roman"/>
          <w:sz w:val="28"/>
          <w:szCs w:val="28"/>
        </w:rPr>
        <w:t>езультат</w:t>
      </w:r>
      <w:r w:rsidR="00813DD3">
        <w:rPr>
          <w:rFonts w:ascii="Times New Roman" w:hAnsi="Times New Roman"/>
          <w:sz w:val="28"/>
          <w:szCs w:val="28"/>
        </w:rPr>
        <w:t>ы</w:t>
      </w:r>
      <w:r w:rsidRPr="007E53FA">
        <w:rPr>
          <w:rFonts w:ascii="Times New Roman" w:hAnsi="Times New Roman"/>
          <w:sz w:val="28"/>
          <w:szCs w:val="28"/>
        </w:rPr>
        <w:t xml:space="preserve"> проведенного анализа </w:t>
      </w:r>
      <w:r w:rsidR="00813DD3">
        <w:rPr>
          <w:rFonts w:ascii="Times New Roman" w:hAnsi="Times New Roman"/>
          <w:sz w:val="28"/>
          <w:szCs w:val="28"/>
        </w:rPr>
        <w:t xml:space="preserve">свидетельствуют </w:t>
      </w:r>
      <w:r w:rsidRPr="007E53FA">
        <w:rPr>
          <w:rFonts w:ascii="Times New Roman" w:hAnsi="Times New Roman"/>
          <w:sz w:val="28"/>
          <w:szCs w:val="28"/>
        </w:rPr>
        <w:t>о том, что реализация ряда принципов уголовного процесса при особом порядке судебного разбирательства имеет существенные особенности</w:t>
      </w:r>
      <w:r w:rsidR="00813DD3">
        <w:rPr>
          <w:rFonts w:ascii="Times New Roman" w:hAnsi="Times New Roman"/>
          <w:sz w:val="28"/>
          <w:szCs w:val="28"/>
        </w:rPr>
        <w:t>.</w:t>
      </w:r>
      <w:r w:rsidRPr="007E53FA">
        <w:rPr>
          <w:rFonts w:ascii="Times New Roman" w:hAnsi="Times New Roman"/>
          <w:sz w:val="28"/>
          <w:szCs w:val="28"/>
        </w:rPr>
        <w:t xml:space="preserve"> </w:t>
      </w:r>
      <w:r w:rsidR="00813DD3">
        <w:rPr>
          <w:rFonts w:ascii="Times New Roman" w:hAnsi="Times New Roman"/>
          <w:sz w:val="28"/>
          <w:szCs w:val="28"/>
        </w:rPr>
        <w:t>Э</w:t>
      </w:r>
      <w:r w:rsidRPr="007E53FA">
        <w:rPr>
          <w:rFonts w:ascii="Times New Roman" w:hAnsi="Times New Roman"/>
          <w:sz w:val="28"/>
          <w:szCs w:val="28"/>
        </w:rPr>
        <w:t>то обусловлено природой упрощенных производств, в процедуре которых отсутствуют некоторые элементы, составляющие общую процессуальную форму.</w:t>
      </w:r>
      <w:r w:rsidR="00813DD3">
        <w:rPr>
          <w:rFonts w:ascii="Times New Roman" w:hAnsi="Times New Roman"/>
          <w:sz w:val="28"/>
          <w:szCs w:val="28"/>
        </w:rPr>
        <w:t xml:space="preserve"> Вместе с тем, данное обстоятельство не означает, что при рассмотрении уголовного дела в таком порядке эти принципы игнорируются.</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xml:space="preserve">5. Признание подсудимого виновным в совершении инкриминируемого преступления в условиях особого порядка судебного разбирательства, предусмотренного главой 40 УПК РФ, невозможно без установления обстоятельств, характеризующих его личность, а также обстоятельств, смягчающих и отягчающих наказание. Однако УПК РФ не предусматривает требований, согласно которым указанные обстоятельства должны быть не только установлены, но и доказаны. С учетом этого данное требование </w:t>
      </w:r>
      <w:r w:rsidR="00B53B82">
        <w:rPr>
          <w:rFonts w:ascii="Times New Roman" w:hAnsi="Times New Roman"/>
          <w:sz w:val="28"/>
          <w:szCs w:val="28"/>
        </w:rPr>
        <w:t xml:space="preserve">необходимо </w:t>
      </w:r>
      <w:r w:rsidRPr="007E53FA">
        <w:rPr>
          <w:rFonts w:ascii="Times New Roman" w:hAnsi="Times New Roman"/>
          <w:sz w:val="28"/>
          <w:szCs w:val="28"/>
        </w:rPr>
        <w:t>закрепить законодательно в императивной форме.</w:t>
      </w:r>
    </w:p>
    <w:p w:rsidR="007A2850" w:rsidRPr="007E53FA" w:rsidRDefault="00225C6E" w:rsidP="007A2850">
      <w:pPr>
        <w:spacing w:after="0" w:line="360" w:lineRule="auto"/>
        <w:ind w:firstLine="680"/>
        <w:jc w:val="both"/>
        <w:rPr>
          <w:rFonts w:ascii="Times New Roman" w:hAnsi="Times New Roman"/>
          <w:sz w:val="28"/>
          <w:szCs w:val="28"/>
        </w:rPr>
      </w:pPr>
      <w:r w:rsidRPr="007E53FA">
        <w:rPr>
          <w:rFonts w:ascii="Times New Roman" w:hAnsi="Times New Roman"/>
          <w:sz w:val="28"/>
          <w:szCs w:val="28"/>
        </w:rPr>
        <w:t>6. Уголовно-процессуальная деятельность суда по доказыванию обстоятельств совершения преступления в рамках судебного разбирательства, проводимого в особом порядке, имеет дифференцированный характер. Это выражается в трех режимах доказывания, каждый из которых представляет собой специальный порядок по установлению обстоятельств совершенного деяния и соответствующих им процессуальных средств и способов уголовно-процессуального познания.</w:t>
      </w:r>
      <w:r w:rsidR="007A2850">
        <w:rPr>
          <w:rFonts w:ascii="Times New Roman" w:hAnsi="Times New Roman"/>
          <w:sz w:val="28"/>
          <w:szCs w:val="28"/>
        </w:rPr>
        <w:t xml:space="preserve"> </w:t>
      </w:r>
      <w:r w:rsidR="007A2850" w:rsidRPr="007E53FA">
        <w:rPr>
          <w:rFonts w:ascii="Times New Roman" w:hAnsi="Times New Roman"/>
          <w:sz w:val="28"/>
          <w:szCs w:val="28"/>
        </w:rPr>
        <w:t xml:space="preserve">Первый режим доказывания </w:t>
      </w:r>
      <w:r w:rsidR="007A2850">
        <w:rPr>
          <w:rFonts w:ascii="Times New Roman" w:hAnsi="Times New Roman"/>
          <w:sz w:val="28"/>
          <w:szCs w:val="28"/>
        </w:rPr>
        <w:t xml:space="preserve">ориентирован на установление </w:t>
      </w:r>
      <w:r w:rsidR="007A2850" w:rsidRPr="007E53FA">
        <w:rPr>
          <w:rFonts w:ascii="Times New Roman" w:hAnsi="Times New Roman"/>
          <w:sz w:val="28"/>
          <w:szCs w:val="28"/>
        </w:rPr>
        <w:t>обстоятельств, характеризующих личность подсудимого, и обстоятельств, смягчающих и отягчающих наказание</w:t>
      </w:r>
      <w:r w:rsidR="007A2850">
        <w:rPr>
          <w:rFonts w:ascii="Times New Roman" w:hAnsi="Times New Roman"/>
          <w:sz w:val="28"/>
          <w:szCs w:val="28"/>
        </w:rPr>
        <w:t xml:space="preserve">, и </w:t>
      </w:r>
      <w:r w:rsidR="00DE69F6">
        <w:rPr>
          <w:rFonts w:ascii="Times New Roman" w:hAnsi="Times New Roman"/>
          <w:sz w:val="28"/>
          <w:szCs w:val="28"/>
        </w:rPr>
        <w:t xml:space="preserve">по своему содержанию </w:t>
      </w:r>
      <w:r w:rsidR="007A2850" w:rsidRPr="007E53FA">
        <w:rPr>
          <w:rFonts w:ascii="Times New Roman" w:hAnsi="Times New Roman"/>
          <w:sz w:val="28"/>
          <w:szCs w:val="28"/>
        </w:rPr>
        <w:t>не имеет принципиального отличия от общего порядка судебного разбирательства.</w:t>
      </w:r>
      <w:r w:rsidR="007A2850">
        <w:rPr>
          <w:rFonts w:ascii="Times New Roman" w:hAnsi="Times New Roman"/>
          <w:sz w:val="28"/>
          <w:szCs w:val="28"/>
        </w:rPr>
        <w:t xml:space="preserve"> </w:t>
      </w:r>
      <w:r w:rsidR="007A2850" w:rsidRPr="007E53FA">
        <w:rPr>
          <w:rFonts w:ascii="Times New Roman" w:hAnsi="Times New Roman"/>
          <w:sz w:val="28"/>
          <w:szCs w:val="28"/>
        </w:rPr>
        <w:t>Второй режим доказывания обладает познаватель</w:t>
      </w:r>
      <w:r w:rsidR="00DE69F6">
        <w:rPr>
          <w:rFonts w:ascii="Times New Roman" w:hAnsi="Times New Roman"/>
          <w:sz w:val="28"/>
          <w:szCs w:val="28"/>
        </w:rPr>
        <w:t>но – удостоверительной природой</w:t>
      </w:r>
      <w:r w:rsidR="007A2850" w:rsidRPr="007E53FA">
        <w:rPr>
          <w:rFonts w:ascii="Times New Roman" w:hAnsi="Times New Roman"/>
          <w:sz w:val="28"/>
          <w:szCs w:val="28"/>
        </w:rPr>
        <w:t xml:space="preserve"> и имеет целью </w:t>
      </w:r>
      <w:r w:rsidR="007A2850">
        <w:rPr>
          <w:rFonts w:ascii="Times New Roman" w:hAnsi="Times New Roman"/>
          <w:sz w:val="28"/>
          <w:szCs w:val="28"/>
        </w:rPr>
        <w:t>установление наличи</w:t>
      </w:r>
      <w:r w:rsidR="00DE69F6">
        <w:rPr>
          <w:rFonts w:ascii="Times New Roman" w:hAnsi="Times New Roman"/>
          <w:sz w:val="28"/>
          <w:szCs w:val="28"/>
        </w:rPr>
        <w:t>я</w:t>
      </w:r>
      <w:r w:rsidR="007A2850">
        <w:rPr>
          <w:rFonts w:ascii="Times New Roman" w:hAnsi="Times New Roman"/>
          <w:sz w:val="28"/>
          <w:szCs w:val="28"/>
        </w:rPr>
        <w:t xml:space="preserve"> или </w:t>
      </w:r>
      <w:r w:rsidR="007A2850">
        <w:rPr>
          <w:rFonts w:ascii="Times New Roman" w:hAnsi="Times New Roman"/>
          <w:sz w:val="28"/>
          <w:szCs w:val="28"/>
        </w:rPr>
        <w:lastRenderedPageBreak/>
        <w:t xml:space="preserve">отсутствия процессуальных препятствий для рассмотрения уголовного дела в особом порядке. </w:t>
      </w:r>
      <w:r w:rsidR="007A2850" w:rsidRPr="007E53FA">
        <w:rPr>
          <w:rFonts w:ascii="Times New Roman" w:hAnsi="Times New Roman"/>
          <w:sz w:val="28"/>
          <w:szCs w:val="28"/>
        </w:rPr>
        <w:t>Третий режим доказательственной деятельности, будучи ориентированным на основной круг обстоятельств, подлежащих доказыванию по уголовному делу – событие преступления, виновность лица в совершении преступления, характер и размер вреда, пр</w:t>
      </w:r>
      <w:r w:rsidR="007A2850">
        <w:rPr>
          <w:rFonts w:ascii="Times New Roman" w:hAnsi="Times New Roman"/>
          <w:sz w:val="28"/>
          <w:szCs w:val="28"/>
        </w:rPr>
        <w:t>ичиненного преступлением, имманентно</w:t>
      </w:r>
      <w:r w:rsidR="007A2850" w:rsidRPr="007E53FA">
        <w:rPr>
          <w:rFonts w:ascii="Times New Roman" w:hAnsi="Times New Roman"/>
          <w:sz w:val="28"/>
          <w:szCs w:val="28"/>
        </w:rPr>
        <w:t xml:space="preserve"> отражает особенности рассматриваемого порядка судебного разбирательства</w:t>
      </w:r>
      <w:r w:rsidR="007A2850">
        <w:rPr>
          <w:rFonts w:ascii="Times New Roman" w:hAnsi="Times New Roman"/>
          <w:sz w:val="28"/>
          <w:szCs w:val="28"/>
        </w:rPr>
        <w:t xml:space="preserve">, предполагая особый порядок </w:t>
      </w:r>
      <w:r w:rsidR="007A2850" w:rsidRPr="007E53FA">
        <w:rPr>
          <w:rFonts w:ascii="Times New Roman" w:hAnsi="Times New Roman"/>
          <w:sz w:val="28"/>
          <w:szCs w:val="28"/>
        </w:rPr>
        <w:t xml:space="preserve">изучения </w:t>
      </w:r>
      <w:r w:rsidR="007A2850">
        <w:rPr>
          <w:rFonts w:ascii="Times New Roman" w:hAnsi="Times New Roman"/>
          <w:sz w:val="28"/>
          <w:szCs w:val="28"/>
        </w:rPr>
        <w:t xml:space="preserve">судьей </w:t>
      </w:r>
      <w:r w:rsidR="007A2850" w:rsidRPr="007E53FA">
        <w:rPr>
          <w:rFonts w:ascii="Times New Roman" w:hAnsi="Times New Roman"/>
          <w:sz w:val="28"/>
          <w:szCs w:val="28"/>
        </w:rPr>
        <w:t>материалов уголовного дела</w:t>
      </w:r>
      <w:r w:rsidR="007A2850">
        <w:rPr>
          <w:rFonts w:ascii="Times New Roman" w:hAnsi="Times New Roman"/>
          <w:sz w:val="28"/>
          <w:szCs w:val="28"/>
        </w:rPr>
        <w:t>.</w:t>
      </w:r>
      <w:r w:rsidR="00DE69F6">
        <w:rPr>
          <w:rFonts w:ascii="Times New Roman" w:hAnsi="Times New Roman"/>
          <w:sz w:val="28"/>
          <w:szCs w:val="28"/>
        </w:rPr>
        <w:t xml:space="preserve"> В продолжение данного вывода и с целью единообразного толкования и применения положений закона предлагается </w:t>
      </w:r>
      <w:r w:rsidR="00DE69F6" w:rsidRPr="00DE69F6">
        <w:rPr>
          <w:rFonts w:ascii="Times New Roman" w:hAnsi="Times New Roman"/>
          <w:sz w:val="28"/>
          <w:szCs w:val="28"/>
        </w:rPr>
        <w:t xml:space="preserve">ч. 5 ст. 316 УПК </w:t>
      </w:r>
      <w:r w:rsidR="00DE69F6">
        <w:rPr>
          <w:rFonts w:ascii="Times New Roman" w:hAnsi="Times New Roman"/>
          <w:sz w:val="28"/>
          <w:szCs w:val="28"/>
        </w:rPr>
        <w:t xml:space="preserve">РФ </w:t>
      </w:r>
      <w:r w:rsidR="00DE69F6" w:rsidRPr="00DE69F6">
        <w:rPr>
          <w:rFonts w:ascii="Times New Roman" w:hAnsi="Times New Roman"/>
          <w:sz w:val="28"/>
          <w:szCs w:val="28"/>
        </w:rPr>
        <w:t xml:space="preserve">изложить в следующей редакции: «Судья не проводит в общем порядке исследование и оценку доказательств, собранных по уголовному делу. При этом непосредственно должны быть исследованы доказательства, позволяющие установить обстоятельства, указанные в п.п. 3, 6 ч. 1 ст. 73 УПК РФ. Доказательства, подтверждающие или опровергающие событие преступления, виновность лица, формы вины и мотивы, исследуются посредством изучения материалов </w:t>
      </w:r>
      <w:r w:rsidR="00DE69F6">
        <w:rPr>
          <w:rFonts w:ascii="Times New Roman" w:hAnsi="Times New Roman"/>
          <w:sz w:val="28"/>
          <w:szCs w:val="28"/>
        </w:rPr>
        <w:t xml:space="preserve">уголовного </w:t>
      </w:r>
      <w:r w:rsidR="00DE69F6" w:rsidRPr="00DE69F6">
        <w:rPr>
          <w:rFonts w:ascii="Times New Roman" w:hAnsi="Times New Roman"/>
          <w:sz w:val="28"/>
          <w:szCs w:val="28"/>
        </w:rPr>
        <w:t>дела».</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7. Доказывание при рассмотрении уголовного дела в особом порядке, предусмотренном главой 40 УПК РФ, характеризуется специфической формой исследования доказательств</w:t>
      </w:r>
      <w:r w:rsidR="00B53B82">
        <w:rPr>
          <w:rFonts w:ascii="Times New Roman" w:hAnsi="Times New Roman"/>
          <w:sz w:val="28"/>
          <w:szCs w:val="28"/>
        </w:rPr>
        <w:t>.</w:t>
      </w:r>
      <w:r w:rsidRPr="007E53FA">
        <w:rPr>
          <w:rFonts w:ascii="Times New Roman" w:hAnsi="Times New Roman"/>
          <w:sz w:val="28"/>
          <w:szCs w:val="28"/>
        </w:rPr>
        <w:t xml:space="preserve"> </w:t>
      </w:r>
      <w:r w:rsidR="00B53B82">
        <w:rPr>
          <w:rFonts w:ascii="Times New Roman" w:hAnsi="Times New Roman"/>
          <w:sz w:val="28"/>
          <w:szCs w:val="28"/>
        </w:rPr>
        <w:t xml:space="preserve">Данная специфика </w:t>
      </w:r>
      <w:r w:rsidRPr="007E53FA">
        <w:rPr>
          <w:rFonts w:ascii="Times New Roman" w:hAnsi="Times New Roman"/>
          <w:sz w:val="28"/>
          <w:szCs w:val="28"/>
        </w:rPr>
        <w:t>выражается в самостоятельном</w:t>
      </w:r>
      <w:r w:rsidR="00DE69F6">
        <w:rPr>
          <w:rFonts w:ascii="Times New Roman" w:hAnsi="Times New Roman"/>
          <w:sz w:val="28"/>
          <w:szCs w:val="28"/>
        </w:rPr>
        <w:t>,</w:t>
      </w:r>
      <w:r w:rsidR="00B53B82">
        <w:rPr>
          <w:rFonts w:ascii="Times New Roman" w:hAnsi="Times New Roman"/>
          <w:sz w:val="28"/>
          <w:szCs w:val="28"/>
        </w:rPr>
        <w:t xml:space="preserve"> обособленном</w:t>
      </w:r>
      <w:r w:rsidR="00DE69F6">
        <w:rPr>
          <w:rFonts w:ascii="Times New Roman" w:hAnsi="Times New Roman"/>
          <w:sz w:val="28"/>
          <w:szCs w:val="28"/>
        </w:rPr>
        <w:t xml:space="preserve"> их</w:t>
      </w:r>
      <w:r w:rsidRPr="007E53FA">
        <w:rPr>
          <w:rFonts w:ascii="Times New Roman" w:hAnsi="Times New Roman"/>
          <w:sz w:val="28"/>
          <w:szCs w:val="28"/>
        </w:rPr>
        <w:t xml:space="preserve"> исследовании судом</w:t>
      </w:r>
      <w:r w:rsidR="00DE69F6">
        <w:rPr>
          <w:rFonts w:ascii="Times New Roman" w:hAnsi="Times New Roman"/>
          <w:sz w:val="28"/>
          <w:szCs w:val="28"/>
        </w:rPr>
        <w:t>,</w:t>
      </w:r>
      <w:r w:rsidRPr="007E53FA">
        <w:rPr>
          <w:rFonts w:ascii="Times New Roman" w:hAnsi="Times New Roman"/>
          <w:sz w:val="28"/>
          <w:szCs w:val="28"/>
        </w:rPr>
        <w:t xml:space="preserve"> </w:t>
      </w:r>
      <w:r w:rsidR="00B53B82">
        <w:rPr>
          <w:rFonts w:ascii="Times New Roman" w:hAnsi="Times New Roman"/>
          <w:sz w:val="28"/>
          <w:szCs w:val="28"/>
        </w:rPr>
        <w:t xml:space="preserve">которая объективно </w:t>
      </w:r>
      <w:r w:rsidRPr="007E53FA">
        <w:rPr>
          <w:rFonts w:ascii="Times New Roman" w:hAnsi="Times New Roman"/>
          <w:sz w:val="28"/>
          <w:szCs w:val="28"/>
        </w:rPr>
        <w:t>предполага</w:t>
      </w:r>
      <w:r w:rsidR="00B53B82">
        <w:rPr>
          <w:rFonts w:ascii="Times New Roman" w:hAnsi="Times New Roman"/>
          <w:sz w:val="28"/>
          <w:szCs w:val="28"/>
        </w:rPr>
        <w:t>ет</w:t>
      </w:r>
      <w:r w:rsidRPr="007E53FA">
        <w:rPr>
          <w:rFonts w:ascii="Times New Roman" w:hAnsi="Times New Roman"/>
          <w:sz w:val="28"/>
          <w:szCs w:val="28"/>
        </w:rPr>
        <w:t xml:space="preserve"> ограничение </w:t>
      </w:r>
      <w:r w:rsidR="00B53B82">
        <w:rPr>
          <w:rFonts w:ascii="Times New Roman" w:hAnsi="Times New Roman"/>
          <w:sz w:val="28"/>
          <w:szCs w:val="28"/>
        </w:rPr>
        <w:t xml:space="preserve">таких общих условий судебного разбирательства как </w:t>
      </w:r>
      <w:r w:rsidRPr="007E53FA">
        <w:rPr>
          <w:rFonts w:ascii="Times New Roman" w:hAnsi="Times New Roman"/>
          <w:sz w:val="28"/>
          <w:szCs w:val="28"/>
        </w:rPr>
        <w:t>устност</w:t>
      </w:r>
      <w:r w:rsidR="00B53B82">
        <w:rPr>
          <w:rFonts w:ascii="Times New Roman" w:hAnsi="Times New Roman"/>
          <w:sz w:val="28"/>
          <w:szCs w:val="28"/>
        </w:rPr>
        <w:t>ь</w:t>
      </w:r>
      <w:r w:rsidRPr="007E53FA">
        <w:rPr>
          <w:rFonts w:ascii="Times New Roman" w:hAnsi="Times New Roman"/>
          <w:sz w:val="28"/>
          <w:szCs w:val="28"/>
        </w:rPr>
        <w:t xml:space="preserve"> и непосредственност</w:t>
      </w:r>
      <w:r w:rsidR="00B53B82">
        <w:rPr>
          <w:rFonts w:ascii="Times New Roman" w:hAnsi="Times New Roman"/>
          <w:sz w:val="28"/>
          <w:szCs w:val="28"/>
        </w:rPr>
        <w:t>ь</w:t>
      </w:r>
      <w:r w:rsidRPr="007E53FA">
        <w:rPr>
          <w:rFonts w:ascii="Times New Roman" w:hAnsi="Times New Roman"/>
          <w:sz w:val="28"/>
          <w:szCs w:val="28"/>
        </w:rPr>
        <w:t xml:space="preserve">. </w:t>
      </w:r>
      <w:r w:rsidR="00B53B82">
        <w:rPr>
          <w:rFonts w:ascii="Times New Roman" w:hAnsi="Times New Roman"/>
          <w:sz w:val="28"/>
          <w:szCs w:val="28"/>
        </w:rPr>
        <w:t xml:space="preserve">При этом подобная </w:t>
      </w:r>
      <w:r w:rsidRPr="007E53FA">
        <w:rPr>
          <w:rFonts w:ascii="Times New Roman" w:hAnsi="Times New Roman"/>
          <w:sz w:val="28"/>
          <w:szCs w:val="28"/>
        </w:rPr>
        <w:t>форма доказывания основана на допускаемой современной методологией философии активности</w:t>
      </w:r>
      <w:r w:rsidR="00B53B82">
        <w:rPr>
          <w:rFonts w:ascii="Times New Roman" w:hAnsi="Times New Roman"/>
          <w:sz w:val="28"/>
          <w:szCs w:val="28"/>
        </w:rPr>
        <w:t xml:space="preserve">, суть которой </w:t>
      </w:r>
      <w:r w:rsidR="007A2850">
        <w:rPr>
          <w:rFonts w:ascii="Times New Roman" w:hAnsi="Times New Roman"/>
          <w:sz w:val="28"/>
          <w:szCs w:val="28"/>
        </w:rPr>
        <w:t>сводится к пониманию</w:t>
      </w:r>
      <w:r w:rsidR="007A2850" w:rsidRPr="007A2850">
        <w:rPr>
          <w:rFonts w:ascii="Times New Roman" w:hAnsi="Times New Roman"/>
          <w:sz w:val="28"/>
          <w:szCs w:val="28"/>
        </w:rPr>
        <w:t xml:space="preserve"> восприяти</w:t>
      </w:r>
      <w:r w:rsidR="007A2850">
        <w:rPr>
          <w:rFonts w:ascii="Times New Roman" w:hAnsi="Times New Roman"/>
          <w:sz w:val="28"/>
          <w:szCs w:val="28"/>
        </w:rPr>
        <w:t>я</w:t>
      </w:r>
      <w:r w:rsidR="007A2850" w:rsidRPr="007A2850">
        <w:rPr>
          <w:rFonts w:ascii="Times New Roman" w:hAnsi="Times New Roman"/>
          <w:sz w:val="28"/>
          <w:szCs w:val="28"/>
        </w:rPr>
        <w:t xml:space="preserve"> как непрерывн</w:t>
      </w:r>
      <w:r w:rsidR="007A2850">
        <w:rPr>
          <w:rFonts w:ascii="Times New Roman" w:hAnsi="Times New Roman"/>
          <w:sz w:val="28"/>
          <w:szCs w:val="28"/>
        </w:rPr>
        <w:t>ого</w:t>
      </w:r>
      <w:r w:rsidR="007A2850" w:rsidRPr="007A2850">
        <w:rPr>
          <w:rFonts w:ascii="Times New Roman" w:hAnsi="Times New Roman"/>
          <w:sz w:val="28"/>
          <w:szCs w:val="28"/>
        </w:rPr>
        <w:t xml:space="preserve"> процесс</w:t>
      </w:r>
      <w:r w:rsidR="007A2850">
        <w:rPr>
          <w:rFonts w:ascii="Times New Roman" w:hAnsi="Times New Roman"/>
          <w:sz w:val="28"/>
          <w:szCs w:val="28"/>
        </w:rPr>
        <w:t>а</w:t>
      </w:r>
      <w:r w:rsidR="007A2850" w:rsidRPr="007A2850">
        <w:rPr>
          <w:rFonts w:ascii="Times New Roman" w:hAnsi="Times New Roman"/>
          <w:sz w:val="28"/>
          <w:szCs w:val="28"/>
        </w:rPr>
        <w:t xml:space="preserve"> взаимодействия с внешней реальностью, в которой рациональная способность включена как организующая и моделирующая символьную реальность</w:t>
      </w:r>
      <w:r w:rsidR="007A2850">
        <w:rPr>
          <w:rFonts w:ascii="Times New Roman" w:hAnsi="Times New Roman"/>
          <w:sz w:val="28"/>
          <w:szCs w:val="28"/>
        </w:rPr>
        <w:t xml:space="preserve"> на основе чувственных данных. В таком аспекте «знание» сводится к адекватно подтвержденному ожиданию, где т</w:t>
      </w:r>
      <w:r w:rsidR="007A2850" w:rsidRPr="007A2850">
        <w:rPr>
          <w:rFonts w:ascii="Times New Roman" w:hAnsi="Times New Roman"/>
          <w:sz w:val="28"/>
          <w:szCs w:val="28"/>
        </w:rPr>
        <w:t>ребование адекватности означает, что эмпирическая проверка ожиданий прошла успешно</w:t>
      </w:r>
      <w:r w:rsidR="007A2850">
        <w:rPr>
          <w:rFonts w:ascii="Times New Roman" w:hAnsi="Times New Roman"/>
          <w:sz w:val="28"/>
          <w:szCs w:val="28"/>
        </w:rPr>
        <w:t>, а</w:t>
      </w:r>
      <w:r w:rsidR="007A2850" w:rsidRPr="007A2850">
        <w:rPr>
          <w:rFonts w:ascii="Times New Roman" w:hAnsi="Times New Roman"/>
          <w:sz w:val="28"/>
          <w:szCs w:val="28"/>
        </w:rPr>
        <w:t xml:space="preserve"> перцептуальная гипотеза оказалась верной</w:t>
      </w:r>
      <w:r w:rsidR="007A2850">
        <w:rPr>
          <w:rFonts w:ascii="Times New Roman" w:hAnsi="Times New Roman"/>
          <w:sz w:val="28"/>
          <w:szCs w:val="28"/>
        </w:rPr>
        <w:t>.</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lastRenderedPageBreak/>
        <w:t>8. Предмет судебного исследования и доказывания в судебном разбирательстве, проводимом в общем порядке, отличается от предмета судебного исследования и доказывания при особом порядке судебного разбирательства, предусмотренного главой 40 УПК РФ</w:t>
      </w:r>
      <w:r w:rsidR="00B53B82">
        <w:rPr>
          <w:rFonts w:ascii="Times New Roman" w:hAnsi="Times New Roman"/>
          <w:sz w:val="28"/>
          <w:szCs w:val="28"/>
        </w:rPr>
        <w:t>:</w:t>
      </w:r>
      <w:r w:rsidRPr="007E53FA">
        <w:rPr>
          <w:rFonts w:ascii="Times New Roman" w:hAnsi="Times New Roman"/>
          <w:sz w:val="28"/>
          <w:szCs w:val="28"/>
        </w:rPr>
        <w:t xml:space="preserve"> в первом случае он состоит из одной составляющей – обстоятельств, указанных в ст. 73 УПК РФ, а во втором – из двух: обстоятельств, указанных в ст. 73 УПК РФ, а также обстоятельств, свидетельствующих о наличии (отсутствии) оснований и условий проведения особого порядка судебного разбирательства.</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9. Специфика особого порядка судебного разбирательства, предус</w:t>
      </w:r>
      <w:r w:rsidR="00B53B82">
        <w:rPr>
          <w:rFonts w:ascii="Times New Roman" w:hAnsi="Times New Roman"/>
          <w:sz w:val="28"/>
          <w:szCs w:val="28"/>
        </w:rPr>
        <w:t>мотренного главой 40 УПК РФ, дае</w:t>
      </w:r>
      <w:r w:rsidRPr="007E53FA">
        <w:rPr>
          <w:rFonts w:ascii="Times New Roman" w:hAnsi="Times New Roman"/>
          <w:sz w:val="28"/>
          <w:szCs w:val="28"/>
        </w:rPr>
        <w:t>т основания для вывода о том, что предмет доказывания здесь следует рассматривать с двух сторон: с точки зрения процедурной, как усеченн</w:t>
      </w:r>
      <w:r w:rsidR="00DE69F6">
        <w:rPr>
          <w:rFonts w:ascii="Times New Roman" w:hAnsi="Times New Roman"/>
          <w:sz w:val="28"/>
          <w:szCs w:val="28"/>
        </w:rPr>
        <w:t>ы</w:t>
      </w:r>
      <w:r w:rsidRPr="007E53FA">
        <w:rPr>
          <w:rFonts w:ascii="Times New Roman" w:hAnsi="Times New Roman"/>
          <w:sz w:val="28"/>
          <w:szCs w:val="28"/>
        </w:rPr>
        <w:t>й, а с точки зрения постановления приговора и формирования убеждения судьи</w:t>
      </w:r>
      <w:r w:rsidR="00B53B82">
        <w:rPr>
          <w:rFonts w:ascii="Times New Roman" w:hAnsi="Times New Roman"/>
          <w:sz w:val="28"/>
          <w:szCs w:val="28"/>
        </w:rPr>
        <w:t>,</w:t>
      </w:r>
      <w:r w:rsidRPr="007E53FA">
        <w:rPr>
          <w:rFonts w:ascii="Times New Roman" w:hAnsi="Times New Roman"/>
          <w:sz w:val="28"/>
          <w:szCs w:val="28"/>
        </w:rPr>
        <w:t xml:space="preserve"> как един</w:t>
      </w:r>
      <w:r w:rsidR="00DE69F6">
        <w:rPr>
          <w:rFonts w:ascii="Times New Roman" w:hAnsi="Times New Roman"/>
          <w:sz w:val="28"/>
          <w:szCs w:val="28"/>
        </w:rPr>
        <w:t>ы</w:t>
      </w:r>
      <w:r w:rsidRPr="007E53FA">
        <w:rPr>
          <w:rFonts w:ascii="Times New Roman" w:hAnsi="Times New Roman"/>
          <w:sz w:val="28"/>
          <w:szCs w:val="28"/>
        </w:rPr>
        <w:t>й для судебного разбирательства, проводимог</w:t>
      </w:r>
      <w:r w:rsidR="00B53B82">
        <w:rPr>
          <w:rFonts w:ascii="Times New Roman" w:hAnsi="Times New Roman"/>
          <w:sz w:val="28"/>
          <w:szCs w:val="28"/>
        </w:rPr>
        <w:t>о в общем порядке. В этой связи</w:t>
      </w:r>
      <w:r w:rsidRPr="007E53FA">
        <w:rPr>
          <w:rFonts w:ascii="Times New Roman" w:hAnsi="Times New Roman"/>
          <w:sz w:val="28"/>
          <w:szCs w:val="28"/>
        </w:rPr>
        <w:t xml:space="preserve"> судья до принятия решения по делу должен не только убедиться в причастности и виновности лица в инкриминируемом ему деянии, но и</w:t>
      </w:r>
      <w:r w:rsidR="00B53B82">
        <w:rPr>
          <w:rFonts w:ascii="Times New Roman" w:hAnsi="Times New Roman"/>
          <w:sz w:val="28"/>
          <w:szCs w:val="28"/>
        </w:rPr>
        <w:t>,</w:t>
      </w:r>
      <w:r w:rsidRPr="007E53FA">
        <w:rPr>
          <w:rFonts w:ascii="Times New Roman" w:hAnsi="Times New Roman"/>
          <w:sz w:val="28"/>
          <w:szCs w:val="28"/>
        </w:rPr>
        <w:t xml:space="preserve"> тщательно изучив материалы дела, оценить каждое доказательство, имеющееся в деле</w:t>
      </w:r>
      <w:r w:rsidR="00B53B82">
        <w:rPr>
          <w:rFonts w:ascii="Times New Roman" w:hAnsi="Times New Roman"/>
          <w:sz w:val="28"/>
          <w:szCs w:val="28"/>
        </w:rPr>
        <w:t>,</w:t>
      </w:r>
      <w:r w:rsidRPr="007E53FA">
        <w:rPr>
          <w:rFonts w:ascii="Times New Roman" w:hAnsi="Times New Roman"/>
          <w:sz w:val="28"/>
          <w:szCs w:val="28"/>
        </w:rPr>
        <w:t xml:space="preserve"> с точки зрения относимости, допустимости и достоверности, а всю их совокупность – достаточности для постановления законного, обоснованного и справедливого приговора, после чего мотивировать свои выводы в его описательно – мотивировочной части.</w:t>
      </w:r>
      <w:r w:rsidR="00DE69F6">
        <w:rPr>
          <w:rFonts w:ascii="Times New Roman" w:hAnsi="Times New Roman"/>
          <w:sz w:val="28"/>
          <w:szCs w:val="28"/>
        </w:rPr>
        <w:t xml:space="preserve"> В этих целях часть 8</w:t>
      </w:r>
      <w:r w:rsidR="00DE69F6" w:rsidRPr="00DE69F6">
        <w:rPr>
          <w:rFonts w:ascii="Times New Roman" w:hAnsi="Times New Roman"/>
          <w:sz w:val="28"/>
          <w:szCs w:val="28"/>
        </w:rPr>
        <w:t xml:space="preserve"> ст. 316 УПК РФ необходимо изложить в следующей редакции: «Кроме сведений, содержащихся в статье 307 настоящего Кодекса, описательно мотивировочная часть обвинительного приговора должна содержать выводы суда о соблюдении условий постановления приговора без проведения судебного разбирательства».</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b/>
          <w:bCs/>
          <w:sz w:val="28"/>
          <w:szCs w:val="28"/>
        </w:rPr>
        <w:t xml:space="preserve">Теоретическая и практическая значимость исследования. </w:t>
      </w:r>
      <w:r w:rsidRPr="007E53FA">
        <w:rPr>
          <w:rFonts w:ascii="Times New Roman" w:hAnsi="Times New Roman"/>
          <w:sz w:val="28"/>
          <w:szCs w:val="28"/>
        </w:rPr>
        <w:t>В диссертационном исследовании рассмотрены основные проблемы нормативного регулирования и практической реализации особого порядка судебного разбирательства. Подготовлены предложения по совершенствованию уголовно-процессуального закона и практики его применения.</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lastRenderedPageBreak/>
        <w:t>В частности, на монографическом уровне рассмотрены проблемы, касающиеся специфики уголовно-процессуального доказывания в аспекте философии активности, особенностей предмета доказывания при особом порядке судебного разбирательства, предусмотренном главой 40 УПК РФ, а также вопросы реализации уголовно-процессуальных принципов при рассмотрении уголовных дел в особом порядке судебного разбирательства.</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Практическая значимость заключается в том, что выводы и результаты, сформулированные в настоящей работе, могут быть использованы для развития и совершенствования отечественного уголовно-процессуального законодательства, практики его применения, а также в научных и учебных целях. В диссертации предложены авторские редакции отдельных статей УПК РФ. Отдельные выводы работы могут послужить основанием для формирования современных методик работы судей при рассмотрении уголовных дел в особом порядке, предусмотренном главой 40 УПК РФ.</w:t>
      </w: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b/>
          <w:sz w:val="28"/>
          <w:szCs w:val="28"/>
        </w:rPr>
        <w:t>Апробация результатов исследования.</w:t>
      </w:r>
      <w:r w:rsidRPr="007E53FA">
        <w:rPr>
          <w:rFonts w:ascii="Times New Roman" w:hAnsi="Times New Roman"/>
          <w:sz w:val="28"/>
          <w:szCs w:val="28"/>
        </w:rPr>
        <w:t xml:space="preserve"> Диссертация была выполнена и обсуждена на кафедре уголовного процесса Уральской государственной юридической академии. </w:t>
      </w:r>
      <w:r w:rsidR="00B53B82">
        <w:rPr>
          <w:rFonts w:ascii="Times New Roman" w:hAnsi="Times New Roman"/>
          <w:sz w:val="28"/>
          <w:szCs w:val="28"/>
        </w:rPr>
        <w:t>Основные</w:t>
      </w:r>
      <w:r w:rsidRPr="007E53FA">
        <w:rPr>
          <w:rFonts w:ascii="Times New Roman" w:hAnsi="Times New Roman"/>
          <w:sz w:val="28"/>
          <w:szCs w:val="28"/>
        </w:rPr>
        <w:t xml:space="preserve"> выводы диссертации, </w:t>
      </w:r>
      <w:r w:rsidR="00B53B82">
        <w:rPr>
          <w:rFonts w:ascii="Times New Roman" w:hAnsi="Times New Roman"/>
          <w:sz w:val="28"/>
          <w:szCs w:val="28"/>
        </w:rPr>
        <w:t xml:space="preserve">а также </w:t>
      </w:r>
      <w:r w:rsidRPr="007E53FA">
        <w:rPr>
          <w:rFonts w:ascii="Times New Roman" w:hAnsi="Times New Roman"/>
          <w:sz w:val="28"/>
          <w:szCs w:val="28"/>
        </w:rPr>
        <w:t xml:space="preserve">научно-практические рекомендации нашли отражение в опубликованных автором </w:t>
      </w:r>
      <w:r w:rsidR="00DE69F6">
        <w:rPr>
          <w:rFonts w:ascii="Times New Roman" w:hAnsi="Times New Roman"/>
          <w:sz w:val="28"/>
          <w:szCs w:val="28"/>
        </w:rPr>
        <w:t>5</w:t>
      </w:r>
      <w:r w:rsidR="00B53B82">
        <w:rPr>
          <w:rFonts w:ascii="Times New Roman" w:hAnsi="Times New Roman"/>
          <w:sz w:val="28"/>
          <w:szCs w:val="28"/>
        </w:rPr>
        <w:t xml:space="preserve"> </w:t>
      </w:r>
      <w:r w:rsidRPr="007E53FA">
        <w:rPr>
          <w:rFonts w:ascii="Times New Roman" w:hAnsi="Times New Roman"/>
          <w:sz w:val="28"/>
          <w:szCs w:val="28"/>
        </w:rPr>
        <w:t xml:space="preserve">научных статьях. Результаты исследования докладывались на </w:t>
      </w:r>
      <w:r w:rsidRPr="007E53FA">
        <w:rPr>
          <w:rFonts w:ascii="Times New Roman" w:hAnsi="Times New Roman"/>
          <w:sz w:val="28"/>
          <w:szCs w:val="28"/>
          <w:lang w:val="en-US"/>
        </w:rPr>
        <w:t>II</w:t>
      </w:r>
      <w:r w:rsidRPr="007E53FA">
        <w:rPr>
          <w:rFonts w:ascii="Times New Roman" w:hAnsi="Times New Roman"/>
          <w:sz w:val="28"/>
          <w:szCs w:val="28"/>
        </w:rPr>
        <w:t xml:space="preserve"> Всероссийской научно-практической конференции «Экономика и право в России и за рубежом» (Санкт-Петербург, 27-29 апреля 2011 года).</w:t>
      </w:r>
    </w:p>
    <w:p w:rsidR="00131FD8" w:rsidRPr="002B251F" w:rsidRDefault="00225C6E" w:rsidP="00131FD8">
      <w:pPr>
        <w:spacing w:after="0" w:line="360" w:lineRule="auto"/>
        <w:ind w:firstLine="426"/>
        <w:jc w:val="both"/>
        <w:rPr>
          <w:rFonts w:ascii="Times New Roman" w:hAnsi="Times New Roman"/>
          <w:color w:val="000000"/>
          <w:sz w:val="28"/>
          <w:szCs w:val="28"/>
        </w:rPr>
      </w:pPr>
      <w:r w:rsidRPr="007E53FA">
        <w:rPr>
          <w:rFonts w:ascii="Times New Roman" w:hAnsi="Times New Roman"/>
          <w:b/>
          <w:sz w:val="28"/>
          <w:szCs w:val="28"/>
        </w:rPr>
        <w:t xml:space="preserve">Структура диссертации. </w:t>
      </w:r>
      <w:r w:rsidRPr="002B251F">
        <w:rPr>
          <w:rFonts w:ascii="Times New Roman" w:hAnsi="Times New Roman"/>
          <w:color w:val="000000"/>
          <w:sz w:val="28"/>
          <w:szCs w:val="28"/>
        </w:rPr>
        <w:t>Работа состоит из введения, трех глав, которые включают в себя десять параграфов, заключения</w:t>
      </w:r>
      <w:r w:rsidR="00DE69F6" w:rsidRPr="002B251F">
        <w:rPr>
          <w:rFonts w:ascii="Times New Roman" w:hAnsi="Times New Roman"/>
          <w:color w:val="000000"/>
          <w:sz w:val="28"/>
          <w:szCs w:val="28"/>
        </w:rPr>
        <w:t>,</w:t>
      </w:r>
      <w:r w:rsidRPr="002B251F">
        <w:rPr>
          <w:rFonts w:ascii="Times New Roman" w:hAnsi="Times New Roman"/>
          <w:color w:val="000000"/>
          <w:sz w:val="28"/>
          <w:szCs w:val="28"/>
        </w:rPr>
        <w:t xml:space="preserve"> библиографического списка </w:t>
      </w:r>
      <w:r w:rsidR="00DE69F6" w:rsidRPr="002B251F">
        <w:rPr>
          <w:rFonts w:ascii="Times New Roman" w:hAnsi="Times New Roman"/>
          <w:color w:val="000000"/>
          <w:sz w:val="28"/>
          <w:szCs w:val="28"/>
        </w:rPr>
        <w:t>и приложения</w:t>
      </w:r>
      <w:r w:rsidRPr="002B251F">
        <w:rPr>
          <w:rFonts w:ascii="Times New Roman" w:hAnsi="Times New Roman"/>
          <w:color w:val="000000"/>
          <w:sz w:val="28"/>
          <w:szCs w:val="28"/>
        </w:rPr>
        <w:t xml:space="preserve">. Объем текстовой работы </w:t>
      </w:r>
      <w:r w:rsidRPr="000741F6">
        <w:rPr>
          <w:rFonts w:ascii="Times New Roman" w:hAnsi="Times New Roman"/>
          <w:color w:val="000000"/>
          <w:sz w:val="28"/>
          <w:szCs w:val="28"/>
        </w:rPr>
        <w:t>составляет 2</w:t>
      </w:r>
      <w:r w:rsidR="000741F6" w:rsidRPr="000741F6">
        <w:rPr>
          <w:rFonts w:ascii="Times New Roman" w:hAnsi="Times New Roman"/>
          <w:color w:val="000000"/>
          <w:sz w:val="28"/>
          <w:szCs w:val="28"/>
        </w:rPr>
        <w:t>06</w:t>
      </w:r>
      <w:r w:rsidRPr="000741F6">
        <w:rPr>
          <w:rFonts w:ascii="Times New Roman" w:hAnsi="Times New Roman"/>
          <w:color w:val="000000"/>
          <w:sz w:val="28"/>
          <w:szCs w:val="28"/>
        </w:rPr>
        <w:t xml:space="preserve"> страниц</w:t>
      </w:r>
      <w:r w:rsidR="000741F6" w:rsidRPr="000741F6">
        <w:rPr>
          <w:rFonts w:ascii="Times New Roman" w:hAnsi="Times New Roman"/>
          <w:color w:val="000000"/>
          <w:sz w:val="28"/>
          <w:szCs w:val="28"/>
        </w:rPr>
        <w:t>, список литературы включает 259 наименований</w:t>
      </w:r>
      <w:r w:rsidRPr="000741F6">
        <w:rPr>
          <w:rFonts w:ascii="Times New Roman" w:hAnsi="Times New Roman"/>
          <w:color w:val="000000"/>
          <w:sz w:val="28"/>
          <w:szCs w:val="28"/>
        </w:rPr>
        <w:t>.</w:t>
      </w:r>
    </w:p>
    <w:p w:rsidR="007A2850" w:rsidRPr="002B251F" w:rsidRDefault="007A2850" w:rsidP="00131FD8">
      <w:pPr>
        <w:spacing w:after="0" w:line="360" w:lineRule="auto"/>
        <w:ind w:firstLine="426"/>
        <w:jc w:val="center"/>
        <w:rPr>
          <w:rFonts w:ascii="Times New Roman" w:hAnsi="Times New Roman"/>
          <w:color w:val="000000"/>
          <w:sz w:val="28"/>
          <w:szCs w:val="28"/>
        </w:rPr>
      </w:pPr>
    </w:p>
    <w:p w:rsidR="009F10DF" w:rsidRDefault="009F10DF" w:rsidP="00131FD8">
      <w:pPr>
        <w:spacing w:after="0" w:line="360" w:lineRule="auto"/>
        <w:ind w:firstLine="426"/>
        <w:jc w:val="center"/>
        <w:rPr>
          <w:rFonts w:ascii="Times New Roman" w:hAnsi="Times New Roman"/>
          <w:sz w:val="28"/>
          <w:szCs w:val="28"/>
        </w:rPr>
      </w:pPr>
    </w:p>
    <w:p w:rsidR="009F10DF" w:rsidRDefault="009F10DF" w:rsidP="00131FD8">
      <w:pPr>
        <w:spacing w:after="0" w:line="360" w:lineRule="auto"/>
        <w:ind w:firstLine="426"/>
        <w:jc w:val="center"/>
        <w:rPr>
          <w:rFonts w:ascii="Times New Roman" w:hAnsi="Times New Roman"/>
          <w:sz w:val="28"/>
          <w:szCs w:val="28"/>
        </w:rPr>
      </w:pPr>
    </w:p>
    <w:p w:rsidR="009F10DF" w:rsidRDefault="009F10DF" w:rsidP="00131FD8">
      <w:pPr>
        <w:spacing w:after="0" w:line="360" w:lineRule="auto"/>
        <w:ind w:firstLine="426"/>
        <w:jc w:val="center"/>
        <w:rPr>
          <w:rFonts w:ascii="Times New Roman" w:hAnsi="Times New Roman"/>
          <w:sz w:val="28"/>
          <w:szCs w:val="28"/>
        </w:rPr>
      </w:pPr>
    </w:p>
    <w:p w:rsidR="009F10DF" w:rsidRDefault="009F10DF" w:rsidP="00131FD8">
      <w:pPr>
        <w:spacing w:after="0" w:line="360" w:lineRule="auto"/>
        <w:ind w:firstLine="426"/>
        <w:jc w:val="center"/>
        <w:rPr>
          <w:rFonts w:ascii="Times New Roman" w:hAnsi="Times New Roman"/>
          <w:sz w:val="28"/>
          <w:szCs w:val="28"/>
        </w:rPr>
      </w:pPr>
    </w:p>
    <w:p w:rsidR="00225C6E" w:rsidRPr="007E53FA" w:rsidRDefault="00CF5CB7" w:rsidP="00131FD8">
      <w:pPr>
        <w:spacing w:after="0" w:line="360" w:lineRule="auto"/>
        <w:ind w:firstLine="426"/>
        <w:jc w:val="center"/>
        <w:rPr>
          <w:rFonts w:ascii="Times New Roman" w:hAnsi="Times New Roman"/>
          <w:sz w:val="28"/>
          <w:szCs w:val="28"/>
        </w:rPr>
      </w:pPr>
      <w:r>
        <w:rPr>
          <w:rFonts w:ascii="Times New Roman" w:hAnsi="Times New Roman"/>
          <w:sz w:val="28"/>
          <w:szCs w:val="28"/>
        </w:rPr>
        <w:lastRenderedPageBreak/>
        <w:t>СОДЕРЖАНИЕ РАБОТЫ</w:t>
      </w:r>
    </w:p>
    <w:p w:rsidR="00CF5CB7" w:rsidRDefault="00CF5CB7" w:rsidP="007E53FA">
      <w:pPr>
        <w:spacing w:after="0" w:line="360" w:lineRule="auto"/>
        <w:ind w:firstLine="426"/>
        <w:jc w:val="both"/>
        <w:rPr>
          <w:rFonts w:ascii="Times New Roman" w:hAnsi="Times New Roman"/>
          <w:sz w:val="28"/>
          <w:szCs w:val="28"/>
        </w:rPr>
      </w:pPr>
    </w:p>
    <w:p w:rsidR="00225C6E" w:rsidRPr="007E53FA" w:rsidRDefault="00225C6E"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xml:space="preserve">Во </w:t>
      </w:r>
      <w:r w:rsidRPr="00CF5CB7">
        <w:rPr>
          <w:rFonts w:ascii="Times New Roman" w:hAnsi="Times New Roman"/>
          <w:b/>
          <w:sz w:val="28"/>
          <w:szCs w:val="28"/>
        </w:rPr>
        <w:t xml:space="preserve">введении </w:t>
      </w:r>
      <w:r w:rsidRPr="007E53FA">
        <w:rPr>
          <w:rFonts w:ascii="Times New Roman" w:hAnsi="Times New Roman"/>
          <w:sz w:val="28"/>
          <w:szCs w:val="28"/>
        </w:rPr>
        <w:t xml:space="preserve">обосновывается актуальность темы исследования и раскрывается степень ее научной разработанности, определяются объект и предмет исследования, его цели и задачи, </w:t>
      </w:r>
      <w:r w:rsidR="00C13235">
        <w:rPr>
          <w:rFonts w:ascii="Times New Roman" w:hAnsi="Times New Roman"/>
          <w:sz w:val="28"/>
          <w:szCs w:val="28"/>
        </w:rPr>
        <w:t xml:space="preserve">научная новизна и практическая значимость, приводятся выводные данные результатов изучения уголовных дел и интервьюирования респондентов, </w:t>
      </w:r>
      <w:r w:rsidR="00DE69F6">
        <w:rPr>
          <w:rFonts w:ascii="Times New Roman" w:hAnsi="Times New Roman"/>
          <w:sz w:val="28"/>
          <w:szCs w:val="28"/>
        </w:rPr>
        <w:t>а также</w:t>
      </w:r>
      <w:r w:rsidR="00C13235">
        <w:rPr>
          <w:rFonts w:ascii="Times New Roman" w:hAnsi="Times New Roman"/>
          <w:sz w:val="28"/>
          <w:szCs w:val="28"/>
        </w:rPr>
        <w:t xml:space="preserve"> </w:t>
      </w:r>
      <w:r w:rsidRPr="007E53FA">
        <w:rPr>
          <w:rFonts w:ascii="Times New Roman" w:hAnsi="Times New Roman"/>
          <w:sz w:val="28"/>
          <w:szCs w:val="28"/>
        </w:rPr>
        <w:t>данные об апробации результатов исследования.</w:t>
      </w:r>
    </w:p>
    <w:p w:rsidR="00D17C1D" w:rsidRPr="007E53FA" w:rsidRDefault="00225C6E" w:rsidP="007E53FA">
      <w:pPr>
        <w:spacing w:after="0" w:line="360" w:lineRule="auto"/>
        <w:ind w:firstLine="426"/>
        <w:jc w:val="both"/>
        <w:rPr>
          <w:rFonts w:ascii="Times New Roman" w:hAnsi="Times New Roman"/>
          <w:b/>
          <w:bCs/>
          <w:sz w:val="28"/>
          <w:szCs w:val="28"/>
        </w:rPr>
      </w:pPr>
      <w:r w:rsidRPr="007E53FA">
        <w:rPr>
          <w:rFonts w:ascii="Times New Roman" w:hAnsi="Times New Roman"/>
          <w:sz w:val="28"/>
          <w:szCs w:val="28"/>
        </w:rPr>
        <w:t xml:space="preserve">Первая глава </w:t>
      </w:r>
      <w:r w:rsidR="00D17C1D" w:rsidRPr="007E53FA">
        <w:rPr>
          <w:rFonts w:ascii="Times New Roman" w:hAnsi="Times New Roman"/>
          <w:sz w:val="28"/>
          <w:szCs w:val="28"/>
        </w:rPr>
        <w:t>«</w:t>
      </w:r>
      <w:r w:rsidR="00D17C1D" w:rsidRPr="007E53FA">
        <w:rPr>
          <w:rFonts w:ascii="Times New Roman" w:hAnsi="Times New Roman"/>
          <w:b/>
          <w:bCs/>
          <w:sz w:val="28"/>
          <w:szCs w:val="28"/>
        </w:rPr>
        <w:t xml:space="preserve">Общая характеристика и </w:t>
      </w:r>
      <w:r w:rsidR="002B251F">
        <w:rPr>
          <w:rFonts w:ascii="Times New Roman" w:hAnsi="Times New Roman"/>
          <w:b/>
          <w:bCs/>
          <w:sz w:val="28"/>
          <w:szCs w:val="28"/>
        </w:rPr>
        <w:t>специфика</w:t>
      </w:r>
      <w:r w:rsidR="00D17C1D" w:rsidRPr="007E53FA">
        <w:rPr>
          <w:rFonts w:ascii="Times New Roman" w:hAnsi="Times New Roman"/>
          <w:b/>
          <w:bCs/>
          <w:sz w:val="28"/>
          <w:szCs w:val="28"/>
        </w:rPr>
        <w:t xml:space="preserve"> рассмотрения уголовного дела при особом порядке судебного разбирательства, предусмотренном гл</w:t>
      </w:r>
      <w:r w:rsidR="002B251F">
        <w:rPr>
          <w:rFonts w:ascii="Times New Roman" w:hAnsi="Times New Roman"/>
          <w:b/>
          <w:bCs/>
          <w:sz w:val="28"/>
          <w:szCs w:val="28"/>
        </w:rPr>
        <w:t>авой</w:t>
      </w:r>
      <w:r w:rsidR="00D17C1D" w:rsidRPr="007E53FA">
        <w:rPr>
          <w:rFonts w:ascii="Times New Roman" w:hAnsi="Times New Roman"/>
          <w:b/>
          <w:bCs/>
          <w:sz w:val="28"/>
          <w:szCs w:val="28"/>
        </w:rPr>
        <w:t xml:space="preserve"> 40 УПК РФ</w:t>
      </w:r>
      <w:r w:rsidR="006A6560" w:rsidRPr="007E53FA">
        <w:rPr>
          <w:rFonts w:ascii="Times New Roman" w:hAnsi="Times New Roman"/>
          <w:b/>
          <w:bCs/>
          <w:sz w:val="28"/>
          <w:szCs w:val="28"/>
        </w:rPr>
        <w:t xml:space="preserve">» </w:t>
      </w:r>
      <w:r w:rsidR="006A6560" w:rsidRPr="007E53FA">
        <w:rPr>
          <w:rFonts w:ascii="Times New Roman" w:hAnsi="Times New Roman"/>
          <w:bCs/>
          <w:sz w:val="28"/>
          <w:szCs w:val="28"/>
        </w:rPr>
        <w:t>состоит из трех параграфов.</w:t>
      </w:r>
    </w:p>
    <w:p w:rsidR="00B90310" w:rsidRPr="007E53FA" w:rsidRDefault="006A6560" w:rsidP="007E53FA">
      <w:pPr>
        <w:spacing w:after="0" w:line="360" w:lineRule="auto"/>
        <w:ind w:firstLine="426"/>
        <w:jc w:val="both"/>
        <w:rPr>
          <w:rFonts w:ascii="Times New Roman" w:hAnsi="Times New Roman"/>
          <w:bCs/>
          <w:sz w:val="28"/>
          <w:szCs w:val="28"/>
        </w:rPr>
      </w:pPr>
      <w:r w:rsidRPr="007E53FA">
        <w:rPr>
          <w:rFonts w:ascii="Times New Roman" w:hAnsi="Times New Roman"/>
          <w:bCs/>
          <w:sz w:val="28"/>
          <w:szCs w:val="28"/>
        </w:rPr>
        <w:t>В первом параграфе</w:t>
      </w:r>
      <w:r w:rsidR="00C13235">
        <w:rPr>
          <w:rFonts w:ascii="Times New Roman" w:hAnsi="Times New Roman"/>
          <w:bCs/>
          <w:sz w:val="28"/>
          <w:szCs w:val="28"/>
        </w:rPr>
        <w:t xml:space="preserve">, озаглавленном </w:t>
      </w:r>
      <w:r w:rsidRPr="007E53FA">
        <w:rPr>
          <w:rFonts w:ascii="Times New Roman" w:hAnsi="Times New Roman"/>
          <w:b/>
          <w:bCs/>
          <w:sz w:val="28"/>
          <w:szCs w:val="28"/>
        </w:rPr>
        <w:t>«Понятие и сущность особого порядка судебного разбирательства и история его развития»</w:t>
      </w:r>
      <w:r w:rsidR="00C13235">
        <w:rPr>
          <w:rFonts w:ascii="Times New Roman" w:hAnsi="Times New Roman"/>
          <w:b/>
          <w:bCs/>
          <w:sz w:val="28"/>
          <w:szCs w:val="28"/>
        </w:rPr>
        <w:t>,</w:t>
      </w:r>
      <w:r w:rsidR="00AA2CE6" w:rsidRPr="007E53FA">
        <w:rPr>
          <w:rFonts w:ascii="Times New Roman" w:hAnsi="Times New Roman"/>
          <w:bCs/>
          <w:sz w:val="28"/>
          <w:szCs w:val="28"/>
        </w:rPr>
        <w:t xml:space="preserve"> акцентирова</w:t>
      </w:r>
      <w:r w:rsidR="00C13235">
        <w:rPr>
          <w:rFonts w:ascii="Times New Roman" w:hAnsi="Times New Roman"/>
          <w:bCs/>
          <w:sz w:val="28"/>
          <w:szCs w:val="28"/>
        </w:rPr>
        <w:t>но</w:t>
      </w:r>
      <w:r w:rsidR="00AA2CE6" w:rsidRPr="007E53FA">
        <w:rPr>
          <w:rFonts w:ascii="Times New Roman" w:hAnsi="Times New Roman"/>
          <w:bCs/>
          <w:sz w:val="28"/>
          <w:szCs w:val="28"/>
        </w:rPr>
        <w:t xml:space="preserve"> внимание на отдельных вехах в истории развития упрощенных производств. По результатам проведенного анализа выявлено, в частности</w:t>
      </w:r>
      <w:r w:rsidR="00EF09B3" w:rsidRPr="007E53FA">
        <w:rPr>
          <w:rFonts w:ascii="Times New Roman" w:hAnsi="Times New Roman"/>
          <w:bCs/>
          <w:sz w:val="28"/>
          <w:szCs w:val="28"/>
        </w:rPr>
        <w:t>, следующее. Наиболее яркой формой</w:t>
      </w:r>
      <w:r w:rsidR="00AA2CE6" w:rsidRPr="007E53FA">
        <w:rPr>
          <w:rFonts w:ascii="Times New Roman" w:hAnsi="Times New Roman"/>
          <w:bCs/>
          <w:sz w:val="28"/>
          <w:szCs w:val="28"/>
        </w:rPr>
        <w:t xml:space="preserve"> дифференциации уголовного судопроизводства являл</w:t>
      </w:r>
      <w:r w:rsidR="00EF09B3" w:rsidRPr="007E53FA">
        <w:rPr>
          <w:rFonts w:ascii="Times New Roman" w:hAnsi="Times New Roman"/>
          <w:bCs/>
          <w:sz w:val="28"/>
          <w:szCs w:val="28"/>
        </w:rPr>
        <w:t>о</w:t>
      </w:r>
      <w:r w:rsidR="00AA2CE6" w:rsidRPr="007E53FA">
        <w:rPr>
          <w:rFonts w:ascii="Times New Roman" w:hAnsi="Times New Roman"/>
          <w:bCs/>
          <w:sz w:val="28"/>
          <w:szCs w:val="28"/>
        </w:rPr>
        <w:t>сь приказное производство</w:t>
      </w:r>
      <w:r w:rsidR="00EF09B3" w:rsidRPr="007E53FA">
        <w:rPr>
          <w:rFonts w:ascii="Times New Roman" w:hAnsi="Times New Roman"/>
          <w:bCs/>
          <w:sz w:val="28"/>
          <w:szCs w:val="28"/>
        </w:rPr>
        <w:t xml:space="preserve"> (введенное в действие Законом от 15 июня </w:t>
      </w:r>
      <w:smartTag w:uri="urn:schemas-microsoft-com:office:smarttags" w:element="metricconverter">
        <w:smartTagPr>
          <w:attr w:name="ProductID" w:val="1912 г"/>
        </w:smartTagPr>
        <w:r w:rsidR="00EF09B3" w:rsidRPr="007E53FA">
          <w:rPr>
            <w:rFonts w:ascii="Times New Roman" w:hAnsi="Times New Roman"/>
            <w:bCs/>
            <w:sz w:val="28"/>
            <w:szCs w:val="28"/>
          </w:rPr>
          <w:t>1912 г</w:t>
        </w:r>
      </w:smartTag>
      <w:r w:rsidR="00EF09B3" w:rsidRPr="007E53FA">
        <w:rPr>
          <w:rFonts w:ascii="Times New Roman" w:hAnsi="Times New Roman"/>
          <w:bCs/>
          <w:sz w:val="28"/>
          <w:szCs w:val="28"/>
        </w:rPr>
        <w:t>. «О преобразовании местного суда»), которое позволило существенно упростить, удешевить и ускорить судопроизводство по уголовным делам</w:t>
      </w:r>
      <w:r w:rsidR="00C13235">
        <w:rPr>
          <w:rFonts w:ascii="Times New Roman" w:hAnsi="Times New Roman"/>
          <w:bCs/>
          <w:sz w:val="28"/>
          <w:szCs w:val="28"/>
        </w:rPr>
        <w:t>,</w:t>
      </w:r>
      <w:r w:rsidR="00C13235" w:rsidRPr="00C13235">
        <w:rPr>
          <w:rFonts w:ascii="Times New Roman" w:hAnsi="Times New Roman"/>
          <w:bCs/>
          <w:sz w:val="28"/>
          <w:szCs w:val="28"/>
        </w:rPr>
        <w:t xml:space="preserve"> </w:t>
      </w:r>
      <w:r w:rsidR="00C13235">
        <w:rPr>
          <w:rFonts w:ascii="Times New Roman" w:hAnsi="Times New Roman"/>
          <w:bCs/>
          <w:sz w:val="28"/>
          <w:szCs w:val="28"/>
        </w:rPr>
        <w:t>не представляющим особой сложности</w:t>
      </w:r>
      <w:r w:rsidR="00EF09B3" w:rsidRPr="007E53FA">
        <w:rPr>
          <w:rFonts w:ascii="Times New Roman" w:hAnsi="Times New Roman"/>
          <w:bCs/>
          <w:sz w:val="28"/>
          <w:szCs w:val="28"/>
        </w:rPr>
        <w:t xml:space="preserve">, не ограничивая при этом прав обвиняемого и потерпевшего. </w:t>
      </w:r>
      <w:r w:rsidR="009F10DF">
        <w:rPr>
          <w:rFonts w:ascii="Times New Roman" w:hAnsi="Times New Roman"/>
          <w:bCs/>
          <w:sz w:val="28"/>
          <w:szCs w:val="28"/>
        </w:rPr>
        <w:t>Вместе с тем, п</w:t>
      </w:r>
      <w:r w:rsidR="00EF09B3" w:rsidRPr="007E53FA">
        <w:rPr>
          <w:rFonts w:ascii="Times New Roman" w:hAnsi="Times New Roman"/>
          <w:bCs/>
          <w:sz w:val="28"/>
          <w:szCs w:val="28"/>
        </w:rPr>
        <w:t xml:space="preserve">риказная форма судопроизводства </w:t>
      </w:r>
      <w:r w:rsidR="00C13235">
        <w:rPr>
          <w:rFonts w:ascii="Times New Roman" w:hAnsi="Times New Roman"/>
          <w:bCs/>
          <w:sz w:val="28"/>
          <w:szCs w:val="28"/>
        </w:rPr>
        <w:t xml:space="preserve">использовалась </w:t>
      </w:r>
      <w:r w:rsidR="009F10DF">
        <w:rPr>
          <w:rFonts w:ascii="Times New Roman" w:hAnsi="Times New Roman"/>
          <w:bCs/>
          <w:sz w:val="28"/>
          <w:szCs w:val="28"/>
        </w:rPr>
        <w:t xml:space="preserve">только </w:t>
      </w:r>
      <w:r w:rsidR="00C13235">
        <w:rPr>
          <w:rFonts w:ascii="Times New Roman" w:hAnsi="Times New Roman"/>
          <w:bCs/>
          <w:sz w:val="28"/>
          <w:szCs w:val="28"/>
        </w:rPr>
        <w:t xml:space="preserve">в случаях </w:t>
      </w:r>
      <w:r w:rsidR="00EF09B3" w:rsidRPr="007E53FA">
        <w:rPr>
          <w:rFonts w:ascii="Times New Roman" w:hAnsi="Times New Roman"/>
          <w:bCs/>
          <w:sz w:val="28"/>
          <w:szCs w:val="28"/>
        </w:rPr>
        <w:t>отсутстви</w:t>
      </w:r>
      <w:r w:rsidR="00C13235">
        <w:rPr>
          <w:rFonts w:ascii="Times New Roman" w:hAnsi="Times New Roman"/>
          <w:bCs/>
          <w:sz w:val="28"/>
          <w:szCs w:val="28"/>
        </w:rPr>
        <w:t>я</w:t>
      </w:r>
      <w:r w:rsidR="00EF09B3" w:rsidRPr="007E53FA">
        <w:rPr>
          <w:rFonts w:ascii="Times New Roman" w:hAnsi="Times New Roman"/>
          <w:bCs/>
          <w:sz w:val="28"/>
          <w:szCs w:val="28"/>
        </w:rPr>
        <w:t xml:space="preserve"> у суда сомнений в достаточности доказательств, подтверждающих обвинение</w:t>
      </w:r>
      <w:r w:rsidR="009F10DF">
        <w:rPr>
          <w:rFonts w:ascii="Times New Roman" w:hAnsi="Times New Roman"/>
          <w:bCs/>
          <w:sz w:val="28"/>
          <w:szCs w:val="28"/>
        </w:rPr>
        <w:t>, что предполагало определенную ограниченность его применения</w:t>
      </w:r>
      <w:r w:rsidR="00C13235">
        <w:rPr>
          <w:rFonts w:ascii="Times New Roman" w:hAnsi="Times New Roman"/>
          <w:bCs/>
          <w:sz w:val="28"/>
          <w:szCs w:val="28"/>
        </w:rPr>
        <w:t>. Начало и 30-е</w:t>
      </w:r>
      <w:r w:rsidR="00DE69F6">
        <w:rPr>
          <w:rFonts w:ascii="Times New Roman" w:hAnsi="Times New Roman"/>
          <w:bCs/>
          <w:sz w:val="28"/>
          <w:szCs w:val="28"/>
        </w:rPr>
        <w:t xml:space="preserve"> и</w:t>
      </w:r>
      <w:r w:rsidR="00C13235">
        <w:rPr>
          <w:rFonts w:ascii="Times New Roman" w:hAnsi="Times New Roman"/>
          <w:bCs/>
          <w:sz w:val="28"/>
          <w:szCs w:val="28"/>
        </w:rPr>
        <w:t xml:space="preserve"> 40-е годы </w:t>
      </w:r>
      <w:r w:rsidR="00C13235">
        <w:rPr>
          <w:rFonts w:ascii="Times New Roman" w:hAnsi="Times New Roman"/>
          <w:bCs/>
          <w:sz w:val="28"/>
          <w:szCs w:val="28"/>
          <w:lang w:val="en-US"/>
        </w:rPr>
        <w:t>XX</w:t>
      </w:r>
      <w:r w:rsidR="00C13235">
        <w:rPr>
          <w:rFonts w:ascii="Times New Roman" w:hAnsi="Times New Roman"/>
          <w:bCs/>
          <w:sz w:val="28"/>
          <w:szCs w:val="28"/>
        </w:rPr>
        <w:t xml:space="preserve"> века хар</w:t>
      </w:r>
      <w:r w:rsidR="00DE69F6">
        <w:rPr>
          <w:rFonts w:ascii="Times New Roman" w:hAnsi="Times New Roman"/>
          <w:bCs/>
          <w:sz w:val="28"/>
          <w:szCs w:val="28"/>
        </w:rPr>
        <w:t>актеризовались тем, что, помимо</w:t>
      </w:r>
      <w:r w:rsidR="00C13235">
        <w:rPr>
          <w:rFonts w:ascii="Times New Roman" w:hAnsi="Times New Roman"/>
          <w:bCs/>
          <w:sz w:val="28"/>
          <w:szCs w:val="28"/>
        </w:rPr>
        <w:t xml:space="preserve"> судебных сокращенных форм уголовного судопроизводства, применялись и несудебные, например, «тройки», «особые совещания», что во многом</w:t>
      </w:r>
      <w:r w:rsidR="00DA46C1">
        <w:rPr>
          <w:rFonts w:ascii="Times New Roman" w:hAnsi="Times New Roman"/>
          <w:bCs/>
          <w:sz w:val="28"/>
          <w:szCs w:val="28"/>
        </w:rPr>
        <w:t xml:space="preserve"> обусловило политические репрессии. Основы уголовного судопроизводства </w:t>
      </w:r>
      <w:smartTag w:uri="urn:schemas-microsoft-com:office:smarttags" w:element="metricconverter">
        <w:smartTagPr>
          <w:attr w:name="ProductID" w:val="1958 г"/>
        </w:smartTagPr>
        <w:r w:rsidR="00DA46C1">
          <w:rPr>
            <w:rFonts w:ascii="Times New Roman" w:hAnsi="Times New Roman"/>
            <w:bCs/>
            <w:sz w:val="28"/>
            <w:szCs w:val="28"/>
          </w:rPr>
          <w:t>1958 г</w:t>
        </w:r>
      </w:smartTag>
      <w:r w:rsidR="00DA46C1">
        <w:rPr>
          <w:rFonts w:ascii="Times New Roman" w:hAnsi="Times New Roman"/>
          <w:bCs/>
          <w:sz w:val="28"/>
          <w:szCs w:val="28"/>
        </w:rPr>
        <w:t xml:space="preserve">. </w:t>
      </w:r>
      <w:r w:rsidR="009F10DF">
        <w:rPr>
          <w:rFonts w:ascii="Times New Roman" w:hAnsi="Times New Roman"/>
          <w:bCs/>
          <w:sz w:val="28"/>
          <w:szCs w:val="28"/>
        </w:rPr>
        <w:t>и</w:t>
      </w:r>
      <w:r w:rsidR="00DA46C1">
        <w:rPr>
          <w:rFonts w:ascii="Times New Roman" w:hAnsi="Times New Roman"/>
          <w:bCs/>
          <w:sz w:val="28"/>
          <w:szCs w:val="28"/>
        </w:rPr>
        <w:t xml:space="preserve"> УПК РСФСР </w:t>
      </w:r>
      <w:smartTag w:uri="urn:schemas-microsoft-com:office:smarttags" w:element="metricconverter">
        <w:smartTagPr>
          <w:attr w:name="ProductID" w:val="1960 г"/>
        </w:smartTagPr>
        <w:r w:rsidR="00DA46C1">
          <w:rPr>
            <w:rFonts w:ascii="Times New Roman" w:hAnsi="Times New Roman"/>
            <w:bCs/>
            <w:sz w:val="28"/>
            <w:szCs w:val="28"/>
          </w:rPr>
          <w:t>1960 г</w:t>
        </w:r>
      </w:smartTag>
      <w:r w:rsidR="00DA46C1">
        <w:rPr>
          <w:rFonts w:ascii="Times New Roman" w:hAnsi="Times New Roman"/>
          <w:bCs/>
          <w:sz w:val="28"/>
          <w:szCs w:val="28"/>
        </w:rPr>
        <w:t xml:space="preserve">. </w:t>
      </w:r>
      <w:r w:rsidR="009F10DF">
        <w:rPr>
          <w:rFonts w:ascii="Times New Roman" w:hAnsi="Times New Roman"/>
          <w:bCs/>
          <w:sz w:val="28"/>
          <w:szCs w:val="28"/>
        </w:rPr>
        <w:t xml:space="preserve">также </w:t>
      </w:r>
      <w:r w:rsidR="00DA46C1">
        <w:rPr>
          <w:rFonts w:ascii="Times New Roman" w:hAnsi="Times New Roman"/>
          <w:bCs/>
          <w:sz w:val="28"/>
          <w:szCs w:val="28"/>
        </w:rPr>
        <w:t>со</w:t>
      </w:r>
      <w:r w:rsidR="009F10DF">
        <w:rPr>
          <w:rFonts w:ascii="Times New Roman" w:hAnsi="Times New Roman"/>
          <w:bCs/>
          <w:sz w:val="28"/>
          <w:szCs w:val="28"/>
        </w:rPr>
        <w:t>держали</w:t>
      </w:r>
      <w:r w:rsidR="00DA46C1">
        <w:rPr>
          <w:rFonts w:ascii="Times New Roman" w:hAnsi="Times New Roman"/>
          <w:bCs/>
          <w:sz w:val="28"/>
          <w:szCs w:val="28"/>
        </w:rPr>
        <w:t xml:space="preserve"> элементы суммарного производства.</w:t>
      </w:r>
      <w:r w:rsidR="009F10DF">
        <w:rPr>
          <w:rFonts w:ascii="Times New Roman" w:hAnsi="Times New Roman"/>
          <w:bCs/>
          <w:sz w:val="28"/>
          <w:szCs w:val="28"/>
        </w:rPr>
        <w:t xml:space="preserve"> </w:t>
      </w:r>
      <w:r w:rsidR="00D41B78" w:rsidRPr="007E53FA">
        <w:rPr>
          <w:rFonts w:ascii="Times New Roman" w:hAnsi="Times New Roman"/>
          <w:bCs/>
          <w:sz w:val="28"/>
          <w:szCs w:val="28"/>
        </w:rPr>
        <w:t xml:space="preserve">Несмотря на неоднозначность </w:t>
      </w:r>
      <w:r w:rsidR="00D41B78" w:rsidRPr="007E53FA">
        <w:rPr>
          <w:rFonts w:ascii="Times New Roman" w:hAnsi="Times New Roman"/>
          <w:bCs/>
          <w:sz w:val="28"/>
          <w:szCs w:val="28"/>
        </w:rPr>
        <w:lastRenderedPageBreak/>
        <w:t>теоретических подходов</w:t>
      </w:r>
      <w:r w:rsidR="00DA46C1">
        <w:rPr>
          <w:rFonts w:ascii="Times New Roman" w:hAnsi="Times New Roman"/>
          <w:bCs/>
          <w:sz w:val="28"/>
          <w:szCs w:val="28"/>
        </w:rPr>
        <w:t>,</w:t>
      </w:r>
      <w:r w:rsidR="00D41B78" w:rsidRPr="007E53FA">
        <w:rPr>
          <w:rFonts w:ascii="Times New Roman" w:hAnsi="Times New Roman"/>
          <w:bCs/>
          <w:sz w:val="28"/>
          <w:szCs w:val="28"/>
        </w:rPr>
        <w:t xml:space="preserve"> законодатель </w:t>
      </w:r>
      <w:r w:rsidR="00DA46C1">
        <w:rPr>
          <w:rFonts w:ascii="Times New Roman" w:hAnsi="Times New Roman"/>
          <w:bCs/>
          <w:sz w:val="28"/>
          <w:szCs w:val="28"/>
        </w:rPr>
        <w:t xml:space="preserve">сохранил упрощение </w:t>
      </w:r>
      <w:r w:rsidR="00D41B78" w:rsidRPr="007E53FA">
        <w:rPr>
          <w:rFonts w:ascii="Times New Roman" w:hAnsi="Times New Roman"/>
          <w:bCs/>
          <w:sz w:val="28"/>
          <w:szCs w:val="28"/>
        </w:rPr>
        <w:t>ф</w:t>
      </w:r>
      <w:r w:rsidR="0098356D" w:rsidRPr="007E53FA">
        <w:rPr>
          <w:rFonts w:ascii="Times New Roman" w:hAnsi="Times New Roman"/>
          <w:bCs/>
          <w:sz w:val="28"/>
          <w:szCs w:val="28"/>
        </w:rPr>
        <w:t>орм</w:t>
      </w:r>
      <w:r w:rsidR="00DA46C1">
        <w:rPr>
          <w:rFonts w:ascii="Times New Roman" w:hAnsi="Times New Roman"/>
          <w:bCs/>
          <w:sz w:val="28"/>
          <w:szCs w:val="28"/>
        </w:rPr>
        <w:t xml:space="preserve">ы уголовного судопроизводства и в УПК РФ 2001 года. </w:t>
      </w:r>
    </w:p>
    <w:p w:rsidR="009F10DF" w:rsidRPr="009F10DF" w:rsidRDefault="00DA46C1" w:rsidP="009F10DF">
      <w:pPr>
        <w:spacing w:after="0" w:line="360" w:lineRule="auto"/>
        <w:ind w:firstLine="426"/>
        <w:jc w:val="both"/>
        <w:rPr>
          <w:rFonts w:ascii="Times New Roman" w:hAnsi="Times New Roman"/>
          <w:bCs/>
          <w:sz w:val="28"/>
          <w:szCs w:val="28"/>
        </w:rPr>
      </w:pPr>
      <w:r>
        <w:rPr>
          <w:rFonts w:ascii="Times New Roman" w:hAnsi="Times New Roman"/>
          <w:bCs/>
          <w:sz w:val="28"/>
          <w:szCs w:val="28"/>
        </w:rPr>
        <w:t>Анализ</w:t>
      </w:r>
      <w:r w:rsidR="00B90310" w:rsidRPr="007E53FA">
        <w:rPr>
          <w:rFonts w:ascii="Times New Roman" w:hAnsi="Times New Roman"/>
          <w:bCs/>
          <w:sz w:val="28"/>
          <w:szCs w:val="28"/>
        </w:rPr>
        <w:t xml:space="preserve"> сущности особого порядка судебного разбирательства </w:t>
      </w:r>
      <w:r>
        <w:rPr>
          <w:rFonts w:ascii="Times New Roman" w:hAnsi="Times New Roman"/>
          <w:bCs/>
          <w:sz w:val="28"/>
          <w:szCs w:val="28"/>
        </w:rPr>
        <w:t xml:space="preserve">позволил </w:t>
      </w:r>
      <w:r w:rsidR="00B90310" w:rsidRPr="007E53FA">
        <w:rPr>
          <w:rFonts w:ascii="Times New Roman" w:hAnsi="Times New Roman"/>
          <w:bCs/>
          <w:sz w:val="28"/>
          <w:szCs w:val="28"/>
        </w:rPr>
        <w:t>выдел</w:t>
      </w:r>
      <w:r>
        <w:rPr>
          <w:rFonts w:ascii="Times New Roman" w:hAnsi="Times New Roman"/>
          <w:bCs/>
          <w:sz w:val="28"/>
          <w:szCs w:val="28"/>
        </w:rPr>
        <w:t>ить</w:t>
      </w:r>
      <w:r w:rsidR="00B90310" w:rsidRPr="007E53FA">
        <w:rPr>
          <w:rFonts w:ascii="Times New Roman" w:hAnsi="Times New Roman"/>
          <w:bCs/>
          <w:sz w:val="28"/>
          <w:szCs w:val="28"/>
        </w:rPr>
        <w:t xml:space="preserve"> признаки, позволяющие </w:t>
      </w:r>
      <w:r>
        <w:rPr>
          <w:rFonts w:ascii="Times New Roman" w:hAnsi="Times New Roman"/>
          <w:bCs/>
          <w:sz w:val="28"/>
          <w:szCs w:val="28"/>
        </w:rPr>
        <w:t>определить</w:t>
      </w:r>
      <w:r w:rsidR="00B90310" w:rsidRPr="007E53FA">
        <w:rPr>
          <w:rFonts w:ascii="Times New Roman" w:hAnsi="Times New Roman"/>
          <w:bCs/>
          <w:sz w:val="28"/>
          <w:szCs w:val="28"/>
        </w:rPr>
        <w:t xml:space="preserve"> «особый порядок» в качестве самостоятельного уголовно-процессуального производства. </w:t>
      </w:r>
      <w:r w:rsidR="009F10DF">
        <w:rPr>
          <w:rFonts w:ascii="Times New Roman" w:hAnsi="Times New Roman"/>
          <w:bCs/>
          <w:sz w:val="28"/>
          <w:szCs w:val="28"/>
        </w:rPr>
        <w:t>К первому признаку отнесено наличие строго определенных</w:t>
      </w:r>
      <w:r w:rsidR="00B90310" w:rsidRPr="007E53FA">
        <w:rPr>
          <w:rFonts w:ascii="Times New Roman" w:hAnsi="Times New Roman"/>
          <w:bCs/>
          <w:sz w:val="28"/>
          <w:szCs w:val="28"/>
        </w:rPr>
        <w:t xml:space="preserve"> УПК РФ</w:t>
      </w:r>
      <w:r w:rsidR="009F10DF">
        <w:rPr>
          <w:rFonts w:ascii="Times New Roman" w:hAnsi="Times New Roman"/>
          <w:bCs/>
          <w:sz w:val="28"/>
          <w:szCs w:val="28"/>
        </w:rPr>
        <w:t xml:space="preserve"> требований об основаниях и условиях применения особого порядка, а именно</w:t>
      </w:r>
      <w:r w:rsidR="00DE69F6">
        <w:rPr>
          <w:rFonts w:ascii="Times New Roman" w:hAnsi="Times New Roman"/>
          <w:bCs/>
          <w:sz w:val="28"/>
          <w:szCs w:val="28"/>
        </w:rPr>
        <w:t>:</w:t>
      </w:r>
      <w:r w:rsidR="00B90310" w:rsidRPr="007E53FA">
        <w:rPr>
          <w:rFonts w:ascii="Times New Roman" w:hAnsi="Times New Roman"/>
          <w:bCs/>
          <w:sz w:val="28"/>
          <w:szCs w:val="28"/>
        </w:rPr>
        <w:t xml:space="preserve"> наличие согласия обвиняемого с предъявленным ему обвинением, согласия государственного (частного) обвинителя и (или) потерпевшего на постановление приговора без судебного разбирательства в общем порядке</w:t>
      </w:r>
      <w:r w:rsidR="00DE69F6">
        <w:rPr>
          <w:rFonts w:ascii="Times New Roman" w:hAnsi="Times New Roman"/>
          <w:bCs/>
          <w:sz w:val="28"/>
          <w:szCs w:val="28"/>
        </w:rPr>
        <w:t>;</w:t>
      </w:r>
      <w:r w:rsidR="00B90310" w:rsidRPr="007E53FA">
        <w:rPr>
          <w:rFonts w:ascii="Times New Roman" w:hAnsi="Times New Roman"/>
          <w:bCs/>
          <w:sz w:val="28"/>
          <w:szCs w:val="28"/>
        </w:rPr>
        <w:t xml:space="preserve"> </w:t>
      </w:r>
      <w:r w:rsidR="00DE69F6">
        <w:rPr>
          <w:rFonts w:ascii="Times New Roman" w:hAnsi="Times New Roman"/>
          <w:bCs/>
          <w:sz w:val="28"/>
          <w:szCs w:val="28"/>
        </w:rPr>
        <w:t xml:space="preserve">определенная </w:t>
      </w:r>
      <w:r w:rsidR="00B90310" w:rsidRPr="007E53FA">
        <w:rPr>
          <w:rFonts w:ascii="Times New Roman" w:hAnsi="Times New Roman"/>
          <w:bCs/>
          <w:sz w:val="28"/>
          <w:szCs w:val="28"/>
        </w:rPr>
        <w:t>категория преступлений, по которым возможно применить такой порядок разрешения уголовного дела</w:t>
      </w:r>
      <w:r w:rsidR="00590789" w:rsidRPr="007E53FA">
        <w:rPr>
          <w:rFonts w:ascii="Times New Roman" w:hAnsi="Times New Roman"/>
          <w:bCs/>
          <w:sz w:val="28"/>
          <w:szCs w:val="28"/>
        </w:rPr>
        <w:t xml:space="preserve">. </w:t>
      </w:r>
      <w:r w:rsidR="0098356D" w:rsidRPr="007E53FA">
        <w:rPr>
          <w:rFonts w:ascii="Times New Roman" w:hAnsi="Times New Roman"/>
          <w:bCs/>
          <w:sz w:val="28"/>
          <w:szCs w:val="28"/>
        </w:rPr>
        <w:t xml:space="preserve">Второй признак самостоятельности «особого порядка» как формы уголовного судопроизводства подтверждается наличием особенностей в уголовно-процессуальной деятельности на различных стадиях уголовного судопроизводства. </w:t>
      </w:r>
      <w:r w:rsidR="009F10DF">
        <w:rPr>
          <w:rFonts w:ascii="Times New Roman" w:hAnsi="Times New Roman"/>
          <w:bCs/>
          <w:sz w:val="28"/>
          <w:szCs w:val="28"/>
        </w:rPr>
        <w:t>Так, п</w:t>
      </w:r>
      <w:r w:rsidR="0098356D" w:rsidRPr="007E53FA">
        <w:rPr>
          <w:rFonts w:ascii="Times New Roman" w:hAnsi="Times New Roman"/>
          <w:bCs/>
          <w:sz w:val="28"/>
          <w:szCs w:val="28"/>
        </w:rPr>
        <w:t xml:space="preserve">риговор при особом порядке постановляется без исследования и оценки в общем порядке доказательств, собранных по уголовному делу, за исключением </w:t>
      </w:r>
      <w:r w:rsidR="00DE69F6">
        <w:rPr>
          <w:rFonts w:ascii="Times New Roman" w:hAnsi="Times New Roman"/>
          <w:bCs/>
          <w:sz w:val="28"/>
          <w:szCs w:val="28"/>
        </w:rPr>
        <w:t xml:space="preserve">доказательств, содержащих данные об </w:t>
      </w:r>
      <w:r w:rsidR="0098356D" w:rsidRPr="007E53FA">
        <w:rPr>
          <w:rFonts w:ascii="Times New Roman" w:hAnsi="Times New Roman"/>
          <w:bCs/>
          <w:sz w:val="28"/>
          <w:szCs w:val="28"/>
        </w:rPr>
        <w:t>обстоятельств</w:t>
      </w:r>
      <w:r w:rsidR="00DE69F6">
        <w:rPr>
          <w:rFonts w:ascii="Times New Roman" w:hAnsi="Times New Roman"/>
          <w:bCs/>
          <w:sz w:val="28"/>
          <w:szCs w:val="28"/>
        </w:rPr>
        <w:t>ах</w:t>
      </w:r>
      <w:r w:rsidR="0098356D" w:rsidRPr="007E53FA">
        <w:rPr>
          <w:rFonts w:ascii="Times New Roman" w:hAnsi="Times New Roman"/>
          <w:bCs/>
          <w:sz w:val="28"/>
          <w:szCs w:val="28"/>
        </w:rPr>
        <w:t xml:space="preserve">, характеризующих личность подсудимого, </w:t>
      </w:r>
      <w:r w:rsidR="00DE69F6">
        <w:rPr>
          <w:rFonts w:ascii="Times New Roman" w:hAnsi="Times New Roman"/>
          <w:bCs/>
          <w:sz w:val="28"/>
          <w:szCs w:val="28"/>
        </w:rPr>
        <w:t xml:space="preserve">а также </w:t>
      </w:r>
      <w:r w:rsidR="0098356D" w:rsidRPr="007E53FA">
        <w:rPr>
          <w:rFonts w:ascii="Times New Roman" w:hAnsi="Times New Roman"/>
          <w:bCs/>
          <w:sz w:val="28"/>
          <w:szCs w:val="28"/>
        </w:rPr>
        <w:t>смягчающих и отягчающих наказание</w:t>
      </w:r>
      <w:r w:rsidR="00DE69F6">
        <w:rPr>
          <w:rFonts w:ascii="Times New Roman" w:hAnsi="Times New Roman"/>
          <w:bCs/>
          <w:sz w:val="28"/>
          <w:szCs w:val="28"/>
        </w:rPr>
        <w:t>.</w:t>
      </w:r>
      <w:r w:rsidR="009F10DF">
        <w:rPr>
          <w:rFonts w:ascii="Times New Roman" w:hAnsi="Times New Roman"/>
          <w:bCs/>
          <w:sz w:val="28"/>
          <w:szCs w:val="28"/>
        </w:rPr>
        <w:t xml:space="preserve"> </w:t>
      </w:r>
      <w:r w:rsidR="00DE69F6">
        <w:rPr>
          <w:rFonts w:ascii="Times New Roman" w:hAnsi="Times New Roman"/>
          <w:bCs/>
          <w:sz w:val="28"/>
          <w:szCs w:val="28"/>
        </w:rPr>
        <w:t>Кроме того,</w:t>
      </w:r>
      <w:r w:rsidR="009F10DF">
        <w:rPr>
          <w:rFonts w:ascii="Times New Roman" w:hAnsi="Times New Roman"/>
          <w:bCs/>
          <w:sz w:val="28"/>
          <w:szCs w:val="28"/>
        </w:rPr>
        <w:t xml:space="preserve"> приговор не может быть обжалован по основанию </w:t>
      </w:r>
      <w:r w:rsidR="009F10DF" w:rsidRPr="009F10DF">
        <w:rPr>
          <w:rFonts w:ascii="Times New Roman" w:hAnsi="Times New Roman"/>
          <w:bCs/>
          <w:sz w:val="28"/>
          <w:szCs w:val="28"/>
        </w:rPr>
        <w:t>несоответстви</w:t>
      </w:r>
      <w:r w:rsidR="009F10DF">
        <w:rPr>
          <w:rFonts w:ascii="Times New Roman" w:hAnsi="Times New Roman"/>
          <w:bCs/>
          <w:sz w:val="28"/>
          <w:szCs w:val="28"/>
        </w:rPr>
        <w:t>я</w:t>
      </w:r>
      <w:r w:rsidR="009F10DF" w:rsidRPr="009F10DF">
        <w:rPr>
          <w:rFonts w:ascii="Times New Roman" w:hAnsi="Times New Roman"/>
          <w:bCs/>
          <w:sz w:val="28"/>
          <w:szCs w:val="28"/>
        </w:rPr>
        <w:t xml:space="preserve"> выводов суда, изложенных в приговоре, фактическим обстоятельствам уголовного дела, установленным судом первой инстанции</w:t>
      </w:r>
      <w:r w:rsidR="00DE69F6">
        <w:rPr>
          <w:rFonts w:ascii="Times New Roman" w:hAnsi="Times New Roman"/>
          <w:bCs/>
          <w:sz w:val="28"/>
          <w:szCs w:val="28"/>
        </w:rPr>
        <w:t>.</w:t>
      </w:r>
    </w:p>
    <w:p w:rsidR="00D41B78" w:rsidRPr="007E53FA" w:rsidRDefault="00D41B78" w:rsidP="007E53FA">
      <w:pPr>
        <w:spacing w:after="0" w:line="360" w:lineRule="auto"/>
        <w:ind w:firstLine="426"/>
        <w:jc w:val="both"/>
        <w:rPr>
          <w:rFonts w:ascii="Times New Roman" w:hAnsi="Times New Roman"/>
          <w:bCs/>
          <w:sz w:val="28"/>
          <w:szCs w:val="28"/>
        </w:rPr>
      </w:pPr>
      <w:r w:rsidRPr="007E53FA">
        <w:rPr>
          <w:rFonts w:ascii="Times New Roman" w:hAnsi="Times New Roman"/>
          <w:bCs/>
          <w:sz w:val="28"/>
          <w:szCs w:val="28"/>
        </w:rPr>
        <w:t xml:space="preserve">Таким образом, </w:t>
      </w:r>
      <w:r w:rsidR="009403DE">
        <w:rPr>
          <w:rFonts w:ascii="Times New Roman" w:hAnsi="Times New Roman"/>
          <w:bCs/>
          <w:sz w:val="28"/>
          <w:szCs w:val="28"/>
        </w:rPr>
        <w:t>делается</w:t>
      </w:r>
      <w:r w:rsidR="00590789" w:rsidRPr="007E53FA">
        <w:rPr>
          <w:rFonts w:ascii="Times New Roman" w:hAnsi="Times New Roman"/>
          <w:bCs/>
          <w:sz w:val="28"/>
          <w:szCs w:val="28"/>
        </w:rPr>
        <w:t xml:space="preserve"> вывод, что </w:t>
      </w:r>
      <w:r w:rsidRPr="007E53FA">
        <w:rPr>
          <w:rFonts w:ascii="Times New Roman" w:hAnsi="Times New Roman"/>
          <w:bCs/>
          <w:sz w:val="28"/>
          <w:szCs w:val="28"/>
        </w:rPr>
        <w:t>сущность особого порядка принятия судебного решения заключается в</w:t>
      </w:r>
      <w:r w:rsidR="00590789" w:rsidRPr="007E53FA">
        <w:rPr>
          <w:rFonts w:ascii="Times New Roman" w:hAnsi="Times New Roman"/>
          <w:bCs/>
          <w:sz w:val="28"/>
          <w:szCs w:val="28"/>
        </w:rPr>
        <w:t xml:space="preserve"> наличии</w:t>
      </w:r>
      <w:r w:rsidRPr="007E53FA">
        <w:rPr>
          <w:rFonts w:ascii="Times New Roman" w:hAnsi="Times New Roman"/>
          <w:bCs/>
          <w:sz w:val="28"/>
          <w:szCs w:val="28"/>
        </w:rPr>
        <w:t xml:space="preserve"> упрощенн</w:t>
      </w:r>
      <w:r w:rsidR="00590789" w:rsidRPr="007E53FA">
        <w:rPr>
          <w:rFonts w:ascii="Times New Roman" w:hAnsi="Times New Roman"/>
          <w:bCs/>
          <w:sz w:val="28"/>
          <w:szCs w:val="28"/>
        </w:rPr>
        <w:t>ой</w:t>
      </w:r>
      <w:r w:rsidRPr="007E53FA">
        <w:rPr>
          <w:rFonts w:ascii="Times New Roman" w:hAnsi="Times New Roman"/>
          <w:bCs/>
          <w:sz w:val="28"/>
          <w:szCs w:val="28"/>
        </w:rPr>
        <w:t xml:space="preserve"> процедур</w:t>
      </w:r>
      <w:r w:rsidR="00590789" w:rsidRPr="007E53FA">
        <w:rPr>
          <w:rFonts w:ascii="Times New Roman" w:hAnsi="Times New Roman"/>
          <w:bCs/>
          <w:sz w:val="28"/>
          <w:szCs w:val="28"/>
        </w:rPr>
        <w:t>ы</w:t>
      </w:r>
      <w:r w:rsidRPr="007E53FA">
        <w:rPr>
          <w:rFonts w:ascii="Times New Roman" w:hAnsi="Times New Roman"/>
          <w:bCs/>
          <w:sz w:val="28"/>
          <w:szCs w:val="28"/>
        </w:rPr>
        <w:t xml:space="preserve">, при которой процессуальная экономия достигается путем отказа от судебного разбирательства и </w:t>
      </w:r>
      <w:r w:rsidR="009403DE">
        <w:rPr>
          <w:rFonts w:ascii="Times New Roman" w:hAnsi="Times New Roman"/>
          <w:bCs/>
          <w:sz w:val="28"/>
          <w:szCs w:val="28"/>
        </w:rPr>
        <w:t>исследования доказательств в условиях устности и  непосредственности</w:t>
      </w:r>
      <w:r w:rsidRPr="007E53FA">
        <w:rPr>
          <w:rFonts w:ascii="Times New Roman" w:hAnsi="Times New Roman"/>
          <w:bCs/>
          <w:sz w:val="28"/>
          <w:szCs w:val="28"/>
        </w:rPr>
        <w:t>, а приговор основывается на материалах предварительного следствия</w:t>
      </w:r>
      <w:r w:rsidR="009403DE">
        <w:rPr>
          <w:rFonts w:ascii="Times New Roman" w:hAnsi="Times New Roman"/>
          <w:bCs/>
          <w:sz w:val="28"/>
          <w:szCs w:val="28"/>
        </w:rPr>
        <w:t>. П</w:t>
      </w:r>
      <w:r w:rsidRPr="007E53FA">
        <w:rPr>
          <w:rFonts w:ascii="Times New Roman" w:hAnsi="Times New Roman"/>
          <w:bCs/>
          <w:sz w:val="28"/>
          <w:szCs w:val="28"/>
        </w:rPr>
        <w:t>ри этом особый порядок упрощает и сокращает не только саму судебную процедуру, но и вносит ряд особенностей в производство на других стадиях уголовного судопроизводства.</w:t>
      </w:r>
    </w:p>
    <w:p w:rsidR="00D41B78" w:rsidRPr="007E53FA" w:rsidRDefault="00D41B78" w:rsidP="007E53FA">
      <w:pPr>
        <w:spacing w:after="0" w:line="360" w:lineRule="auto"/>
        <w:ind w:firstLine="426"/>
        <w:jc w:val="both"/>
        <w:rPr>
          <w:rFonts w:ascii="Times New Roman" w:hAnsi="Times New Roman"/>
          <w:bCs/>
          <w:sz w:val="28"/>
          <w:szCs w:val="28"/>
        </w:rPr>
      </w:pPr>
    </w:p>
    <w:p w:rsidR="002A726D" w:rsidRPr="007E53FA" w:rsidRDefault="002A726D" w:rsidP="007E53FA">
      <w:pPr>
        <w:spacing w:after="0" w:line="360" w:lineRule="auto"/>
        <w:ind w:firstLine="426"/>
        <w:jc w:val="both"/>
        <w:rPr>
          <w:rFonts w:ascii="Times New Roman" w:hAnsi="Times New Roman"/>
          <w:bCs/>
          <w:sz w:val="28"/>
          <w:szCs w:val="28"/>
        </w:rPr>
      </w:pPr>
      <w:r w:rsidRPr="007E53FA">
        <w:rPr>
          <w:rFonts w:ascii="Times New Roman" w:hAnsi="Times New Roman"/>
          <w:bCs/>
          <w:sz w:val="28"/>
          <w:szCs w:val="28"/>
        </w:rPr>
        <w:t xml:space="preserve">Во втором параграфе </w:t>
      </w:r>
      <w:r w:rsidRPr="007E53FA">
        <w:rPr>
          <w:rFonts w:ascii="Times New Roman" w:hAnsi="Times New Roman"/>
          <w:b/>
          <w:bCs/>
          <w:sz w:val="28"/>
          <w:szCs w:val="28"/>
        </w:rPr>
        <w:t>«</w:t>
      </w:r>
      <w:r w:rsidR="002B251F">
        <w:rPr>
          <w:rFonts w:ascii="Times New Roman" w:hAnsi="Times New Roman"/>
          <w:b/>
          <w:bCs/>
          <w:sz w:val="28"/>
          <w:szCs w:val="28"/>
        </w:rPr>
        <w:t>Предпосылки</w:t>
      </w:r>
      <w:r w:rsidRPr="007E53FA">
        <w:rPr>
          <w:rFonts w:ascii="Times New Roman" w:hAnsi="Times New Roman"/>
          <w:b/>
          <w:bCs/>
          <w:sz w:val="28"/>
          <w:szCs w:val="28"/>
        </w:rPr>
        <w:t xml:space="preserve"> применения особого порядка судебного разбирательства» </w:t>
      </w:r>
      <w:r w:rsidR="009403DE">
        <w:rPr>
          <w:rFonts w:ascii="Times New Roman" w:hAnsi="Times New Roman"/>
          <w:bCs/>
          <w:sz w:val="28"/>
          <w:szCs w:val="28"/>
        </w:rPr>
        <w:t>дается</w:t>
      </w:r>
      <w:r w:rsidR="00590789" w:rsidRPr="007E53FA">
        <w:rPr>
          <w:rFonts w:ascii="Times New Roman" w:hAnsi="Times New Roman"/>
          <w:bCs/>
          <w:sz w:val="28"/>
          <w:szCs w:val="28"/>
        </w:rPr>
        <w:t xml:space="preserve"> анализ</w:t>
      </w:r>
      <w:r w:rsidR="00590789" w:rsidRPr="007E53FA">
        <w:rPr>
          <w:rFonts w:ascii="Times New Roman" w:hAnsi="Times New Roman"/>
          <w:b/>
          <w:bCs/>
          <w:sz w:val="28"/>
          <w:szCs w:val="28"/>
        </w:rPr>
        <w:t xml:space="preserve"> </w:t>
      </w:r>
      <w:r w:rsidRPr="007E53FA">
        <w:rPr>
          <w:rFonts w:ascii="Times New Roman" w:hAnsi="Times New Roman"/>
          <w:bCs/>
          <w:sz w:val="28"/>
          <w:szCs w:val="28"/>
        </w:rPr>
        <w:t>используем</w:t>
      </w:r>
      <w:r w:rsidR="00590789" w:rsidRPr="007E53FA">
        <w:rPr>
          <w:rFonts w:ascii="Times New Roman" w:hAnsi="Times New Roman"/>
          <w:bCs/>
          <w:sz w:val="28"/>
          <w:szCs w:val="28"/>
        </w:rPr>
        <w:t>ого</w:t>
      </w:r>
      <w:r w:rsidRPr="007E53FA">
        <w:rPr>
          <w:rFonts w:ascii="Times New Roman" w:hAnsi="Times New Roman"/>
          <w:bCs/>
          <w:sz w:val="28"/>
          <w:szCs w:val="28"/>
        </w:rPr>
        <w:t xml:space="preserve"> </w:t>
      </w:r>
      <w:r w:rsidR="009403DE">
        <w:rPr>
          <w:rFonts w:ascii="Times New Roman" w:hAnsi="Times New Roman"/>
          <w:bCs/>
          <w:sz w:val="28"/>
          <w:szCs w:val="28"/>
        </w:rPr>
        <w:t xml:space="preserve">в </w:t>
      </w:r>
      <w:r w:rsidRPr="007E53FA">
        <w:rPr>
          <w:rFonts w:ascii="Times New Roman" w:hAnsi="Times New Roman"/>
          <w:bCs/>
          <w:sz w:val="28"/>
          <w:szCs w:val="28"/>
        </w:rPr>
        <w:t xml:space="preserve">УПК РФ </w:t>
      </w:r>
      <w:r w:rsidR="00590789" w:rsidRPr="007E53FA">
        <w:rPr>
          <w:rFonts w:ascii="Times New Roman" w:hAnsi="Times New Roman"/>
          <w:bCs/>
          <w:sz w:val="28"/>
          <w:szCs w:val="28"/>
        </w:rPr>
        <w:t>понятийного</w:t>
      </w:r>
      <w:r w:rsidRPr="007E53FA">
        <w:rPr>
          <w:rFonts w:ascii="Times New Roman" w:hAnsi="Times New Roman"/>
          <w:bCs/>
          <w:sz w:val="28"/>
          <w:szCs w:val="28"/>
        </w:rPr>
        <w:t xml:space="preserve"> аппарат</w:t>
      </w:r>
      <w:r w:rsidR="00590789" w:rsidRPr="007E53FA">
        <w:rPr>
          <w:rFonts w:ascii="Times New Roman" w:hAnsi="Times New Roman"/>
          <w:bCs/>
          <w:sz w:val="28"/>
          <w:szCs w:val="28"/>
        </w:rPr>
        <w:t>а</w:t>
      </w:r>
      <w:r w:rsidRPr="007E53FA">
        <w:rPr>
          <w:rFonts w:ascii="Times New Roman" w:hAnsi="Times New Roman"/>
          <w:bCs/>
          <w:sz w:val="28"/>
          <w:szCs w:val="28"/>
        </w:rPr>
        <w:t xml:space="preserve">. </w:t>
      </w:r>
    </w:p>
    <w:p w:rsidR="00E9434B" w:rsidRPr="007E53FA" w:rsidRDefault="00DE69F6" w:rsidP="007E53FA">
      <w:pPr>
        <w:spacing w:after="0" w:line="360" w:lineRule="auto"/>
        <w:ind w:firstLine="426"/>
        <w:jc w:val="both"/>
        <w:rPr>
          <w:rFonts w:ascii="Times New Roman" w:hAnsi="Times New Roman"/>
          <w:sz w:val="28"/>
          <w:szCs w:val="28"/>
        </w:rPr>
      </w:pPr>
      <w:r>
        <w:rPr>
          <w:rFonts w:ascii="Times New Roman" w:hAnsi="Times New Roman"/>
          <w:sz w:val="28"/>
          <w:szCs w:val="28"/>
        </w:rPr>
        <w:t>Системное т</w:t>
      </w:r>
      <w:r w:rsidR="009F10DF">
        <w:rPr>
          <w:rFonts w:ascii="Times New Roman" w:hAnsi="Times New Roman"/>
          <w:sz w:val="28"/>
          <w:szCs w:val="28"/>
        </w:rPr>
        <w:t>олкование</w:t>
      </w:r>
      <w:r>
        <w:rPr>
          <w:rFonts w:ascii="Times New Roman" w:hAnsi="Times New Roman"/>
          <w:sz w:val="28"/>
          <w:szCs w:val="28"/>
        </w:rPr>
        <w:t xml:space="preserve"> норм</w:t>
      </w:r>
      <w:r w:rsidR="009403DE">
        <w:rPr>
          <w:rFonts w:ascii="Times New Roman" w:hAnsi="Times New Roman"/>
          <w:sz w:val="28"/>
          <w:szCs w:val="28"/>
        </w:rPr>
        <w:t xml:space="preserve"> действующего</w:t>
      </w:r>
      <w:r w:rsidR="00E9434B" w:rsidRPr="007E53FA">
        <w:rPr>
          <w:rFonts w:ascii="Times New Roman" w:hAnsi="Times New Roman"/>
          <w:sz w:val="28"/>
          <w:szCs w:val="28"/>
        </w:rPr>
        <w:t xml:space="preserve"> УПК РФ, а также имеющихся научных подходов к его </w:t>
      </w:r>
      <w:r w:rsidR="00575F35" w:rsidRPr="007E53FA">
        <w:rPr>
          <w:rFonts w:ascii="Times New Roman" w:hAnsi="Times New Roman"/>
          <w:sz w:val="28"/>
          <w:szCs w:val="28"/>
        </w:rPr>
        <w:t>исследованию</w:t>
      </w:r>
      <w:r w:rsidR="009403DE">
        <w:rPr>
          <w:rFonts w:ascii="Times New Roman" w:hAnsi="Times New Roman"/>
          <w:sz w:val="28"/>
          <w:szCs w:val="28"/>
        </w:rPr>
        <w:t xml:space="preserve"> позволяет заключить, </w:t>
      </w:r>
      <w:r w:rsidR="00575F35" w:rsidRPr="007E53FA">
        <w:rPr>
          <w:rFonts w:ascii="Times New Roman" w:hAnsi="Times New Roman"/>
          <w:sz w:val="28"/>
          <w:szCs w:val="28"/>
        </w:rPr>
        <w:t xml:space="preserve">что законодатель, используя категории «основания» и «условия», не предусмотрел </w:t>
      </w:r>
      <w:r w:rsidR="00E9434B" w:rsidRPr="007E53FA">
        <w:rPr>
          <w:rFonts w:ascii="Times New Roman" w:hAnsi="Times New Roman"/>
          <w:sz w:val="28"/>
          <w:szCs w:val="28"/>
        </w:rPr>
        <w:t xml:space="preserve">критериев </w:t>
      </w:r>
      <w:r w:rsidR="00575F35" w:rsidRPr="007E53FA">
        <w:rPr>
          <w:rFonts w:ascii="Times New Roman" w:hAnsi="Times New Roman"/>
          <w:sz w:val="28"/>
          <w:szCs w:val="28"/>
        </w:rPr>
        <w:t xml:space="preserve">их </w:t>
      </w:r>
      <w:r w:rsidR="00E9434B" w:rsidRPr="007E53FA">
        <w:rPr>
          <w:rFonts w:ascii="Times New Roman" w:hAnsi="Times New Roman"/>
          <w:sz w:val="28"/>
          <w:szCs w:val="28"/>
        </w:rPr>
        <w:t>разграничения</w:t>
      </w:r>
      <w:r w:rsidR="009403DE">
        <w:rPr>
          <w:rFonts w:ascii="Times New Roman" w:hAnsi="Times New Roman"/>
          <w:sz w:val="28"/>
          <w:szCs w:val="28"/>
        </w:rPr>
        <w:t xml:space="preserve">. </w:t>
      </w:r>
      <w:r w:rsidR="009F10DF">
        <w:rPr>
          <w:rFonts w:ascii="Times New Roman" w:hAnsi="Times New Roman"/>
          <w:sz w:val="28"/>
          <w:szCs w:val="28"/>
        </w:rPr>
        <w:t>В связи с чем, в</w:t>
      </w:r>
      <w:r w:rsidR="009403DE">
        <w:rPr>
          <w:rFonts w:ascii="Times New Roman" w:hAnsi="Times New Roman"/>
          <w:sz w:val="28"/>
          <w:szCs w:val="28"/>
        </w:rPr>
        <w:t xml:space="preserve"> диссертации предпринимается попытка дифференцировать указанные </w:t>
      </w:r>
      <w:r w:rsidR="009F10DF">
        <w:rPr>
          <w:rFonts w:ascii="Times New Roman" w:hAnsi="Times New Roman"/>
          <w:sz w:val="28"/>
          <w:szCs w:val="28"/>
        </w:rPr>
        <w:t>понятия</w:t>
      </w:r>
      <w:r w:rsidR="009403DE">
        <w:rPr>
          <w:rFonts w:ascii="Times New Roman" w:hAnsi="Times New Roman"/>
          <w:sz w:val="28"/>
          <w:szCs w:val="28"/>
        </w:rPr>
        <w:t xml:space="preserve">. По мнению автора, </w:t>
      </w:r>
      <w:r w:rsidR="00E9434B" w:rsidRPr="007E53FA">
        <w:rPr>
          <w:rFonts w:ascii="Times New Roman" w:hAnsi="Times New Roman"/>
          <w:sz w:val="28"/>
          <w:szCs w:val="28"/>
        </w:rPr>
        <w:t xml:space="preserve">для рассмотрения дела в «особом порядке» требуются основания, то есть определенные обстоятельства, которые </w:t>
      </w:r>
      <w:r w:rsidR="009403DE">
        <w:rPr>
          <w:rFonts w:ascii="Times New Roman" w:hAnsi="Times New Roman"/>
          <w:sz w:val="28"/>
          <w:szCs w:val="28"/>
        </w:rPr>
        <w:t>являются</w:t>
      </w:r>
      <w:r w:rsidR="00E9434B" w:rsidRPr="007E53FA">
        <w:rPr>
          <w:rFonts w:ascii="Times New Roman" w:hAnsi="Times New Roman"/>
          <w:sz w:val="28"/>
          <w:szCs w:val="28"/>
        </w:rPr>
        <w:t xml:space="preserve"> началом, поводом для его применения, и условия, то есть обстоятельства, соблюдение которых ставит в прямую зависимость применение или неприменение «особого порядка». </w:t>
      </w:r>
      <w:r w:rsidR="00575F35" w:rsidRPr="007E53FA">
        <w:rPr>
          <w:rFonts w:ascii="Times New Roman" w:hAnsi="Times New Roman"/>
          <w:sz w:val="28"/>
          <w:szCs w:val="28"/>
        </w:rPr>
        <w:t>В</w:t>
      </w:r>
      <w:r w:rsidR="00E9434B" w:rsidRPr="007E53FA">
        <w:rPr>
          <w:rFonts w:ascii="Times New Roman" w:hAnsi="Times New Roman"/>
          <w:sz w:val="28"/>
          <w:szCs w:val="28"/>
        </w:rPr>
        <w:t xml:space="preserve"> качестве оснований применения «особого порядка» выдел</w:t>
      </w:r>
      <w:r w:rsidR="00590789" w:rsidRPr="007E53FA">
        <w:rPr>
          <w:rFonts w:ascii="Times New Roman" w:hAnsi="Times New Roman"/>
          <w:sz w:val="28"/>
          <w:szCs w:val="28"/>
        </w:rPr>
        <w:t>ены</w:t>
      </w:r>
      <w:r w:rsidR="009403DE">
        <w:rPr>
          <w:rFonts w:ascii="Times New Roman" w:hAnsi="Times New Roman"/>
          <w:sz w:val="28"/>
          <w:szCs w:val="28"/>
        </w:rPr>
        <w:t>:</w:t>
      </w:r>
      <w:r w:rsidR="00E9434B" w:rsidRPr="007E53FA">
        <w:rPr>
          <w:rFonts w:ascii="Times New Roman" w:hAnsi="Times New Roman"/>
          <w:sz w:val="28"/>
          <w:szCs w:val="28"/>
        </w:rPr>
        <w:t xml:space="preserve"> наличие согласия обвиняемого с предъявленным ему обвинением и наличие ходатайства о применении особого порядка судебного разбирательства. </w:t>
      </w:r>
      <w:r w:rsidR="00575F35" w:rsidRPr="007E53FA">
        <w:rPr>
          <w:rFonts w:ascii="Times New Roman" w:hAnsi="Times New Roman"/>
          <w:sz w:val="28"/>
          <w:szCs w:val="28"/>
        </w:rPr>
        <w:t>К условиям</w:t>
      </w:r>
      <w:r w:rsidR="00E9434B" w:rsidRPr="007E53FA">
        <w:rPr>
          <w:rFonts w:ascii="Times New Roman" w:hAnsi="Times New Roman"/>
          <w:sz w:val="28"/>
          <w:szCs w:val="28"/>
        </w:rPr>
        <w:t xml:space="preserve"> применения рассматриваемой процедуры судебного разбирательства </w:t>
      </w:r>
      <w:r w:rsidR="009403DE">
        <w:rPr>
          <w:rFonts w:ascii="Times New Roman" w:hAnsi="Times New Roman"/>
          <w:sz w:val="28"/>
          <w:szCs w:val="28"/>
        </w:rPr>
        <w:t xml:space="preserve">отнесены: </w:t>
      </w:r>
      <w:r w:rsidR="00E9434B" w:rsidRPr="007E53FA">
        <w:rPr>
          <w:rFonts w:ascii="Times New Roman" w:hAnsi="Times New Roman"/>
          <w:sz w:val="28"/>
          <w:szCs w:val="28"/>
        </w:rPr>
        <w:t>категории преступлений, наказание за которые не превышает десяти лет лишения свободы; согласие государственного обвинителя и потерпевшего на применение «особого порядка» (отсутствие возражений с их стороны)</w:t>
      </w:r>
      <w:r w:rsidR="00E862EE">
        <w:rPr>
          <w:rFonts w:ascii="Times New Roman" w:hAnsi="Times New Roman"/>
          <w:sz w:val="28"/>
          <w:szCs w:val="28"/>
        </w:rPr>
        <w:t>;</w:t>
      </w:r>
      <w:r w:rsidR="00E9434B" w:rsidRPr="007E53FA">
        <w:rPr>
          <w:rFonts w:ascii="Times New Roman" w:hAnsi="Times New Roman"/>
          <w:sz w:val="28"/>
          <w:szCs w:val="28"/>
        </w:rPr>
        <w:t xml:space="preserve"> добровольность заявленного ходатайства обвиняемым; осознание обвиняемым характера и последствий заявленного им ходатайства. </w:t>
      </w:r>
    </w:p>
    <w:p w:rsidR="002434DA" w:rsidRPr="007E53FA" w:rsidRDefault="00A90B43" w:rsidP="00E862EE">
      <w:pPr>
        <w:spacing w:after="0" w:line="360" w:lineRule="auto"/>
        <w:ind w:firstLine="426"/>
        <w:jc w:val="both"/>
        <w:rPr>
          <w:rFonts w:ascii="Times New Roman" w:hAnsi="Times New Roman"/>
          <w:sz w:val="28"/>
          <w:szCs w:val="28"/>
        </w:rPr>
      </w:pPr>
      <w:r w:rsidRPr="007E53FA">
        <w:rPr>
          <w:rFonts w:ascii="Times New Roman" w:hAnsi="Times New Roman"/>
          <w:sz w:val="28"/>
          <w:szCs w:val="28"/>
        </w:rPr>
        <w:t xml:space="preserve">Третий параграф </w:t>
      </w:r>
      <w:r w:rsidR="00E862EE">
        <w:rPr>
          <w:rFonts w:ascii="Times New Roman" w:hAnsi="Times New Roman"/>
          <w:sz w:val="28"/>
          <w:szCs w:val="28"/>
        </w:rPr>
        <w:t>«</w:t>
      </w:r>
      <w:r w:rsidRPr="007E53FA">
        <w:rPr>
          <w:rFonts w:ascii="Times New Roman" w:hAnsi="Times New Roman"/>
          <w:b/>
          <w:sz w:val="28"/>
          <w:szCs w:val="28"/>
        </w:rPr>
        <w:t xml:space="preserve">Специфика рассмотрения уголовного дела </w:t>
      </w:r>
      <w:r w:rsidR="002B251F">
        <w:rPr>
          <w:rFonts w:ascii="Times New Roman" w:hAnsi="Times New Roman"/>
          <w:b/>
          <w:sz w:val="28"/>
          <w:szCs w:val="28"/>
        </w:rPr>
        <w:t xml:space="preserve">в порядке, </w:t>
      </w:r>
      <w:r w:rsidRPr="007E53FA">
        <w:rPr>
          <w:rFonts w:ascii="Times New Roman" w:hAnsi="Times New Roman"/>
          <w:b/>
          <w:sz w:val="28"/>
          <w:szCs w:val="28"/>
        </w:rPr>
        <w:t>пр</w:t>
      </w:r>
      <w:r w:rsidR="002B251F">
        <w:rPr>
          <w:rFonts w:ascii="Times New Roman" w:hAnsi="Times New Roman"/>
          <w:b/>
          <w:sz w:val="28"/>
          <w:szCs w:val="28"/>
        </w:rPr>
        <w:t>едусмотренном главой 40 УПК РФ</w:t>
      </w:r>
      <w:r w:rsidR="00E862EE">
        <w:rPr>
          <w:rFonts w:ascii="Times New Roman" w:hAnsi="Times New Roman"/>
          <w:b/>
          <w:sz w:val="28"/>
          <w:szCs w:val="28"/>
        </w:rPr>
        <w:t>»</w:t>
      </w:r>
      <w:r w:rsidRPr="007E53FA">
        <w:rPr>
          <w:rFonts w:ascii="Times New Roman" w:hAnsi="Times New Roman"/>
          <w:b/>
          <w:sz w:val="28"/>
          <w:szCs w:val="28"/>
        </w:rPr>
        <w:t>.</w:t>
      </w:r>
      <w:r w:rsidR="00E862EE">
        <w:rPr>
          <w:rFonts w:ascii="Times New Roman" w:hAnsi="Times New Roman"/>
          <w:b/>
          <w:sz w:val="28"/>
          <w:szCs w:val="28"/>
        </w:rPr>
        <w:t xml:space="preserve"> </w:t>
      </w:r>
      <w:r w:rsidR="00E862EE">
        <w:rPr>
          <w:rFonts w:ascii="Times New Roman" w:hAnsi="Times New Roman"/>
          <w:sz w:val="28"/>
          <w:szCs w:val="28"/>
        </w:rPr>
        <w:t xml:space="preserve">В </w:t>
      </w:r>
      <w:r w:rsidR="00C14548" w:rsidRPr="007E53FA">
        <w:rPr>
          <w:rFonts w:ascii="Times New Roman" w:hAnsi="Times New Roman"/>
          <w:sz w:val="28"/>
          <w:szCs w:val="28"/>
        </w:rPr>
        <w:t>параграф</w:t>
      </w:r>
      <w:r w:rsidR="00E862EE">
        <w:rPr>
          <w:rFonts w:ascii="Times New Roman" w:hAnsi="Times New Roman"/>
          <w:sz w:val="28"/>
          <w:szCs w:val="28"/>
        </w:rPr>
        <w:t>е анализируется</w:t>
      </w:r>
      <w:r w:rsidR="00C14548" w:rsidRPr="007E53FA">
        <w:rPr>
          <w:rFonts w:ascii="Times New Roman" w:hAnsi="Times New Roman"/>
          <w:sz w:val="28"/>
          <w:szCs w:val="28"/>
        </w:rPr>
        <w:t xml:space="preserve"> норма, содержащаяся в ст. 316 УПК РФ, согласно которой проведение судебного заседания и постановления приговора в «особом порядке» осуществляется в порядке, установленном главами 35, 36, 38 и 39 УПК РФ, но с рядом особенностей. Таковыми являются: 1) проведение судебного разбирательства с обязательным участием подсудимого и его защитника; 2) представление сторонами доказательств и их исследование не проводится; 3) исследование </w:t>
      </w:r>
      <w:r w:rsidR="00C14548" w:rsidRPr="007E53FA">
        <w:rPr>
          <w:rFonts w:ascii="Times New Roman" w:hAnsi="Times New Roman"/>
          <w:sz w:val="28"/>
          <w:szCs w:val="28"/>
        </w:rPr>
        <w:lastRenderedPageBreak/>
        <w:t>только обстоятельств, характеризующих личность подсудимого и обстоятельств, смягчающих и отягчающих наказание</w:t>
      </w:r>
      <w:r w:rsidR="00E862EE">
        <w:rPr>
          <w:rFonts w:ascii="Times New Roman" w:hAnsi="Times New Roman"/>
          <w:sz w:val="28"/>
          <w:szCs w:val="28"/>
        </w:rPr>
        <w:t>,</w:t>
      </w:r>
      <w:r w:rsidR="00C14548" w:rsidRPr="007E53FA">
        <w:rPr>
          <w:rFonts w:ascii="Times New Roman" w:hAnsi="Times New Roman"/>
          <w:sz w:val="28"/>
          <w:szCs w:val="28"/>
        </w:rPr>
        <w:t xml:space="preserve"> и других.</w:t>
      </w:r>
      <w:r w:rsidR="006F77C1" w:rsidRPr="007E53FA">
        <w:rPr>
          <w:rFonts w:ascii="Times New Roman" w:hAnsi="Times New Roman"/>
          <w:sz w:val="28"/>
          <w:szCs w:val="28"/>
        </w:rPr>
        <w:t xml:space="preserve"> В целях решения поставленных задач</w:t>
      </w:r>
      <w:r w:rsidR="00E862EE">
        <w:rPr>
          <w:rFonts w:ascii="Times New Roman" w:hAnsi="Times New Roman"/>
          <w:sz w:val="28"/>
          <w:szCs w:val="28"/>
        </w:rPr>
        <w:t xml:space="preserve"> в работе рассмотрены</w:t>
      </w:r>
      <w:r w:rsidR="006F77C1" w:rsidRPr="007E53FA">
        <w:rPr>
          <w:rFonts w:ascii="Times New Roman" w:hAnsi="Times New Roman"/>
          <w:sz w:val="28"/>
          <w:szCs w:val="28"/>
        </w:rPr>
        <w:t xml:space="preserve"> особенности </w:t>
      </w:r>
      <w:r w:rsidR="00E862EE">
        <w:rPr>
          <w:rFonts w:ascii="Times New Roman" w:hAnsi="Times New Roman"/>
          <w:sz w:val="28"/>
          <w:szCs w:val="28"/>
        </w:rPr>
        <w:t>разрешения</w:t>
      </w:r>
      <w:r w:rsidR="006F77C1" w:rsidRPr="007E53FA">
        <w:rPr>
          <w:rFonts w:ascii="Times New Roman" w:hAnsi="Times New Roman"/>
          <w:sz w:val="28"/>
          <w:szCs w:val="28"/>
        </w:rPr>
        <w:t xml:space="preserve"> уголовного дела в особом порядке на отдельных этапах</w:t>
      </w:r>
      <w:r w:rsidR="009F10DF">
        <w:rPr>
          <w:rFonts w:ascii="Times New Roman" w:hAnsi="Times New Roman"/>
          <w:sz w:val="28"/>
          <w:szCs w:val="28"/>
        </w:rPr>
        <w:t>.</w:t>
      </w:r>
    </w:p>
    <w:p w:rsidR="009F10DF" w:rsidRDefault="00E862EE" w:rsidP="007E53FA">
      <w:pPr>
        <w:spacing w:after="0" w:line="360" w:lineRule="auto"/>
        <w:ind w:firstLine="426"/>
        <w:jc w:val="both"/>
        <w:rPr>
          <w:rFonts w:ascii="Times New Roman" w:hAnsi="Times New Roman"/>
          <w:sz w:val="28"/>
          <w:szCs w:val="28"/>
        </w:rPr>
      </w:pPr>
      <w:r>
        <w:rPr>
          <w:rFonts w:ascii="Times New Roman" w:hAnsi="Times New Roman"/>
          <w:sz w:val="28"/>
          <w:szCs w:val="28"/>
        </w:rPr>
        <w:t>В</w:t>
      </w:r>
      <w:r w:rsidR="002434DA" w:rsidRPr="007E53FA">
        <w:rPr>
          <w:rFonts w:ascii="Times New Roman" w:hAnsi="Times New Roman"/>
          <w:sz w:val="28"/>
          <w:szCs w:val="28"/>
        </w:rPr>
        <w:t xml:space="preserve"> аспекте постановления приговора анализируется вопрос о ц</w:t>
      </w:r>
      <w:r w:rsidR="002434DA" w:rsidRPr="007E53FA">
        <w:rPr>
          <w:rFonts w:ascii="Times New Roman" w:hAnsi="Times New Roman"/>
          <w:bCs/>
          <w:sz w:val="28"/>
          <w:szCs w:val="28"/>
        </w:rPr>
        <w:t xml:space="preserve">ели уголовно - процессуальной деятельности и доказывания. </w:t>
      </w:r>
      <w:r>
        <w:rPr>
          <w:rFonts w:ascii="Times New Roman" w:hAnsi="Times New Roman"/>
          <w:bCs/>
          <w:sz w:val="28"/>
          <w:szCs w:val="28"/>
        </w:rPr>
        <w:t>Делается вывод</w:t>
      </w:r>
      <w:r w:rsidR="002434DA" w:rsidRPr="007E53FA">
        <w:rPr>
          <w:rFonts w:ascii="Times New Roman" w:hAnsi="Times New Roman"/>
          <w:bCs/>
          <w:sz w:val="28"/>
          <w:szCs w:val="28"/>
        </w:rPr>
        <w:t xml:space="preserve">, что таковой </w:t>
      </w:r>
      <w:r>
        <w:rPr>
          <w:rFonts w:ascii="Times New Roman" w:hAnsi="Times New Roman"/>
          <w:bCs/>
          <w:sz w:val="28"/>
          <w:szCs w:val="28"/>
        </w:rPr>
        <w:t>является</w:t>
      </w:r>
      <w:r w:rsidR="002434DA" w:rsidRPr="007E53FA">
        <w:rPr>
          <w:rFonts w:ascii="Times New Roman" w:hAnsi="Times New Roman"/>
          <w:bCs/>
          <w:sz w:val="28"/>
          <w:szCs w:val="28"/>
        </w:rPr>
        <w:t xml:space="preserve"> установление объективной действительности, реальности, имевшей место в прошлом. При этом, осознавая невозможность достижения абсолютной </w:t>
      </w:r>
      <w:r w:rsidR="00DE69F6">
        <w:rPr>
          <w:rFonts w:ascii="Times New Roman" w:hAnsi="Times New Roman"/>
          <w:bCs/>
          <w:sz w:val="28"/>
          <w:szCs w:val="28"/>
        </w:rPr>
        <w:t xml:space="preserve">истины </w:t>
      </w:r>
      <w:r w:rsidR="002434DA" w:rsidRPr="007E53FA">
        <w:rPr>
          <w:rFonts w:ascii="Times New Roman" w:hAnsi="Times New Roman"/>
          <w:bCs/>
          <w:sz w:val="28"/>
          <w:szCs w:val="28"/>
        </w:rPr>
        <w:t xml:space="preserve">и истины относительной, </w:t>
      </w:r>
      <w:r>
        <w:rPr>
          <w:rFonts w:ascii="Times New Roman" w:hAnsi="Times New Roman"/>
          <w:bCs/>
          <w:sz w:val="28"/>
          <w:szCs w:val="28"/>
        </w:rPr>
        <w:t xml:space="preserve">автор приходит к выводу о </w:t>
      </w:r>
      <w:r w:rsidR="002434DA" w:rsidRPr="007E53FA">
        <w:rPr>
          <w:rFonts w:ascii="Times New Roman" w:hAnsi="Times New Roman"/>
          <w:bCs/>
          <w:sz w:val="28"/>
          <w:szCs w:val="28"/>
        </w:rPr>
        <w:t xml:space="preserve">необходимости достижения истины объективной. Она предполагает наличие таких знаний и выводов об обстоятельствах дела, которые правильно отражают существующую вне человеческого сознания действительность. Применительно к уголовно-процессуальному доказыванию – это объективно существующие обстоятельства совершенного преступления. Требование достижения объективной истины в полной мере распространяется и на </w:t>
      </w:r>
      <w:r w:rsidR="002434DA" w:rsidRPr="007E53FA">
        <w:rPr>
          <w:rFonts w:ascii="Times New Roman" w:hAnsi="Times New Roman"/>
          <w:sz w:val="28"/>
          <w:szCs w:val="28"/>
        </w:rPr>
        <w:t xml:space="preserve">приговор, выносимый по результатам рассмотрения уголовного дела в особом порядке. Он также должен быть основан на установленных в ходе предварительного расследования фактических обстоятельствах дела, имеющих место в действительности. </w:t>
      </w:r>
    </w:p>
    <w:p w:rsidR="002434DA" w:rsidRPr="007E53FA" w:rsidRDefault="002434DA"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Такой подход позволит сориентировать органы расследования, а самое главное суд, на принятии исчерпывающих мер по установлению обстоятельств, предусмотренных ст. 73 УПК РФ, а не довольствоваться формальным закреплением тех обстоятельств преступления, которые освещают потерпевший и обвиняемый. Это будет способствовать исключению случаев фальсификации доказательств, оговоров и самооговоров, и, как следствие, постановления неправосудных приговоров.</w:t>
      </w:r>
    </w:p>
    <w:p w:rsidR="006F77C1" w:rsidRPr="00E862EE" w:rsidRDefault="00590789" w:rsidP="007E53FA">
      <w:pPr>
        <w:spacing w:after="0" w:line="360" w:lineRule="auto"/>
        <w:ind w:firstLine="426"/>
        <w:jc w:val="both"/>
        <w:rPr>
          <w:rFonts w:ascii="Times New Roman" w:hAnsi="Times New Roman"/>
          <w:sz w:val="28"/>
          <w:szCs w:val="28"/>
        </w:rPr>
      </w:pPr>
      <w:r w:rsidRPr="007E53FA">
        <w:rPr>
          <w:rFonts w:ascii="Times New Roman" w:hAnsi="Times New Roman"/>
          <w:b/>
          <w:sz w:val="28"/>
          <w:szCs w:val="28"/>
        </w:rPr>
        <w:t>Вторая глава</w:t>
      </w:r>
      <w:r w:rsidR="00D76DC3" w:rsidRPr="007E53FA">
        <w:rPr>
          <w:rFonts w:ascii="Times New Roman" w:hAnsi="Times New Roman"/>
          <w:b/>
          <w:sz w:val="28"/>
          <w:szCs w:val="28"/>
        </w:rPr>
        <w:t xml:space="preserve"> </w:t>
      </w:r>
      <w:r w:rsidRPr="007E53FA">
        <w:rPr>
          <w:rFonts w:ascii="Times New Roman" w:hAnsi="Times New Roman"/>
          <w:b/>
          <w:sz w:val="28"/>
          <w:szCs w:val="28"/>
        </w:rPr>
        <w:t>«</w:t>
      </w:r>
      <w:r w:rsidR="00D76DC3" w:rsidRPr="007E53FA">
        <w:rPr>
          <w:rFonts w:ascii="Times New Roman" w:hAnsi="Times New Roman"/>
          <w:b/>
          <w:sz w:val="28"/>
          <w:szCs w:val="28"/>
        </w:rPr>
        <w:t>Уголовно-процессуальное доказыва</w:t>
      </w:r>
      <w:r w:rsidRPr="007E53FA">
        <w:rPr>
          <w:rFonts w:ascii="Times New Roman" w:hAnsi="Times New Roman"/>
          <w:b/>
          <w:sz w:val="28"/>
          <w:szCs w:val="28"/>
        </w:rPr>
        <w:t>н</w:t>
      </w:r>
      <w:r w:rsidR="00D76DC3" w:rsidRPr="007E53FA">
        <w:rPr>
          <w:rFonts w:ascii="Times New Roman" w:hAnsi="Times New Roman"/>
          <w:b/>
          <w:sz w:val="28"/>
          <w:szCs w:val="28"/>
        </w:rPr>
        <w:t>ие: гносеологическая основ</w:t>
      </w:r>
      <w:r w:rsidRPr="007E53FA">
        <w:rPr>
          <w:rFonts w:ascii="Times New Roman" w:hAnsi="Times New Roman"/>
          <w:b/>
          <w:sz w:val="28"/>
          <w:szCs w:val="28"/>
        </w:rPr>
        <w:t xml:space="preserve">а, понятие, сущность, структура» </w:t>
      </w:r>
      <w:r w:rsidRPr="00E862EE">
        <w:rPr>
          <w:rFonts w:ascii="Times New Roman" w:hAnsi="Times New Roman"/>
          <w:sz w:val="28"/>
          <w:szCs w:val="28"/>
        </w:rPr>
        <w:t>состоит из четырех параграфов.</w:t>
      </w:r>
    </w:p>
    <w:p w:rsidR="00D76DC3" w:rsidRPr="007E53FA" w:rsidRDefault="00590789"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lastRenderedPageBreak/>
        <w:t>В первом п</w:t>
      </w:r>
      <w:r w:rsidR="00D76DC3" w:rsidRPr="007E53FA">
        <w:rPr>
          <w:rFonts w:ascii="Times New Roman" w:hAnsi="Times New Roman"/>
          <w:sz w:val="28"/>
          <w:szCs w:val="28"/>
        </w:rPr>
        <w:t>араграф</w:t>
      </w:r>
      <w:r w:rsidR="00E862EE">
        <w:rPr>
          <w:rFonts w:ascii="Times New Roman" w:hAnsi="Times New Roman"/>
          <w:sz w:val="28"/>
          <w:szCs w:val="28"/>
        </w:rPr>
        <w:t>е</w:t>
      </w:r>
      <w:r w:rsidR="00D76DC3" w:rsidRPr="007E53FA">
        <w:rPr>
          <w:rFonts w:ascii="Times New Roman" w:hAnsi="Times New Roman"/>
          <w:sz w:val="28"/>
          <w:szCs w:val="28"/>
        </w:rPr>
        <w:t xml:space="preserve"> </w:t>
      </w:r>
      <w:r w:rsidRPr="007E53FA">
        <w:rPr>
          <w:rFonts w:ascii="Times New Roman" w:hAnsi="Times New Roman"/>
          <w:b/>
          <w:sz w:val="28"/>
          <w:szCs w:val="28"/>
        </w:rPr>
        <w:t>«</w:t>
      </w:r>
      <w:r w:rsidR="00D76DC3" w:rsidRPr="007E53FA">
        <w:rPr>
          <w:rFonts w:ascii="Times New Roman" w:hAnsi="Times New Roman"/>
          <w:b/>
          <w:sz w:val="28"/>
          <w:szCs w:val="28"/>
        </w:rPr>
        <w:t>Регулирование вопросов доказывания в законодательстве дореволюционной и советской России</w:t>
      </w:r>
      <w:r w:rsidRPr="007E53FA">
        <w:rPr>
          <w:rFonts w:ascii="Times New Roman" w:hAnsi="Times New Roman"/>
          <w:b/>
          <w:sz w:val="28"/>
          <w:szCs w:val="28"/>
        </w:rPr>
        <w:t>»</w:t>
      </w:r>
      <w:r w:rsidRPr="00E862EE">
        <w:rPr>
          <w:rFonts w:ascii="Times New Roman" w:hAnsi="Times New Roman"/>
          <w:sz w:val="28"/>
          <w:szCs w:val="28"/>
        </w:rPr>
        <w:t xml:space="preserve"> </w:t>
      </w:r>
      <w:r w:rsidR="00E862EE" w:rsidRPr="00E862EE">
        <w:rPr>
          <w:rFonts w:ascii="Times New Roman" w:hAnsi="Times New Roman"/>
          <w:sz w:val="28"/>
          <w:szCs w:val="28"/>
        </w:rPr>
        <w:t xml:space="preserve">рассматривается </w:t>
      </w:r>
      <w:r w:rsidR="00D76DC3" w:rsidRPr="007E53FA">
        <w:rPr>
          <w:rFonts w:ascii="Times New Roman" w:hAnsi="Times New Roman"/>
          <w:sz w:val="28"/>
          <w:szCs w:val="28"/>
        </w:rPr>
        <w:t>истори</w:t>
      </w:r>
      <w:r w:rsidR="00E862EE">
        <w:rPr>
          <w:rFonts w:ascii="Times New Roman" w:hAnsi="Times New Roman"/>
          <w:sz w:val="28"/>
          <w:szCs w:val="28"/>
        </w:rPr>
        <w:t>я</w:t>
      </w:r>
      <w:r w:rsidR="00D76DC3" w:rsidRPr="007E53FA">
        <w:rPr>
          <w:rFonts w:ascii="Times New Roman" w:hAnsi="Times New Roman"/>
          <w:sz w:val="28"/>
          <w:szCs w:val="28"/>
        </w:rPr>
        <w:t xml:space="preserve"> развития института доказывания в уголовном процессе. В качестве отправного момента </w:t>
      </w:r>
      <w:r w:rsidR="00E862EE">
        <w:rPr>
          <w:rFonts w:ascii="Times New Roman" w:hAnsi="Times New Roman"/>
          <w:sz w:val="28"/>
          <w:szCs w:val="28"/>
        </w:rPr>
        <w:t xml:space="preserve">взята </w:t>
      </w:r>
      <w:r w:rsidR="00D76DC3" w:rsidRPr="007E53FA">
        <w:rPr>
          <w:rFonts w:ascii="Times New Roman" w:hAnsi="Times New Roman"/>
          <w:sz w:val="28"/>
          <w:szCs w:val="28"/>
        </w:rPr>
        <w:t xml:space="preserve">судебная реформа </w:t>
      </w:r>
      <w:smartTag w:uri="urn:schemas-microsoft-com:office:smarttags" w:element="metricconverter">
        <w:smartTagPr>
          <w:attr w:name="ProductID" w:val="1864 г"/>
        </w:smartTagPr>
        <w:r w:rsidR="00D76DC3" w:rsidRPr="007E53FA">
          <w:rPr>
            <w:rFonts w:ascii="Times New Roman" w:hAnsi="Times New Roman"/>
            <w:sz w:val="28"/>
            <w:szCs w:val="28"/>
          </w:rPr>
          <w:t>1864 г</w:t>
        </w:r>
      </w:smartTag>
      <w:r w:rsidR="00D76DC3" w:rsidRPr="007E53FA">
        <w:rPr>
          <w:rFonts w:ascii="Times New Roman" w:hAnsi="Times New Roman"/>
          <w:sz w:val="28"/>
          <w:szCs w:val="28"/>
        </w:rPr>
        <w:t xml:space="preserve">. Далее </w:t>
      </w:r>
      <w:r w:rsidR="00E862EE">
        <w:rPr>
          <w:rFonts w:ascii="Times New Roman" w:hAnsi="Times New Roman"/>
          <w:sz w:val="28"/>
          <w:szCs w:val="28"/>
        </w:rPr>
        <w:t>в работе дан анализ</w:t>
      </w:r>
      <w:r w:rsidR="00D76DC3" w:rsidRPr="007E53FA">
        <w:rPr>
          <w:rFonts w:ascii="Times New Roman" w:hAnsi="Times New Roman"/>
          <w:sz w:val="28"/>
          <w:szCs w:val="28"/>
        </w:rPr>
        <w:t xml:space="preserve"> законодательства</w:t>
      </w:r>
      <w:r w:rsidR="00E862EE">
        <w:rPr>
          <w:rFonts w:ascii="Times New Roman" w:hAnsi="Times New Roman"/>
          <w:sz w:val="28"/>
          <w:szCs w:val="28"/>
        </w:rPr>
        <w:t>,</w:t>
      </w:r>
      <w:r w:rsidR="00D76DC3" w:rsidRPr="007E53FA">
        <w:rPr>
          <w:rFonts w:ascii="Times New Roman" w:hAnsi="Times New Roman"/>
          <w:sz w:val="28"/>
          <w:szCs w:val="28"/>
        </w:rPr>
        <w:t xml:space="preserve"> действующего в дореволюционной и советской России</w:t>
      </w:r>
      <w:r w:rsidR="00E862EE">
        <w:rPr>
          <w:rFonts w:ascii="Times New Roman" w:hAnsi="Times New Roman"/>
          <w:sz w:val="28"/>
          <w:szCs w:val="28"/>
        </w:rPr>
        <w:t>,</w:t>
      </w:r>
      <w:r w:rsidR="00D76DC3" w:rsidRPr="007E53FA">
        <w:rPr>
          <w:rFonts w:ascii="Times New Roman" w:hAnsi="Times New Roman"/>
          <w:sz w:val="28"/>
          <w:szCs w:val="28"/>
        </w:rPr>
        <w:t xml:space="preserve"> с оценками ученых соответствующих периодов</w:t>
      </w:r>
      <w:r w:rsidR="00E862EE">
        <w:rPr>
          <w:rFonts w:ascii="Times New Roman" w:hAnsi="Times New Roman"/>
          <w:sz w:val="28"/>
          <w:szCs w:val="28"/>
        </w:rPr>
        <w:t>. Полученные ре</w:t>
      </w:r>
      <w:r w:rsidR="00D76DC3" w:rsidRPr="007E53FA">
        <w:rPr>
          <w:rFonts w:ascii="Times New Roman" w:hAnsi="Times New Roman"/>
          <w:sz w:val="28"/>
          <w:szCs w:val="28"/>
        </w:rPr>
        <w:t>зультат</w:t>
      </w:r>
      <w:r w:rsidR="00E862EE">
        <w:rPr>
          <w:rFonts w:ascii="Times New Roman" w:hAnsi="Times New Roman"/>
          <w:sz w:val="28"/>
          <w:szCs w:val="28"/>
        </w:rPr>
        <w:t>ы</w:t>
      </w:r>
      <w:r w:rsidR="00D76DC3" w:rsidRPr="007E53FA">
        <w:rPr>
          <w:rFonts w:ascii="Times New Roman" w:hAnsi="Times New Roman"/>
          <w:sz w:val="28"/>
          <w:szCs w:val="28"/>
        </w:rPr>
        <w:t xml:space="preserve"> </w:t>
      </w:r>
      <w:r w:rsidR="00E862EE">
        <w:rPr>
          <w:rFonts w:ascii="Times New Roman" w:hAnsi="Times New Roman"/>
          <w:sz w:val="28"/>
          <w:szCs w:val="28"/>
        </w:rPr>
        <w:t xml:space="preserve">позволили выделить следующие этапы </w:t>
      </w:r>
      <w:r w:rsidR="00D76DC3" w:rsidRPr="007E53FA">
        <w:rPr>
          <w:rFonts w:ascii="Times New Roman" w:hAnsi="Times New Roman"/>
          <w:sz w:val="28"/>
          <w:szCs w:val="28"/>
        </w:rPr>
        <w:t>формирования доказательственного права в России в рассматриваемый период:</w:t>
      </w:r>
    </w:p>
    <w:p w:rsidR="00D76DC3" w:rsidRPr="007E53FA" w:rsidRDefault="00D76DC3"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xml:space="preserve">- правовая реформа </w:t>
      </w:r>
      <w:smartTag w:uri="urn:schemas-microsoft-com:office:smarttags" w:element="metricconverter">
        <w:smartTagPr>
          <w:attr w:name="ProductID" w:val="1864 г"/>
        </w:smartTagPr>
        <w:r w:rsidRPr="007E53FA">
          <w:rPr>
            <w:rFonts w:ascii="Times New Roman" w:hAnsi="Times New Roman"/>
            <w:sz w:val="28"/>
            <w:szCs w:val="28"/>
          </w:rPr>
          <w:t>1864 г</w:t>
        </w:r>
      </w:smartTag>
      <w:r w:rsidRPr="007E53FA">
        <w:rPr>
          <w:rFonts w:ascii="Times New Roman" w:hAnsi="Times New Roman"/>
          <w:sz w:val="28"/>
          <w:szCs w:val="28"/>
        </w:rPr>
        <w:t>., с которой связывается открытие состязательного начала в уголовном процессе;</w:t>
      </w:r>
    </w:p>
    <w:p w:rsidR="00D76DC3" w:rsidRPr="007E53FA" w:rsidRDefault="00D76DC3"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xml:space="preserve">- постреволюционный период </w:t>
      </w:r>
      <w:smartTag w:uri="urn:schemas-microsoft-com:office:smarttags" w:element="metricconverter">
        <w:smartTagPr>
          <w:attr w:name="ProductID" w:val="1917 г"/>
        </w:smartTagPr>
        <w:r w:rsidRPr="007E53FA">
          <w:rPr>
            <w:rFonts w:ascii="Times New Roman" w:hAnsi="Times New Roman"/>
            <w:sz w:val="28"/>
            <w:szCs w:val="28"/>
          </w:rPr>
          <w:t>1917 г</w:t>
        </w:r>
      </w:smartTag>
      <w:r w:rsidRPr="007E53FA">
        <w:rPr>
          <w:rFonts w:ascii="Times New Roman" w:hAnsi="Times New Roman"/>
          <w:sz w:val="28"/>
          <w:szCs w:val="28"/>
        </w:rPr>
        <w:t>., характеризуется формированием отраслей советского права;</w:t>
      </w:r>
    </w:p>
    <w:p w:rsidR="00D76DC3" w:rsidRPr="007E53FA" w:rsidRDefault="00D76DC3"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xml:space="preserve">- 30 – 40 гг. ХХ века, доказательственное право реализует принципы розыскного типа </w:t>
      </w:r>
      <w:r w:rsidR="00E862EE">
        <w:rPr>
          <w:rFonts w:ascii="Times New Roman" w:hAnsi="Times New Roman"/>
          <w:sz w:val="28"/>
          <w:szCs w:val="28"/>
        </w:rPr>
        <w:t>уголовного процесса</w:t>
      </w:r>
      <w:r w:rsidRPr="007E53FA">
        <w:rPr>
          <w:rFonts w:ascii="Times New Roman" w:hAnsi="Times New Roman"/>
          <w:sz w:val="28"/>
          <w:szCs w:val="28"/>
        </w:rPr>
        <w:t>;</w:t>
      </w:r>
    </w:p>
    <w:p w:rsidR="00D76DC3" w:rsidRPr="007E53FA" w:rsidRDefault="00D76DC3"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- 50- 90 гг. ХХ века, доказательственное право носит следственный характер, формально признаваемое состязательное начало подвержено</w:t>
      </w:r>
      <w:r w:rsidR="00E862EE">
        <w:rPr>
          <w:rFonts w:ascii="Times New Roman" w:hAnsi="Times New Roman"/>
          <w:sz w:val="28"/>
          <w:szCs w:val="28"/>
        </w:rPr>
        <w:t xml:space="preserve"> государственному влиянию;</w:t>
      </w:r>
    </w:p>
    <w:p w:rsidR="00D76DC3" w:rsidRPr="007E53FA" w:rsidRDefault="00426F28"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с 1990-х годов по настоящее время, в российском законодательств</w:t>
      </w:r>
      <w:r w:rsidR="00DE69F6">
        <w:rPr>
          <w:rFonts w:ascii="Times New Roman" w:hAnsi="Times New Roman"/>
          <w:sz w:val="28"/>
          <w:szCs w:val="28"/>
        </w:rPr>
        <w:t>е</w:t>
      </w:r>
      <w:r w:rsidRPr="007E53FA">
        <w:rPr>
          <w:rFonts w:ascii="Times New Roman" w:hAnsi="Times New Roman"/>
          <w:sz w:val="28"/>
          <w:szCs w:val="28"/>
        </w:rPr>
        <w:t xml:space="preserve"> находит свое отражение состязательное доказательственное право, что обусловлено п</w:t>
      </w:r>
      <w:r w:rsidR="00DE69F6">
        <w:rPr>
          <w:rFonts w:ascii="Times New Roman" w:hAnsi="Times New Roman"/>
          <w:sz w:val="28"/>
          <w:szCs w:val="28"/>
        </w:rPr>
        <w:t>ринятием Конституции РФ</w:t>
      </w:r>
      <w:r w:rsidR="00D76DC3" w:rsidRPr="007E53FA">
        <w:rPr>
          <w:rFonts w:ascii="Times New Roman" w:hAnsi="Times New Roman"/>
          <w:sz w:val="28"/>
          <w:szCs w:val="28"/>
        </w:rPr>
        <w:t xml:space="preserve"> 1993 г</w:t>
      </w:r>
      <w:r w:rsidR="00DE69F6">
        <w:rPr>
          <w:rFonts w:ascii="Times New Roman" w:hAnsi="Times New Roman"/>
          <w:sz w:val="28"/>
          <w:szCs w:val="28"/>
        </w:rPr>
        <w:t>ода</w:t>
      </w:r>
      <w:r w:rsidR="00D76DC3" w:rsidRPr="007E53FA">
        <w:rPr>
          <w:rFonts w:ascii="Times New Roman" w:hAnsi="Times New Roman"/>
          <w:sz w:val="28"/>
          <w:szCs w:val="28"/>
        </w:rPr>
        <w:t>.</w:t>
      </w:r>
    </w:p>
    <w:p w:rsidR="00426F28" w:rsidRPr="007E53FA" w:rsidRDefault="00426F28"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Во втором параграфе</w:t>
      </w:r>
      <w:r w:rsidR="00E862EE">
        <w:rPr>
          <w:rFonts w:ascii="Times New Roman" w:hAnsi="Times New Roman"/>
          <w:sz w:val="28"/>
          <w:szCs w:val="28"/>
        </w:rPr>
        <w:t xml:space="preserve">, названном </w:t>
      </w:r>
      <w:r w:rsidRPr="007E53FA">
        <w:rPr>
          <w:rFonts w:ascii="Times New Roman" w:hAnsi="Times New Roman"/>
          <w:b/>
          <w:sz w:val="28"/>
          <w:szCs w:val="28"/>
        </w:rPr>
        <w:t>«Уголовно-процессуальное доказывание: гносеологическая основа, понятие, сущность»</w:t>
      </w:r>
      <w:r w:rsidR="00727C3A" w:rsidRPr="00727C3A">
        <w:rPr>
          <w:rFonts w:ascii="Times New Roman" w:hAnsi="Times New Roman"/>
          <w:sz w:val="28"/>
          <w:szCs w:val="28"/>
        </w:rPr>
        <w:t>, предпринята</w:t>
      </w:r>
      <w:r w:rsidRPr="007E53FA">
        <w:rPr>
          <w:rFonts w:ascii="Times New Roman" w:hAnsi="Times New Roman"/>
          <w:b/>
          <w:sz w:val="28"/>
          <w:szCs w:val="28"/>
        </w:rPr>
        <w:t xml:space="preserve"> </w:t>
      </w:r>
      <w:r w:rsidRPr="007E53FA">
        <w:rPr>
          <w:rFonts w:ascii="Times New Roman" w:hAnsi="Times New Roman"/>
          <w:sz w:val="28"/>
          <w:szCs w:val="28"/>
        </w:rPr>
        <w:t>попытка выявить понятие,</w:t>
      </w:r>
      <w:r w:rsidR="00590789" w:rsidRPr="007E53FA">
        <w:rPr>
          <w:rFonts w:ascii="Times New Roman" w:hAnsi="Times New Roman"/>
          <w:sz w:val="28"/>
          <w:szCs w:val="28"/>
        </w:rPr>
        <w:t xml:space="preserve"> </w:t>
      </w:r>
      <w:r w:rsidRPr="007E53FA">
        <w:rPr>
          <w:rFonts w:ascii="Times New Roman" w:hAnsi="Times New Roman"/>
          <w:sz w:val="28"/>
          <w:szCs w:val="28"/>
        </w:rPr>
        <w:t xml:space="preserve">внутреннюю структуру, свойства и предназначение доказывания путем толкования </w:t>
      </w:r>
      <w:r w:rsidR="00DE69F6">
        <w:rPr>
          <w:rFonts w:ascii="Times New Roman" w:hAnsi="Times New Roman"/>
          <w:sz w:val="28"/>
          <w:szCs w:val="28"/>
        </w:rPr>
        <w:t>положений</w:t>
      </w:r>
      <w:r w:rsidRPr="007E53FA">
        <w:rPr>
          <w:rFonts w:ascii="Times New Roman" w:hAnsi="Times New Roman"/>
          <w:sz w:val="28"/>
          <w:szCs w:val="28"/>
        </w:rPr>
        <w:t xml:space="preserve"> УПК РФ и имеющихся в теории уголовного процесса </w:t>
      </w:r>
      <w:r w:rsidR="00590789" w:rsidRPr="007E53FA">
        <w:rPr>
          <w:rFonts w:ascii="Times New Roman" w:hAnsi="Times New Roman"/>
          <w:sz w:val="28"/>
          <w:szCs w:val="28"/>
        </w:rPr>
        <w:t>разработанных концепций</w:t>
      </w:r>
      <w:r w:rsidRPr="007E53FA">
        <w:rPr>
          <w:rFonts w:ascii="Times New Roman" w:hAnsi="Times New Roman"/>
          <w:sz w:val="28"/>
          <w:szCs w:val="28"/>
        </w:rPr>
        <w:t>.</w:t>
      </w:r>
    </w:p>
    <w:p w:rsidR="00541857" w:rsidRPr="007E53FA" w:rsidRDefault="00727C3A" w:rsidP="007E53FA">
      <w:pPr>
        <w:spacing w:after="0" w:line="360" w:lineRule="auto"/>
        <w:ind w:firstLine="426"/>
        <w:jc w:val="both"/>
        <w:rPr>
          <w:rFonts w:ascii="Times New Roman" w:hAnsi="Times New Roman"/>
          <w:sz w:val="28"/>
          <w:szCs w:val="28"/>
        </w:rPr>
      </w:pPr>
      <w:r>
        <w:rPr>
          <w:rFonts w:ascii="Times New Roman" w:hAnsi="Times New Roman"/>
          <w:sz w:val="28"/>
          <w:szCs w:val="28"/>
        </w:rPr>
        <w:t>Г</w:t>
      </w:r>
      <w:r w:rsidR="0022733B" w:rsidRPr="007E53FA">
        <w:rPr>
          <w:rFonts w:ascii="Times New Roman" w:hAnsi="Times New Roman"/>
          <w:sz w:val="28"/>
          <w:szCs w:val="28"/>
        </w:rPr>
        <w:t xml:space="preserve">носеологическая проблема соотношения категорий </w:t>
      </w:r>
      <w:r>
        <w:rPr>
          <w:rFonts w:ascii="Times New Roman" w:hAnsi="Times New Roman"/>
          <w:sz w:val="28"/>
          <w:szCs w:val="28"/>
        </w:rPr>
        <w:t>«</w:t>
      </w:r>
      <w:r w:rsidR="0022733B" w:rsidRPr="007E53FA">
        <w:rPr>
          <w:rFonts w:ascii="Times New Roman" w:hAnsi="Times New Roman"/>
          <w:sz w:val="28"/>
          <w:szCs w:val="28"/>
        </w:rPr>
        <w:t>доказывани</w:t>
      </w:r>
      <w:r>
        <w:rPr>
          <w:rFonts w:ascii="Times New Roman" w:hAnsi="Times New Roman"/>
          <w:sz w:val="28"/>
          <w:szCs w:val="28"/>
        </w:rPr>
        <w:t>е»</w:t>
      </w:r>
      <w:r w:rsidR="0022733B" w:rsidRPr="007E53FA">
        <w:rPr>
          <w:rFonts w:ascii="Times New Roman" w:hAnsi="Times New Roman"/>
          <w:sz w:val="28"/>
          <w:szCs w:val="28"/>
        </w:rPr>
        <w:t xml:space="preserve"> и </w:t>
      </w:r>
      <w:r>
        <w:rPr>
          <w:rFonts w:ascii="Times New Roman" w:hAnsi="Times New Roman"/>
          <w:sz w:val="28"/>
          <w:szCs w:val="28"/>
        </w:rPr>
        <w:t>«</w:t>
      </w:r>
      <w:r w:rsidR="0022733B" w:rsidRPr="007E53FA">
        <w:rPr>
          <w:rFonts w:ascii="Times New Roman" w:hAnsi="Times New Roman"/>
          <w:sz w:val="28"/>
          <w:szCs w:val="28"/>
        </w:rPr>
        <w:t>познани</w:t>
      </w:r>
      <w:r>
        <w:rPr>
          <w:rFonts w:ascii="Times New Roman" w:hAnsi="Times New Roman"/>
          <w:sz w:val="28"/>
          <w:szCs w:val="28"/>
        </w:rPr>
        <w:t>е»</w:t>
      </w:r>
      <w:r w:rsidR="0022733B" w:rsidRPr="007E53FA">
        <w:rPr>
          <w:rFonts w:ascii="Times New Roman" w:hAnsi="Times New Roman"/>
          <w:sz w:val="28"/>
          <w:szCs w:val="28"/>
        </w:rPr>
        <w:t xml:space="preserve"> явля</w:t>
      </w:r>
      <w:r>
        <w:rPr>
          <w:rFonts w:ascii="Times New Roman" w:hAnsi="Times New Roman"/>
          <w:sz w:val="28"/>
          <w:szCs w:val="28"/>
        </w:rPr>
        <w:t>ется</w:t>
      </w:r>
      <w:r w:rsidR="0022733B" w:rsidRPr="007E53FA">
        <w:rPr>
          <w:rFonts w:ascii="Times New Roman" w:hAnsi="Times New Roman"/>
          <w:sz w:val="28"/>
          <w:szCs w:val="28"/>
        </w:rPr>
        <w:t xml:space="preserve"> основной в вопросе о сущности доказывания. И</w:t>
      </w:r>
      <w:r w:rsidR="00541857" w:rsidRPr="007E53FA">
        <w:rPr>
          <w:rFonts w:ascii="Times New Roman" w:hAnsi="Times New Roman"/>
          <w:sz w:val="28"/>
          <w:szCs w:val="28"/>
        </w:rPr>
        <w:t>спользуемые</w:t>
      </w:r>
      <w:r w:rsidR="0022733B" w:rsidRPr="007E53FA">
        <w:rPr>
          <w:rFonts w:ascii="Times New Roman" w:hAnsi="Times New Roman"/>
          <w:sz w:val="28"/>
          <w:szCs w:val="28"/>
        </w:rPr>
        <w:t xml:space="preserve"> методологические подходы к данному вопросу позволили прийти к выводу о том, что </w:t>
      </w:r>
      <w:r w:rsidR="00541857" w:rsidRPr="007E53FA">
        <w:rPr>
          <w:rFonts w:ascii="Times New Roman" w:hAnsi="Times New Roman"/>
          <w:sz w:val="28"/>
          <w:szCs w:val="28"/>
        </w:rPr>
        <w:t xml:space="preserve">познание </w:t>
      </w:r>
      <w:r>
        <w:rPr>
          <w:rFonts w:ascii="Times New Roman" w:hAnsi="Times New Roman"/>
          <w:sz w:val="28"/>
          <w:szCs w:val="28"/>
        </w:rPr>
        <w:t xml:space="preserve">- </w:t>
      </w:r>
      <w:r w:rsidR="00541857" w:rsidRPr="007E53FA">
        <w:rPr>
          <w:rFonts w:ascii="Times New Roman" w:hAnsi="Times New Roman"/>
          <w:sz w:val="28"/>
          <w:szCs w:val="28"/>
        </w:rPr>
        <w:t xml:space="preserve">суть получение информации, знания, результатом чего является увеличение количественно-качественных </w:t>
      </w:r>
      <w:r w:rsidR="00541857" w:rsidRPr="007E53FA">
        <w:rPr>
          <w:rFonts w:ascii="Times New Roman" w:hAnsi="Times New Roman"/>
          <w:sz w:val="28"/>
          <w:szCs w:val="28"/>
        </w:rPr>
        <w:lastRenderedPageBreak/>
        <w:t>характеристик сознания человека. Доказывание представляет собой процесс по получению информации, формулированию выводов и их обоснованию с целью формирования внутреннего убеждения, являющегося основанием вынесения процессуального решения. Таким образом, родовым понятием для познания является получение информации, а для доказывания – процесс, в котором получение информации является одной из целей. Указанное не позволило на основе правил формальной логики сделать вывод о сравнимости указанных категорий, что</w:t>
      </w:r>
      <w:r>
        <w:rPr>
          <w:rFonts w:ascii="Times New Roman" w:hAnsi="Times New Roman"/>
          <w:sz w:val="28"/>
          <w:szCs w:val="28"/>
        </w:rPr>
        <w:t>,</w:t>
      </w:r>
      <w:r w:rsidR="00541857" w:rsidRPr="007E53FA">
        <w:rPr>
          <w:rFonts w:ascii="Times New Roman" w:hAnsi="Times New Roman"/>
          <w:sz w:val="28"/>
          <w:szCs w:val="28"/>
        </w:rPr>
        <w:t xml:space="preserve"> тем не менее, не исключило признания в качестве гносеологической основы доказывания теории познания и п</w:t>
      </w:r>
      <w:r w:rsidR="00DE69F6">
        <w:rPr>
          <w:rFonts w:ascii="Times New Roman" w:hAnsi="Times New Roman"/>
          <w:sz w:val="28"/>
          <w:szCs w:val="28"/>
        </w:rPr>
        <w:t>одтверждения</w:t>
      </w:r>
      <w:r w:rsidR="00541857" w:rsidRPr="007E53FA">
        <w:rPr>
          <w:rFonts w:ascii="Times New Roman" w:hAnsi="Times New Roman"/>
          <w:sz w:val="28"/>
          <w:szCs w:val="28"/>
        </w:rPr>
        <w:t xml:space="preserve"> тождественности предметов познания и предметов д</w:t>
      </w:r>
      <w:r w:rsidR="00C75460" w:rsidRPr="007E53FA">
        <w:rPr>
          <w:rFonts w:ascii="Times New Roman" w:hAnsi="Times New Roman"/>
          <w:sz w:val="28"/>
          <w:szCs w:val="28"/>
        </w:rPr>
        <w:t>оказывания в уголовном процессе, а также понимания</w:t>
      </w:r>
      <w:r w:rsidR="00541857" w:rsidRPr="007E53FA">
        <w:rPr>
          <w:rFonts w:ascii="Times New Roman" w:hAnsi="Times New Roman"/>
          <w:sz w:val="28"/>
          <w:szCs w:val="28"/>
        </w:rPr>
        <w:t xml:space="preserve"> сущност</w:t>
      </w:r>
      <w:r w:rsidR="00C75460" w:rsidRPr="007E53FA">
        <w:rPr>
          <w:rFonts w:ascii="Times New Roman" w:hAnsi="Times New Roman"/>
          <w:sz w:val="28"/>
          <w:szCs w:val="28"/>
        </w:rPr>
        <w:t>и</w:t>
      </w:r>
      <w:r w:rsidR="00541857" w:rsidRPr="007E53FA">
        <w:rPr>
          <w:rFonts w:ascii="Times New Roman" w:hAnsi="Times New Roman"/>
          <w:sz w:val="28"/>
          <w:szCs w:val="28"/>
        </w:rPr>
        <w:t xml:space="preserve"> процессуального доказывания </w:t>
      </w:r>
      <w:r w:rsidR="00C75460" w:rsidRPr="007E53FA">
        <w:rPr>
          <w:rFonts w:ascii="Times New Roman" w:hAnsi="Times New Roman"/>
          <w:sz w:val="28"/>
          <w:szCs w:val="28"/>
        </w:rPr>
        <w:t>как</w:t>
      </w:r>
      <w:r w:rsidR="00541857" w:rsidRPr="007E53FA">
        <w:rPr>
          <w:rFonts w:ascii="Times New Roman" w:hAnsi="Times New Roman"/>
          <w:sz w:val="28"/>
          <w:szCs w:val="28"/>
        </w:rPr>
        <w:t xml:space="preserve"> обосновани</w:t>
      </w:r>
      <w:r w:rsidR="00C75460" w:rsidRPr="007E53FA">
        <w:rPr>
          <w:rFonts w:ascii="Times New Roman" w:hAnsi="Times New Roman"/>
          <w:sz w:val="28"/>
          <w:szCs w:val="28"/>
        </w:rPr>
        <w:t>я</w:t>
      </w:r>
      <w:r w:rsidR="00541857" w:rsidRPr="007E53FA">
        <w:rPr>
          <w:rFonts w:ascii="Times New Roman" w:hAnsi="Times New Roman"/>
          <w:sz w:val="28"/>
          <w:szCs w:val="28"/>
        </w:rPr>
        <w:t xml:space="preserve"> выводов об обстоятельствах уголовного дела посредством собранных, проверенных, оцененных и исследованных в суде доказательств.</w:t>
      </w:r>
    </w:p>
    <w:p w:rsidR="00426F28" w:rsidRPr="007E53FA" w:rsidRDefault="00541857"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xml:space="preserve">В третьем параграфе </w:t>
      </w:r>
      <w:r w:rsidRPr="007E53FA">
        <w:rPr>
          <w:rFonts w:ascii="Times New Roman" w:hAnsi="Times New Roman"/>
          <w:b/>
          <w:sz w:val="28"/>
          <w:szCs w:val="28"/>
        </w:rPr>
        <w:t xml:space="preserve">«Структура уголовно-процессуального доказывания» </w:t>
      </w:r>
      <w:r w:rsidR="009F10DF" w:rsidRPr="00DE69F6">
        <w:rPr>
          <w:rFonts w:ascii="Times New Roman" w:hAnsi="Times New Roman"/>
          <w:sz w:val="28"/>
          <w:szCs w:val="28"/>
        </w:rPr>
        <w:t>и</w:t>
      </w:r>
      <w:r w:rsidR="009F10DF">
        <w:rPr>
          <w:rFonts w:ascii="Times New Roman" w:hAnsi="Times New Roman"/>
          <w:sz w:val="28"/>
          <w:szCs w:val="28"/>
        </w:rPr>
        <w:t>сследуется один и</w:t>
      </w:r>
      <w:r w:rsidR="00DE69F6">
        <w:rPr>
          <w:rFonts w:ascii="Times New Roman" w:hAnsi="Times New Roman"/>
          <w:sz w:val="28"/>
          <w:szCs w:val="28"/>
        </w:rPr>
        <w:t>з</w:t>
      </w:r>
      <w:r w:rsidR="00727C3A">
        <w:rPr>
          <w:rFonts w:ascii="Times New Roman" w:hAnsi="Times New Roman"/>
          <w:sz w:val="28"/>
          <w:szCs w:val="28"/>
        </w:rPr>
        <w:t xml:space="preserve"> наиболее</w:t>
      </w:r>
      <w:r w:rsidRPr="007E53FA">
        <w:rPr>
          <w:rFonts w:ascii="Times New Roman" w:hAnsi="Times New Roman"/>
          <w:sz w:val="28"/>
          <w:szCs w:val="28"/>
        </w:rPr>
        <w:t xml:space="preserve"> дискуссионных вопросов уголовного процесса</w:t>
      </w:r>
      <w:r w:rsidR="00727C3A">
        <w:rPr>
          <w:rFonts w:ascii="Times New Roman" w:hAnsi="Times New Roman"/>
          <w:sz w:val="28"/>
          <w:szCs w:val="28"/>
        </w:rPr>
        <w:t>, касающийся структуры доказывания</w:t>
      </w:r>
      <w:r w:rsidRPr="007E53FA">
        <w:rPr>
          <w:rFonts w:ascii="Times New Roman" w:hAnsi="Times New Roman"/>
          <w:sz w:val="28"/>
          <w:szCs w:val="28"/>
        </w:rPr>
        <w:t>.</w:t>
      </w:r>
      <w:r w:rsidR="004676C3" w:rsidRPr="007E53FA">
        <w:rPr>
          <w:rFonts w:ascii="Times New Roman" w:hAnsi="Times New Roman"/>
          <w:sz w:val="28"/>
          <w:szCs w:val="28"/>
        </w:rPr>
        <w:t xml:space="preserve"> </w:t>
      </w:r>
      <w:r w:rsidR="00727C3A">
        <w:rPr>
          <w:rFonts w:ascii="Times New Roman" w:hAnsi="Times New Roman"/>
          <w:sz w:val="28"/>
          <w:szCs w:val="28"/>
        </w:rPr>
        <w:t>А</w:t>
      </w:r>
      <w:r w:rsidR="004676C3" w:rsidRPr="007E53FA">
        <w:rPr>
          <w:rFonts w:ascii="Times New Roman" w:hAnsi="Times New Roman"/>
          <w:sz w:val="28"/>
          <w:szCs w:val="28"/>
        </w:rPr>
        <w:t>нализ</w:t>
      </w:r>
      <w:r w:rsidR="00727C3A">
        <w:rPr>
          <w:rFonts w:ascii="Times New Roman" w:hAnsi="Times New Roman"/>
          <w:sz w:val="28"/>
          <w:szCs w:val="28"/>
        </w:rPr>
        <w:t xml:space="preserve"> точек зрения ученых, занимавшихся данной проблем</w:t>
      </w:r>
      <w:r w:rsidR="009F10DF">
        <w:rPr>
          <w:rFonts w:ascii="Times New Roman" w:hAnsi="Times New Roman"/>
          <w:sz w:val="28"/>
          <w:szCs w:val="28"/>
        </w:rPr>
        <w:t>атикой</w:t>
      </w:r>
      <w:r w:rsidR="00DE69F6">
        <w:rPr>
          <w:rFonts w:ascii="Times New Roman" w:hAnsi="Times New Roman"/>
          <w:sz w:val="28"/>
          <w:szCs w:val="28"/>
        </w:rPr>
        <w:t>,</w:t>
      </w:r>
      <w:r w:rsidR="00727C3A">
        <w:rPr>
          <w:rFonts w:ascii="Times New Roman" w:hAnsi="Times New Roman"/>
          <w:sz w:val="28"/>
          <w:szCs w:val="28"/>
        </w:rPr>
        <w:t xml:space="preserve"> </w:t>
      </w:r>
      <w:r w:rsidR="004676C3" w:rsidRPr="007E53FA">
        <w:rPr>
          <w:rFonts w:ascii="Times New Roman" w:hAnsi="Times New Roman"/>
          <w:sz w:val="28"/>
          <w:szCs w:val="28"/>
        </w:rPr>
        <w:t xml:space="preserve">приводит к выводу о том, что практически все существующие современные воззрения в области процессуального доказывания отражают только его внешнюю (объективную) сторону (сбор, преставление судебных доказательств и т.п.) - отображения доказывания в объективном мире в особой процессуальной форме, и затрагивают малую часть - внутреннюю оценку, выстраивая эти «элементы» в один ряд. </w:t>
      </w:r>
      <w:r w:rsidR="00727C3A">
        <w:rPr>
          <w:rFonts w:ascii="Times New Roman" w:hAnsi="Times New Roman"/>
          <w:sz w:val="28"/>
          <w:szCs w:val="28"/>
        </w:rPr>
        <w:t>Н</w:t>
      </w:r>
      <w:r w:rsidR="004676C3" w:rsidRPr="007E53FA">
        <w:rPr>
          <w:rFonts w:ascii="Times New Roman" w:hAnsi="Times New Roman"/>
          <w:sz w:val="28"/>
          <w:szCs w:val="28"/>
        </w:rPr>
        <w:t xml:space="preserve">есомненно, </w:t>
      </w:r>
      <w:r w:rsidR="00727C3A">
        <w:rPr>
          <w:rFonts w:ascii="Times New Roman" w:hAnsi="Times New Roman"/>
          <w:sz w:val="28"/>
          <w:szCs w:val="28"/>
        </w:rPr>
        <w:t xml:space="preserve">это </w:t>
      </w:r>
      <w:r w:rsidR="004676C3" w:rsidRPr="007E53FA">
        <w:rPr>
          <w:rFonts w:ascii="Times New Roman" w:hAnsi="Times New Roman"/>
          <w:sz w:val="28"/>
          <w:szCs w:val="28"/>
        </w:rPr>
        <w:t xml:space="preserve">важная часть доказывания, но она страдает неполнотой ввиду того, что не раскрывает сущности внутренней составляющей доказывания - субъективной стороны. </w:t>
      </w:r>
      <w:r w:rsidR="00727C3A">
        <w:rPr>
          <w:rFonts w:ascii="Times New Roman" w:hAnsi="Times New Roman"/>
          <w:sz w:val="28"/>
          <w:szCs w:val="28"/>
        </w:rPr>
        <w:t>Поэтому делается вывод, что</w:t>
      </w:r>
      <w:r w:rsidR="004676C3" w:rsidRPr="007E53FA">
        <w:rPr>
          <w:rFonts w:ascii="Times New Roman" w:hAnsi="Times New Roman"/>
          <w:sz w:val="28"/>
          <w:szCs w:val="28"/>
        </w:rPr>
        <w:t xml:space="preserve"> доказывание, будучи сложноструктурированным процессом, не может быть только логической (мыслительной) деятельностью, поскольку такие его элементы, как собирание и проверка доказательств, предполагают активную практическую деятельность, непосредственный контакт субъекта доказывания с источником доказательственной информации, в ходе которого происходит </w:t>
      </w:r>
      <w:r w:rsidR="004676C3" w:rsidRPr="007E53FA">
        <w:rPr>
          <w:rFonts w:ascii="Times New Roman" w:hAnsi="Times New Roman"/>
          <w:sz w:val="28"/>
          <w:szCs w:val="28"/>
        </w:rPr>
        <w:lastRenderedPageBreak/>
        <w:t xml:space="preserve">обнаружение, получение и закрепление доказательств. В свою очередь оценка доказательств является исключительно мыслительной деятельностью. В рамках уголовного процесса практическая и мыслительная деятельность субъектов доказывания неразрывно связаны. </w:t>
      </w:r>
      <w:r w:rsidR="00727C3A">
        <w:rPr>
          <w:rFonts w:ascii="Times New Roman" w:hAnsi="Times New Roman"/>
          <w:sz w:val="28"/>
          <w:szCs w:val="28"/>
        </w:rPr>
        <w:t>Вместе с тем</w:t>
      </w:r>
      <w:r w:rsidR="004676C3" w:rsidRPr="007E53FA">
        <w:rPr>
          <w:rFonts w:ascii="Times New Roman" w:hAnsi="Times New Roman"/>
          <w:sz w:val="28"/>
          <w:szCs w:val="28"/>
        </w:rPr>
        <w:t xml:space="preserve"> первично вся деятельность (или её отсутствие) со стороны субъекта доказывания являются проявлением внутренней стороны доказывания, воплощенной в объективную реальность через объективную сторону доказывания. </w:t>
      </w:r>
    </w:p>
    <w:p w:rsidR="003A2889" w:rsidRPr="007E53FA" w:rsidRDefault="004676C3"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Оценив изложенные точки зрения, понятие «собирание доказательств» автором опреде</w:t>
      </w:r>
      <w:r w:rsidR="009F10DF">
        <w:rPr>
          <w:rFonts w:ascii="Times New Roman" w:hAnsi="Times New Roman"/>
          <w:sz w:val="28"/>
          <w:szCs w:val="28"/>
        </w:rPr>
        <w:t>лено как уголовно-процессуальная</w:t>
      </w:r>
      <w:r w:rsidRPr="007E53FA">
        <w:rPr>
          <w:rFonts w:ascii="Times New Roman" w:hAnsi="Times New Roman"/>
          <w:sz w:val="28"/>
          <w:szCs w:val="28"/>
        </w:rPr>
        <w:t xml:space="preserve"> деятельность уполномоченных органов и должностных лиц по выявлению, отысканию, обнаружению и получению фактических данных и их источников с целью установления обстоятельств, имеющих значение для правильного разрешения уголовного дела</w:t>
      </w:r>
      <w:r w:rsidRPr="007E53FA">
        <w:rPr>
          <w:rFonts w:ascii="Times New Roman" w:hAnsi="Times New Roman"/>
          <w:bCs/>
          <w:sz w:val="28"/>
          <w:szCs w:val="28"/>
        </w:rPr>
        <w:t xml:space="preserve">. </w:t>
      </w:r>
      <w:r w:rsidR="009F10DF">
        <w:rPr>
          <w:rFonts w:ascii="Times New Roman" w:hAnsi="Times New Roman"/>
          <w:bCs/>
          <w:sz w:val="28"/>
          <w:szCs w:val="28"/>
        </w:rPr>
        <w:t xml:space="preserve">Учитывая </w:t>
      </w:r>
      <w:r w:rsidRPr="007E53FA">
        <w:rPr>
          <w:rFonts w:ascii="Times New Roman" w:hAnsi="Times New Roman"/>
          <w:bCs/>
          <w:sz w:val="28"/>
          <w:szCs w:val="28"/>
        </w:rPr>
        <w:t>с</w:t>
      </w:r>
      <w:r w:rsidRPr="007E53FA">
        <w:rPr>
          <w:rFonts w:ascii="Times New Roman" w:hAnsi="Times New Roman"/>
          <w:sz w:val="28"/>
          <w:szCs w:val="28"/>
        </w:rPr>
        <w:t>емантический смысл терминов</w:t>
      </w:r>
      <w:r w:rsidR="009F10DF">
        <w:rPr>
          <w:rFonts w:ascii="Times New Roman" w:hAnsi="Times New Roman"/>
          <w:sz w:val="28"/>
          <w:szCs w:val="28"/>
        </w:rPr>
        <w:t>,</w:t>
      </w:r>
      <w:r w:rsidRPr="007E53FA">
        <w:rPr>
          <w:rFonts w:ascii="Times New Roman" w:hAnsi="Times New Roman"/>
          <w:sz w:val="28"/>
          <w:szCs w:val="28"/>
        </w:rPr>
        <w:t xml:space="preserve"> оценка доказательств определена как осуществляемая с соблюдением уголовно-процессуальных принципов мыслительная и практическая деятельность уполномоченных на то участников процесса по определению и формированию промежуточных и итоговых выводов об относимости, допустимости, достоверности и достаточности доказательств с целью установления фактических обстоятельств дела, обоснования выводов и постановления законного и обоснованного решения.</w:t>
      </w:r>
    </w:p>
    <w:p w:rsidR="004C7102" w:rsidRPr="007E53FA" w:rsidRDefault="003A2889"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xml:space="preserve">В четвертом параграфе </w:t>
      </w:r>
      <w:r w:rsidRPr="007E53FA">
        <w:rPr>
          <w:rFonts w:ascii="Times New Roman" w:hAnsi="Times New Roman"/>
          <w:b/>
          <w:sz w:val="28"/>
          <w:szCs w:val="28"/>
        </w:rPr>
        <w:t>«Предмет и пределы доказывания»</w:t>
      </w:r>
      <w:r w:rsidRPr="007E53FA">
        <w:rPr>
          <w:rFonts w:ascii="Times New Roman" w:hAnsi="Times New Roman"/>
          <w:sz w:val="28"/>
          <w:szCs w:val="28"/>
        </w:rPr>
        <w:t xml:space="preserve"> исслед</w:t>
      </w:r>
      <w:r w:rsidR="00727C3A">
        <w:rPr>
          <w:rFonts w:ascii="Times New Roman" w:hAnsi="Times New Roman"/>
          <w:sz w:val="28"/>
          <w:szCs w:val="28"/>
        </w:rPr>
        <w:t xml:space="preserve">ованы указанные категории. </w:t>
      </w:r>
      <w:r w:rsidRPr="007E53FA">
        <w:rPr>
          <w:rFonts w:ascii="Times New Roman" w:hAnsi="Times New Roman"/>
          <w:sz w:val="28"/>
          <w:szCs w:val="28"/>
        </w:rPr>
        <w:t xml:space="preserve">Представляется продуктивным стремление исследователей </w:t>
      </w:r>
      <w:r w:rsidR="009F10DF">
        <w:rPr>
          <w:rFonts w:ascii="Times New Roman" w:hAnsi="Times New Roman"/>
          <w:sz w:val="28"/>
          <w:szCs w:val="28"/>
        </w:rPr>
        <w:t>сформировать</w:t>
      </w:r>
      <w:r w:rsidRPr="007E53FA">
        <w:rPr>
          <w:rFonts w:ascii="Times New Roman" w:hAnsi="Times New Roman"/>
          <w:sz w:val="28"/>
          <w:szCs w:val="28"/>
        </w:rPr>
        <w:t xml:space="preserve"> понятие предмета доказывания</w:t>
      </w:r>
      <w:r w:rsidR="009F10DF">
        <w:rPr>
          <w:rFonts w:ascii="Times New Roman" w:hAnsi="Times New Roman"/>
          <w:sz w:val="28"/>
          <w:szCs w:val="28"/>
        </w:rPr>
        <w:t xml:space="preserve"> </w:t>
      </w:r>
      <w:r w:rsidRPr="007E53FA">
        <w:rPr>
          <w:rFonts w:ascii="Times New Roman" w:hAnsi="Times New Roman"/>
          <w:sz w:val="28"/>
          <w:szCs w:val="28"/>
        </w:rPr>
        <w:t xml:space="preserve">на базе философских представлений об объекте и предмете познания. Если под объектом познания в гносеологии понимают часть объективной действительности, на которую направлена познавательная деятельность человека, то предмет познания призван вычленить в объекте те его свойства и состояния, которые, с учетом познавательной потребности субъекта, составляют цель этой деятельности. Трактуя предмет познания как стороны, свойства и отношения объектов, исследуемых субъектом с определенной целью </w:t>
      </w:r>
      <w:r w:rsidRPr="007E53FA">
        <w:rPr>
          <w:rFonts w:ascii="Times New Roman" w:hAnsi="Times New Roman"/>
          <w:sz w:val="28"/>
          <w:szCs w:val="28"/>
        </w:rPr>
        <w:lastRenderedPageBreak/>
        <w:t xml:space="preserve">в данных условиях и обстоятельствах, </w:t>
      </w:r>
      <w:r w:rsidR="004C7102" w:rsidRPr="007E53FA">
        <w:rPr>
          <w:rFonts w:ascii="Times New Roman" w:hAnsi="Times New Roman"/>
          <w:sz w:val="28"/>
          <w:szCs w:val="28"/>
        </w:rPr>
        <w:t xml:space="preserve">в работе </w:t>
      </w:r>
      <w:r w:rsidRPr="007E53FA">
        <w:rPr>
          <w:rFonts w:ascii="Times New Roman" w:hAnsi="Times New Roman"/>
          <w:sz w:val="28"/>
          <w:szCs w:val="28"/>
        </w:rPr>
        <w:t xml:space="preserve">закономерно </w:t>
      </w:r>
      <w:r w:rsidR="004C7102" w:rsidRPr="007E53FA">
        <w:rPr>
          <w:rFonts w:ascii="Times New Roman" w:hAnsi="Times New Roman"/>
          <w:sz w:val="28"/>
          <w:szCs w:val="28"/>
        </w:rPr>
        <w:t>признано</w:t>
      </w:r>
      <w:r w:rsidRPr="007E53FA">
        <w:rPr>
          <w:rFonts w:ascii="Times New Roman" w:hAnsi="Times New Roman"/>
          <w:sz w:val="28"/>
          <w:szCs w:val="28"/>
        </w:rPr>
        <w:t>, что юридическим выражением этого философского понятия служит понятие предмета доказывания, ибо оно как раз и охватывает не любые стороны изучаемого следователем и судом события, а лишь те из них, которые характеризуют событие как действие общественно опасное и уголовно наказуемое (либо, наоборот, как правомер</w:t>
      </w:r>
      <w:r w:rsidR="00E946CB">
        <w:rPr>
          <w:rFonts w:ascii="Times New Roman" w:hAnsi="Times New Roman"/>
          <w:sz w:val="28"/>
          <w:szCs w:val="28"/>
        </w:rPr>
        <w:t>ное) и в конкретном случае служи</w:t>
      </w:r>
      <w:r w:rsidRPr="007E53FA">
        <w:rPr>
          <w:rFonts w:ascii="Times New Roman" w:hAnsi="Times New Roman"/>
          <w:sz w:val="28"/>
          <w:szCs w:val="28"/>
        </w:rPr>
        <w:t xml:space="preserve">т основанием для применения норм материального и процессуального права в целях разрешения уголовного дела и реализации назначения судопроизводства. </w:t>
      </w:r>
    </w:p>
    <w:p w:rsidR="004C7102" w:rsidRPr="007E53FA" w:rsidRDefault="003A2889"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Из многих фактических обстоятельств, образующих исследуемое событие, в содержание предмета доказывания закон (ст. 73 УПК РФ) включает лишь те, которые являются необходимыми и достаточными для окончательного разрешения дела.</w:t>
      </w:r>
      <w:r w:rsidR="004C7102" w:rsidRPr="007E53FA">
        <w:rPr>
          <w:rFonts w:ascii="Times New Roman" w:hAnsi="Times New Roman"/>
          <w:sz w:val="28"/>
          <w:szCs w:val="28"/>
        </w:rPr>
        <w:t xml:space="preserve"> Вместе с тем, нормативное описание предмета доказывания нуждается в уточнении, </w:t>
      </w:r>
      <w:r w:rsidR="00727C3A">
        <w:rPr>
          <w:rFonts w:ascii="Times New Roman" w:hAnsi="Times New Roman"/>
          <w:sz w:val="28"/>
          <w:szCs w:val="28"/>
        </w:rPr>
        <w:t xml:space="preserve">в связи </w:t>
      </w:r>
      <w:r w:rsidR="00A3413C">
        <w:rPr>
          <w:rFonts w:ascii="Times New Roman" w:hAnsi="Times New Roman"/>
          <w:sz w:val="28"/>
          <w:szCs w:val="28"/>
        </w:rPr>
        <w:t xml:space="preserve">с чем в диссертации </w:t>
      </w:r>
      <w:r w:rsidR="004C7102" w:rsidRPr="007E53FA">
        <w:rPr>
          <w:rFonts w:ascii="Times New Roman" w:hAnsi="Times New Roman"/>
          <w:sz w:val="28"/>
          <w:szCs w:val="28"/>
        </w:rPr>
        <w:t xml:space="preserve">предлагается </w:t>
      </w:r>
      <w:r w:rsidR="00E946CB">
        <w:rPr>
          <w:rFonts w:ascii="Times New Roman" w:hAnsi="Times New Roman"/>
          <w:sz w:val="28"/>
          <w:szCs w:val="28"/>
        </w:rPr>
        <w:t xml:space="preserve">описывать </w:t>
      </w:r>
      <w:r w:rsidR="004C7102" w:rsidRPr="007E53FA">
        <w:rPr>
          <w:rFonts w:ascii="Times New Roman" w:hAnsi="Times New Roman"/>
          <w:sz w:val="28"/>
          <w:szCs w:val="28"/>
        </w:rPr>
        <w:t>предмет доказывания</w:t>
      </w:r>
      <w:r w:rsidR="00E946CB">
        <w:rPr>
          <w:rFonts w:ascii="Times New Roman" w:hAnsi="Times New Roman"/>
          <w:sz w:val="28"/>
          <w:szCs w:val="28"/>
        </w:rPr>
        <w:t xml:space="preserve"> путем формирования круга обстоятельств, допускающего альтернативные результаты</w:t>
      </w:r>
      <w:r w:rsidR="004C7102" w:rsidRPr="007E53FA">
        <w:rPr>
          <w:rFonts w:ascii="Times New Roman" w:hAnsi="Times New Roman"/>
          <w:sz w:val="28"/>
          <w:szCs w:val="28"/>
        </w:rPr>
        <w:t xml:space="preserve"> доказывания.</w:t>
      </w:r>
    </w:p>
    <w:p w:rsidR="006076BD" w:rsidRPr="007E53FA" w:rsidRDefault="00A3413C" w:rsidP="007E53FA">
      <w:pPr>
        <w:spacing w:after="0" w:line="360" w:lineRule="auto"/>
        <w:ind w:firstLine="426"/>
        <w:jc w:val="both"/>
        <w:rPr>
          <w:rFonts w:ascii="Times New Roman" w:hAnsi="Times New Roman"/>
          <w:sz w:val="28"/>
          <w:szCs w:val="28"/>
        </w:rPr>
      </w:pPr>
      <w:r>
        <w:rPr>
          <w:rFonts w:ascii="Times New Roman" w:hAnsi="Times New Roman"/>
          <w:sz w:val="28"/>
          <w:szCs w:val="28"/>
        </w:rPr>
        <w:t>П</w:t>
      </w:r>
      <w:r w:rsidR="006076BD" w:rsidRPr="007E53FA">
        <w:rPr>
          <w:rFonts w:ascii="Times New Roman" w:hAnsi="Times New Roman"/>
          <w:sz w:val="28"/>
          <w:szCs w:val="28"/>
        </w:rPr>
        <w:t xml:space="preserve">онятие пределов доказывания </w:t>
      </w:r>
      <w:r>
        <w:rPr>
          <w:rFonts w:ascii="Times New Roman" w:hAnsi="Times New Roman"/>
          <w:sz w:val="28"/>
          <w:szCs w:val="28"/>
        </w:rPr>
        <w:t>имеет как</w:t>
      </w:r>
      <w:r w:rsidR="006076BD" w:rsidRPr="007E53FA">
        <w:rPr>
          <w:rFonts w:ascii="Times New Roman" w:hAnsi="Times New Roman"/>
          <w:sz w:val="28"/>
          <w:szCs w:val="28"/>
        </w:rPr>
        <w:t xml:space="preserve"> научн</w:t>
      </w:r>
      <w:r>
        <w:rPr>
          <w:rFonts w:ascii="Times New Roman" w:hAnsi="Times New Roman"/>
          <w:sz w:val="28"/>
          <w:szCs w:val="28"/>
        </w:rPr>
        <w:t>ую, так и</w:t>
      </w:r>
      <w:r w:rsidR="006076BD" w:rsidRPr="007E53FA">
        <w:rPr>
          <w:rFonts w:ascii="Times New Roman" w:hAnsi="Times New Roman"/>
          <w:sz w:val="28"/>
          <w:szCs w:val="28"/>
        </w:rPr>
        <w:t xml:space="preserve"> </w:t>
      </w:r>
      <w:r>
        <w:rPr>
          <w:rFonts w:ascii="Times New Roman" w:hAnsi="Times New Roman"/>
          <w:sz w:val="28"/>
          <w:szCs w:val="28"/>
        </w:rPr>
        <w:t>практическую значимость</w:t>
      </w:r>
      <w:r w:rsidR="006076BD" w:rsidRPr="007E53FA">
        <w:rPr>
          <w:rFonts w:ascii="Times New Roman" w:hAnsi="Times New Roman"/>
          <w:sz w:val="28"/>
          <w:szCs w:val="28"/>
        </w:rPr>
        <w:t>. В литературе правильно подчеркивается, что данное понятие предопределено и обусловлено понятием предмета доказывания и соотносится с ним как средство с целью, но в то же время имеет и самостоятельное содержание. В отличие от предмета доказывания пределы доказывания не получили в законе определения. Однако этот факт, как и отсутствие единства мнения ученых в определении данного понятия, не должен служить основанием к отказу от</w:t>
      </w:r>
      <w:r w:rsidR="00E946CB">
        <w:rPr>
          <w:rFonts w:ascii="Times New Roman" w:hAnsi="Times New Roman"/>
          <w:sz w:val="28"/>
          <w:szCs w:val="28"/>
        </w:rPr>
        <w:t xml:space="preserve"> дальнейшей его разработки как </w:t>
      </w:r>
      <w:r w:rsidR="006076BD" w:rsidRPr="007E53FA">
        <w:rPr>
          <w:rFonts w:ascii="Times New Roman" w:hAnsi="Times New Roman"/>
          <w:sz w:val="28"/>
          <w:szCs w:val="28"/>
        </w:rPr>
        <w:t>бесперспективной.</w:t>
      </w:r>
    </w:p>
    <w:p w:rsidR="006076BD" w:rsidRPr="007E53FA" w:rsidRDefault="00E946CB" w:rsidP="007E53FA">
      <w:pPr>
        <w:spacing w:after="0" w:line="360" w:lineRule="auto"/>
        <w:ind w:firstLine="680"/>
        <w:jc w:val="both"/>
        <w:rPr>
          <w:rFonts w:ascii="Times New Roman" w:hAnsi="Times New Roman"/>
          <w:sz w:val="28"/>
          <w:szCs w:val="28"/>
        </w:rPr>
      </w:pPr>
      <w:r>
        <w:rPr>
          <w:rFonts w:ascii="Times New Roman" w:hAnsi="Times New Roman"/>
          <w:sz w:val="28"/>
          <w:szCs w:val="28"/>
        </w:rPr>
        <w:t>По</w:t>
      </w:r>
      <w:r w:rsidR="00A3413C">
        <w:rPr>
          <w:rFonts w:ascii="Times New Roman" w:hAnsi="Times New Roman"/>
          <w:sz w:val="28"/>
          <w:szCs w:val="28"/>
        </w:rPr>
        <w:t xml:space="preserve"> результат</w:t>
      </w:r>
      <w:r>
        <w:rPr>
          <w:rFonts w:ascii="Times New Roman" w:hAnsi="Times New Roman"/>
          <w:sz w:val="28"/>
          <w:szCs w:val="28"/>
        </w:rPr>
        <w:t>ам</w:t>
      </w:r>
      <w:r w:rsidR="00A3413C">
        <w:rPr>
          <w:rFonts w:ascii="Times New Roman" w:hAnsi="Times New Roman"/>
          <w:sz w:val="28"/>
          <w:szCs w:val="28"/>
        </w:rPr>
        <w:t xml:space="preserve"> анализа различных </w:t>
      </w:r>
      <w:r w:rsidR="006076BD" w:rsidRPr="007E53FA">
        <w:rPr>
          <w:rFonts w:ascii="Times New Roman" w:hAnsi="Times New Roman"/>
          <w:sz w:val="28"/>
          <w:szCs w:val="28"/>
        </w:rPr>
        <w:t>определений поняти</w:t>
      </w:r>
      <w:r w:rsidR="009F10DF">
        <w:rPr>
          <w:rFonts w:ascii="Times New Roman" w:hAnsi="Times New Roman"/>
          <w:sz w:val="28"/>
          <w:szCs w:val="28"/>
        </w:rPr>
        <w:t>я пределов доказывания выявлено</w:t>
      </w:r>
      <w:r w:rsidR="006076BD" w:rsidRPr="007E53FA">
        <w:rPr>
          <w:rFonts w:ascii="Times New Roman" w:hAnsi="Times New Roman"/>
          <w:sz w:val="28"/>
          <w:szCs w:val="28"/>
        </w:rPr>
        <w:t xml:space="preserve">, что основополагающим в понимании пределов доказывания является </w:t>
      </w:r>
      <w:r w:rsidR="009F10DF">
        <w:rPr>
          <w:rFonts w:ascii="Times New Roman" w:hAnsi="Times New Roman"/>
          <w:sz w:val="28"/>
          <w:szCs w:val="28"/>
        </w:rPr>
        <w:t>способность</w:t>
      </w:r>
      <w:r w:rsidR="006076BD" w:rsidRPr="007E53FA">
        <w:rPr>
          <w:rFonts w:ascii="Times New Roman" w:hAnsi="Times New Roman"/>
          <w:sz w:val="28"/>
          <w:szCs w:val="28"/>
        </w:rPr>
        <w:t xml:space="preserve"> обознач</w:t>
      </w:r>
      <w:r w:rsidR="009F10DF">
        <w:rPr>
          <w:rFonts w:ascii="Times New Roman" w:hAnsi="Times New Roman"/>
          <w:sz w:val="28"/>
          <w:szCs w:val="28"/>
        </w:rPr>
        <w:t>а</w:t>
      </w:r>
      <w:r w:rsidR="006076BD" w:rsidRPr="007E53FA">
        <w:rPr>
          <w:rFonts w:ascii="Times New Roman" w:hAnsi="Times New Roman"/>
          <w:sz w:val="28"/>
          <w:szCs w:val="28"/>
        </w:rPr>
        <w:t>т</w:t>
      </w:r>
      <w:r w:rsidR="009F10DF">
        <w:rPr>
          <w:rFonts w:ascii="Times New Roman" w:hAnsi="Times New Roman"/>
          <w:sz w:val="28"/>
          <w:szCs w:val="28"/>
        </w:rPr>
        <w:t>ь</w:t>
      </w:r>
      <w:r w:rsidR="006076BD" w:rsidRPr="007E53FA">
        <w:rPr>
          <w:rFonts w:ascii="Times New Roman" w:hAnsi="Times New Roman"/>
          <w:sz w:val="28"/>
          <w:szCs w:val="28"/>
        </w:rPr>
        <w:t xml:space="preserve"> границы использования возможностей совокупности доказательств. В этом смысле достижение достоверных пределов доказывания происходит за счет перерастания совокупности доказательств в их достаточность. Совокупность доказательств может быть как достаточной, так и недостаточной. Более того, она может </w:t>
      </w:r>
      <w:r w:rsidR="006076BD" w:rsidRPr="007E53FA">
        <w:rPr>
          <w:rFonts w:ascii="Times New Roman" w:hAnsi="Times New Roman"/>
          <w:sz w:val="28"/>
          <w:szCs w:val="28"/>
        </w:rPr>
        <w:lastRenderedPageBreak/>
        <w:t>составлять такое их количество, которое превышает требуемый предел знаний об обстоятельствах предмета доказывания.</w:t>
      </w:r>
    </w:p>
    <w:p w:rsidR="00542819" w:rsidRPr="007E53FA" w:rsidRDefault="00542819" w:rsidP="007E53FA">
      <w:pPr>
        <w:spacing w:after="0" w:line="360" w:lineRule="auto"/>
        <w:ind w:firstLine="680"/>
        <w:jc w:val="both"/>
        <w:rPr>
          <w:rFonts w:ascii="Times New Roman" w:hAnsi="Times New Roman"/>
          <w:b/>
          <w:sz w:val="28"/>
          <w:szCs w:val="28"/>
        </w:rPr>
      </w:pPr>
      <w:r w:rsidRPr="007E53FA">
        <w:rPr>
          <w:rFonts w:ascii="Times New Roman" w:hAnsi="Times New Roman"/>
          <w:sz w:val="28"/>
          <w:szCs w:val="28"/>
        </w:rPr>
        <w:t>Третья глава</w:t>
      </w:r>
      <w:r w:rsidR="00C75460" w:rsidRPr="007E53FA">
        <w:rPr>
          <w:rFonts w:ascii="Times New Roman" w:hAnsi="Times New Roman"/>
          <w:b/>
          <w:sz w:val="28"/>
          <w:szCs w:val="28"/>
        </w:rPr>
        <w:t xml:space="preserve"> «</w:t>
      </w:r>
      <w:r w:rsidRPr="007E53FA">
        <w:rPr>
          <w:rFonts w:ascii="Times New Roman" w:hAnsi="Times New Roman"/>
          <w:b/>
          <w:sz w:val="28"/>
          <w:szCs w:val="28"/>
        </w:rPr>
        <w:t xml:space="preserve">Особенности доказывания </w:t>
      </w:r>
      <w:r w:rsidR="002B251F">
        <w:rPr>
          <w:rFonts w:ascii="Times New Roman" w:hAnsi="Times New Roman"/>
          <w:b/>
          <w:sz w:val="28"/>
          <w:szCs w:val="28"/>
        </w:rPr>
        <w:t>при судебном разбирательстве в порядке главы 40 УПК РФ»</w:t>
      </w:r>
      <w:r w:rsidR="00C75460" w:rsidRPr="007E53FA">
        <w:rPr>
          <w:rFonts w:ascii="Times New Roman" w:hAnsi="Times New Roman"/>
          <w:sz w:val="28"/>
          <w:szCs w:val="28"/>
        </w:rPr>
        <w:t xml:space="preserve"> состоит из трех параграфов.</w:t>
      </w:r>
    </w:p>
    <w:p w:rsidR="00D85FCF" w:rsidRPr="007E53FA" w:rsidRDefault="00C75460" w:rsidP="007E53FA">
      <w:pPr>
        <w:spacing w:after="0" w:line="360" w:lineRule="auto"/>
        <w:ind w:firstLine="680"/>
        <w:jc w:val="both"/>
        <w:rPr>
          <w:rFonts w:ascii="Times New Roman" w:hAnsi="Times New Roman"/>
          <w:sz w:val="28"/>
          <w:szCs w:val="28"/>
        </w:rPr>
      </w:pPr>
      <w:r w:rsidRPr="007E53FA">
        <w:rPr>
          <w:rFonts w:ascii="Times New Roman" w:hAnsi="Times New Roman"/>
          <w:sz w:val="28"/>
          <w:szCs w:val="28"/>
        </w:rPr>
        <w:t>Первый п</w:t>
      </w:r>
      <w:r w:rsidR="00542819" w:rsidRPr="007E53FA">
        <w:rPr>
          <w:rFonts w:ascii="Times New Roman" w:hAnsi="Times New Roman"/>
          <w:sz w:val="28"/>
          <w:szCs w:val="28"/>
        </w:rPr>
        <w:t>араграф</w:t>
      </w:r>
      <w:r w:rsidR="00542819" w:rsidRPr="007E53FA">
        <w:rPr>
          <w:rFonts w:ascii="Times New Roman" w:hAnsi="Times New Roman"/>
          <w:b/>
          <w:sz w:val="28"/>
          <w:szCs w:val="28"/>
        </w:rPr>
        <w:t xml:space="preserve"> «Процесс доказывания при особом порядке судебного разбирательства»</w:t>
      </w:r>
      <w:r w:rsidR="00A3413C">
        <w:rPr>
          <w:rFonts w:ascii="Times New Roman" w:hAnsi="Times New Roman"/>
          <w:b/>
          <w:sz w:val="28"/>
          <w:szCs w:val="28"/>
        </w:rPr>
        <w:t>.</w:t>
      </w:r>
      <w:r w:rsidR="00A3413C" w:rsidRPr="00A3413C">
        <w:rPr>
          <w:rFonts w:ascii="Times New Roman" w:hAnsi="Times New Roman"/>
          <w:sz w:val="28"/>
          <w:szCs w:val="28"/>
        </w:rPr>
        <w:t xml:space="preserve"> В нем исследуется вопрос</w:t>
      </w:r>
      <w:r w:rsidR="00542819" w:rsidRPr="007E53FA">
        <w:rPr>
          <w:rFonts w:ascii="Times New Roman" w:hAnsi="Times New Roman"/>
          <w:sz w:val="28"/>
          <w:szCs w:val="28"/>
        </w:rPr>
        <w:t xml:space="preserve"> о </w:t>
      </w:r>
      <w:r w:rsidR="009F10DF">
        <w:rPr>
          <w:rFonts w:ascii="Times New Roman" w:hAnsi="Times New Roman"/>
          <w:sz w:val="28"/>
          <w:szCs w:val="28"/>
        </w:rPr>
        <w:t xml:space="preserve">значении </w:t>
      </w:r>
      <w:r w:rsidR="00542819" w:rsidRPr="007E53FA">
        <w:rPr>
          <w:rFonts w:ascii="Times New Roman" w:hAnsi="Times New Roman"/>
          <w:sz w:val="28"/>
          <w:szCs w:val="28"/>
        </w:rPr>
        <w:t>доказывания к</w:t>
      </w:r>
      <w:r w:rsidRPr="007E53FA">
        <w:rPr>
          <w:rFonts w:ascii="Times New Roman" w:hAnsi="Times New Roman"/>
          <w:sz w:val="28"/>
          <w:szCs w:val="28"/>
        </w:rPr>
        <w:t>а</w:t>
      </w:r>
      <w:r w:rsidR="00542819" w:rsidRPr="007E53FA">
        <w:rPr>
          <w:rFonts w:ascii="Times New Roman" w:hAnsi="Times New Roman"/>
          <w:sz w:val="28"/>
          <w:szCs w:val="28"/>
        </w:rPr>
        <w:t xml:space="preserve">к процесса собирания, проверки и оценки доказательств </w:t>
      </w:r>
      <w:r w:rsidR="009F10DF">
        <w:rPr>
          <w:rFonts w:ascii="Times New Roman" w:hAnsi="Times New Roman"/>
          <w:sz w:val="28"/>
          <w:szCs w:val="28"/>
        </w:rPr>
        <w:t xml:space="preserve">для </w:t>
      </w:r>
      <w:r w:rsidR="00542819" w:rsidRPr="007E53FA">
        <w:rPr>
          <w:rFonts w:ascii="Times New Roman" w:hAnsi="Times New Roman"/>
          <w:sz w:val="28"/>
          <w:szCs w:val="28"/>
        </w:rPr>
        <w:t xml:space="preserve">особого порядка судебного разбирательства. </w:t>
      </w:r>
      <w:r w:rsidR="00D85FCF" w:rsidRPr="007E53FA">
        <w:rPr>
          <w:rFonts w:ascii="Times New Roman" w:hAnsi="Times New Roman"/>
          <w:sz w:val="28"/>
          <w:szCs w:val="28"/>
        </w:rPr>
        <w:t xml:space="preserve">Буквальное толкование изложенных формулировок </w:t>
      </w:r>
      <w:r w:rsidR="00A3413C">
        <w:rPr>
          <w:rFonts w:ascii="Times New Roman" w:hAnsi="Times New Roman"/>
          <w:sz w:val="28"/>
          <w:szCs w:val="28"/>
        </w:rPr>
        <w:t>г</w:t>
      </w:r>
      <w:r w:rsidR="00D85FCF" w:rsidRPr="007E53FA">
        <w:rPr>
          <w:rFonts w:ascii="Times New Roman" w:hAnsi="Times New Roman"/>
          <w:sz w:val="28"/>
          <w:szCs w:val="28"/>
        </w:rPr>
        <w:t>лавы 40 УПК РФ не позволило диссертанту согласиться с мнениями, которые указывают на абсолютное отсутствие в особом порядке доказательственной деятельности суда и иных участников процесса. Представляется, что обязательность доказывания по уголовному делу вытекает не только из смысла ч. 7 ст. 316 УПК РФ, предусматривающей право судьи постановить приговор при условии</w:t>
      </w:r>
      <w:r w:rsidR="00480166">
        <w:rPr>
          <w:rFonts w:ascii="Times New Roman" w:hAnsi="Times New Roman"/>
          <w:sz w:val="28"/>
          <w:szCs w:val="28"/>
        </w:rPr>
        <w:t xml:space="preserve"> подтверждения </w:t>
      </w:r>
      <w:r w:rsidR="00D85FCF" w:rsidRPr="007E53FA">
        <w:rPr>
          <w:rFonts w:ascii="Times New Roman" w:hAnsi="Times New Roman"/>
          <w:sz w:val="28"/>
          <w:szCs w:val="28"/>
        </w:rPr>
        <w:t>обвинени</w:t>
      </w:r>
      <w:r w:rsidR="00480166">
        <w:rPr>
          <w:rFonts w:ascii="Times New Roman" w:hAnsi="Times New Roman"/>
          <w:sz w:val="28"/>
          <w:szCs w:val="28"/>
        </w:rPr>
        <w:t>я</w:t>
      </w:r>
      <w:r w:rsidR="00D85FCF" w:rsidRPr="007E53FA">
        <w:rPr>
          <w:rFonts w:ascii="Times New Roman" w:hAnsi="Times New Roman"/>
          <w:sz w:val="28"/>
          <w:szCs w:val="28"/>
        </w:rPr>
        <w:t xml:space="preserve">, с которым согласился подсудимый, </w:t>
      </w:r>
      <w:r w:rsidR="00D85FCF" w:rsidRPr="007E53FA">
        <w:rPr>
          <w:rFonts w:ascii="Times New Roman" w:hAnsi="Times New Roman"/>
          <w:bCs/>
          <w:sz w:val="28"/>
          <w:szCs w:val="28"/>
        </w:rPr>
        <w:t>доказательствами</w:t>
      </w:r>
      <w:r w:rsidR="00D85FCF" w:rsidRPr="007E53FA">
        <w:rPr>
          <w:rFonts w:ascii="Times New Roman" w:hAnsi="Times New Roman"/>
          <w:sz w:val="28"/>
          <w:szCs w:val="28"/>
        </w:rPr>
        <w:t xml:space="preserve">, собранными по уголовному делу, но и других норм действующего </w:t>
      </w:r>
      <w:r w:rsidR="00480166">
        <w:rPr>
          <w:rFonts w:ascii="Times New Roman" w:hAnsi="Times New Roman"/>
          <w:sz w:val="28"/>
          <w:szCs w:val="28"/>
        </w:rPr>
        <w:t>УПК РФ</w:t>
      </w:r>
      <w:r w:rsidR="00D85FCF" w:rsidRPr="007E53FA">
        <w:rPr>
          <w:rFonts w:ascii="Times New Roman" w:hAnsi="Times New Roman"/>
          <w:sz w:val="28"/>
          <w:szCs w:val="28"/>
        </w:rPr>
        <w:t xml:space="preserve">. Так, системное толкование положений </w:t>
      </w:r>
      <w:r w:rsidR="00480166">
        <w:rPr>
          <w:rFonts w:ascii="Times New Roman" w:hAnsi="Times New Roman"/>
          <w:sz w:val="28"/>
          <w:szCs w:val="28"/>
        </w:rPr>
        <w:t>закона</w:t>
      </w:r>
      <w:r w:rsidR="00D85FCF" w:rsidRPr="007E53FA">
        <w:rPr>
          <w:rFonts w:ascii="Times New Roman" w:hAnsi="Times New Roman"/>
          <w:sz w:val="28"/>
          <w:szCs w:val="28"/>
        </w:rPr>
        <w:t xml:space="preserve"> позволило сформулировать тезис о дифференцированном характере доказательственной деятельности суда при особом порядке судебного разбирательства. Это выражается в трех режимах доказывания, каждый из которых представляет собой совокупность подлежащих установлению обстоятельств и соответствующих им процессуальных средств и способов уголовно-процессуального познания.</w:t>
      </w:r>
    </w:p>
    <w:p w:rsidR="00D85FCF" w:rsidRPr="007E53FA" w:rsidRDefault="00D85FCF" w:rsidP="007E53FA">
      <w:pPr>
        <w:spacing w:after="0" w:line="360" w:lineRule="auto"/>
        <w:ind w:firstLine="680"/>
        <w:jc w:val="both"/>
        <w:rPr>
          <w:rFonts w:ascii="Times New Roman" w:hAnsi="Times New Roman"/>
          <w:sz w:val="28"/>
          <w:szCs w:val="28"/>
        </w:rPr>
      </w:pPr>
      <w:r w:rsidRPr="007E53FA">
        <w:rPr>
          <w:rFonts w:ascii="Times New Roman" w:hAnsi="Times New Roman"/>
          <w:sz w:val="28"/>
          <w:szCs w:val="28"/>
        </w:rPr>
        <w:t>Первый режим доказывания не имеет принципиального отличия от общего порядка судебного разбирательства и используется в целях исследования обстоятельств, характеризующих личность подсудимого, и обстоятельств, смягчающих и отягчающих наказание (ч. 5 ст. 316 УПК РФ).</w:t>
      </w:r>
    </w:p>
    <w:p w:rsidR="00D85FCF" w:rsidRPr="007E53FA" w:rsidRDefault="00D85FCF" w:rsidP="007E53FA">
      <w:pPr>
        <w:spacing w:after="0" w:line="360" w:lineRule="auto"/>
        <w:ind w:firstLine="680"/>
        <w:jc w:val="both"/>
        <w:rPr>
          <w:rFonts w:ascii="Times New Roman" w:hAnsi="Times New Roman"/>
          <w:sz w:val="28"/>
          <w:szCs w:val="28"/>
        </w:rPr>
      </w:pPr>
      <w:r w:rsidRPr="007E53FA">
        <w:rPr>
          <w:rFonts w:ascii="Times New Roman" w:hAnsi="Times New Roman"/>
          <w:sz w:val="28"/>
          <w:szCs w:val="28"/>
        </w:rPr>
        <w:t xml:space="preserve">Второй режим доказывания обладает познавательно – удостоверительной природой, и имеет целью </w:t>
      </w:r>
      <w:r w:rsidR="00A3413C">
        <w:rPr>
          <w:rFonts w:ascii="Times New Roman" w:hAnsi="Times New Roman"/>
          <w:sz w:val="28"/>
          <w:szCs w:val="28"/>
        </w:rPr>
        <w:t>установить</w:t>
      </w:r>
      <w:r w:rsidRPr="007E53FA">
        <w:rPr>
          <w:rFonts w:ascii="Times New Roman" w:hAnsi="Times New Roman"/>
          <w:sz w:val="28"/>
          <w:szCs w:val="28"/>
        </w:rPr>
        <w:t>, что:</w:t>
      </w:r>
    </w:p>
    <w:p w:rsidR="00D85FCF" w:rsidRPr="007E53FA" w:rsidRDefault="00D85FCF" w:rsidP="007E53FA">
      <w:pPr>
        <w:spacing w:after="0" w:line="360" w:lineRule="auto"/>
        <w:ind w:firstLine="680"/>
        <w:jc w:val="both"/>
        <w:rPr>
          <w:rFonts w:ascii="Times New Roman" w:hAnsi="Times New Roman"/>
          <w:sz w:val="28"/>
          <w:szCs w:val="28"/>
        </w:rPr>
      </w:pPr>
      <w:r w:rsidRPr="007E53FA">
        <w:rPr>
          <w:rFonts w:ascii="Times New Roman" w:hAnsi="Times New Roman"/>
          <w:sz w:val="28"/>
          <w:szCs w:val="28"/>
        </w:rPr>
        <w:t>1) обвиняемый осознает характер и последствия заявленного им ходатайства;</w:t>
      </w:r>
    </w:p>
    <w:p w:rsidR="00D85FCF" w:rsidRPr="007E53FA" w:rsidRDefault="00D85FCF" w:rsidP="007E53FA">
      <w:pPr>
        <w:spacing w:after="0" w:line="360" w:lineRule="auto"/>
        <w:ind w:firstLine="680"/>
        <w:jc w:val="both"/>
        <w:rPr>
          <w:rFonts w:ascii="Times New Roman" w:hAnsi="Times New Roman"/>
          <w:sz w:val="28"/>
          <w:szCs w:val="28"/>
        </w:rPr>
      </w:pPr>
      <w:r w:rsidRPr="007E53FA">
        <w:rPr>
          <w:rFonts w:ascii="Times New Roman" w:hAnsi="Times New Roman"/>
          <w:sz w:val="28"/>
          <w:szCs w:val="28"/>
        </w:rPr>
        <w:lastRenderedPageBreak/>
        <w:t>2) ходатайство было заявлено добровольно и после проведения консультаций с защитником.</w:t>
      </w:r>
    </w:p>
    <w:p w:rsidR="00D85FCF" w:rsidRPr="007E53FA" w:rsidRDefault="00D85FCF" w:rsidP="007E53FA">
      <w:pPr>
        <w:spacing w:after="0" w:line="360" w:lineRule="auto"/>
        <w:ind w:firstLine="680"/>
        <w:jc w:val="both"/>
        <w:rPr>
          <w:rFonts w:ascii="Times New Roman" w:hAnsi="Times New Roman"/>
          <w:sz w:val="28"/>
          <w:szCs w:val="28"/>
        </w:rPr>
      </w:pPr>
      <w:r w:rsidRPr="007E53FA">
        <w:rPr>
          <w:rFonts w:ascii="Times New Roman" w:hAnsi="Times New Roman"/>
          <w:sz w:val="28"/>
          <w:szCs w:val="28"/>
        </w:rPr>
        <w:t xml:space="preserve">В этом режиме доказывания формирование внутреннего убеждения судьи происходит по результатам опроса подсудимого как элемента судебного следствия, имеющего специфический предмет исследования. При этом председательствующий, по мнению автора, не должен ограничиваться формальной постановкой двух вопросов, а </w:t>
      </w:r>
      <w:r w:rsidR="00A3413C">
        <w:rPr>
          <w:rFonts w:ascii="Times New Roman" w:hAnsi="Times New Roman"/>
          <w:sz w:val="28"/>
          <w:szCs w:val="28"/>
        </w:rPr>
        <w:t xml:space="preserve">может и </w:t>
      </w:r>
      <w:r w:rsidRPr="007E53FA">
        <w:rPr>
          <w:rFonts w:ascii="Times New Roman" w:hAnsi="Times New Roman"/>
          <w:sz w:val="28"/>
          <w:szCs w:val="28"/>
        </w:rPr>
        <w:t xml:space="preserve">должен </w:t>
      </w:r>
      <w:r w:rsidR="00A3413C">
        <w:rPr>
          <w:rFonts w:ascii="Times New Roman" w:hAnsi="Times New Roman"/>
          <w:sz w:val="28"/>
          <w:szCs w:val="28"/>
        </w:rPr>
        <w:t>ставить</w:t>
      </w:r>
      <w:r w:rsidRPr="007E53FA">
        <w:rPr>
          <w:rFonts w:ascii="Times New Roman" w:hAnsi="Times New Roman"/>
          <w:sz w:val="28"/>
          <w:szCs w:val="28"/>
        </w:rPr>
        <w:t xml:space="preserve"> уточняющие вопросы с тем, чтобы убедиться в реальной информированности подсудимого о характере и последствиях заявленного ходатайства, обстоятельствах совершения преступления, с тем, чтобы исключить незаконное осуждение. Кроме того, соблюдение указанной рекомендации должно способствовать более качественной деятельности защитника и обеспечению реализации подсудимым права на защиту. </w:t>
      </w:r>
      <w:r w:rsidR="00480166">
        <w:rPr>
          <w:rFonts w:ascii="Times New Roman" w:hAnsi="Times New Roman"/>
          <w:sz w:val="28"/>
          <w:szCs w:val="28"/>
        </w:rPr>
        <w:t xml:space="preserve"> </w:t>
      </w:r>
      <w:r w:rsidRPr="007E53FA">
        <w:rPr>
          <w:rFonts w:ascii="Times New Roman" w:hAnsi="Times New Roman"/>
          <w:sz w:val="28"/>
          <w:szCs w:val="28"/>
        </w:rPr>
        <w:t xml:space="preserve">Особо обращается внимание на то, что ч. 8 ст. 316 УПК РФ возлагает на суд обязанность включить в описательно - мотивировочную часть обвинительного приговора выводы суда о соблюдении условий постановления приговора </w:t>
      </w:r>
      <w:r w:rsidR="00E946CB">
        <w:rPr>
          <w:rFonts w:ascii="Times New Roman" w:hAnsi="Times New Roman"/>
          <w:sz w:val="28"/>
          <w:szCs w:val="28"/>
        </w:rPr>
        <w:t>в особом порядке</w:t>
      </w:r>
      <w:r w:rsidRPr="007E53FA">
        <w:rPr>
          <w:rFonts w:ascii="Times New Roman" w:hAnsi="Times New Roman"/>
          <w:sz w:val="28"/>
          <w:szCs w:val="28"/>
        </w:rPr>
        <w:t xml:space="preserve">. </w:t>
      </w:r>
    </w:p>
    <w:p w:rsidR="00E946CB" w:rsidRPr="007E53FA" w:rsidRDefault="00D85FCF" w:rsidP="00E946CB">
      <w:pPr>
        <w:spacing w:after="0" w:line="360" w:lineRule="auto"/>
        <w:ind w:firstLine="680"/>
        <w:jc w:val="both"/>
        <w:rPr>
          <w:rFonts w:ascii="Times New Roman" w:hAnsi="Times New Roman"/>
          <w:sz w:val="28"/>
          <w:szCs w:val="28"/>
        </w:rPr>
      </w:pPr>
      <w:r w:rsidRPr="007E53FA">
        <w:rPr>
          <w:rFonts w:ascii="Times New Roman" w:hAnsi="Times New Roman"/>
          <w:sz w:val="28"/>
          <w:szCs w:val="28"/>
        </w:rPr>
        <w:t>Третий режим доказательственной деятельности, будучи ориентированным на основной круг обстоятельств, подлежащих доказыванию по уголовному делу – событие преступления, виновность лица в совершении преступления, характер и размер вреда, причиненного преступлением, и др., имманентно отражает особенности рассматриваемого порядка судебного разбирательства.</w:t>
      </w:r>
      <w:r w:rsidR="008808C3" w:rsidRPr="007E53FA">
        <w:rPr>
          <w:rFonts w:ascii="Times New Roman" w:hAnsi="Times New Roman"/>
          <w:sz w:val="28"/>
          <w:szCs w:val="28"/>
        </w:rPr>
        <w:t xml:space="preserve"> </w:t>
      </w:r>
      <w:r w:rsidR="00FC5A50">
        <w:rPr>
          <w:rFonts w:ascii="Times New Roman" w:hAnsi="Times New Roman"/>
          <w:sz w:val="28"/>
          <w:szCs w:val="28"/>
        </w:rPr>
        <w:t xml:space="preserve">Вместе с тем действующий УПК РФ </w:t>
      </w:r>
      <w:r w:rsidR="008808C3" w:rsidRPr="007E53FA">
        <w:rPr>
          <w:rFonts w:ascii="Times New Roman" w:hAnsi="Times New Roman"/>
          <w:sz w:val="28"/>
          <w:szCs w:val="28"/>
        </w:rPr>
        <w:t xml:space="preserve">не освобождают судью от изучения материалов уголовного дела на предмет доказанности вины подсудимого. </w:t>
      </w:r>
      <w:r w:rsidR="00FC5A50">
        <w:rPr>
          <w:rFonts w:ascii="Times New Roman" w:hAnsi="Times New Roman"/>
          <w:sz w:val="28"/>
          <w:szCs w:val="28"/>
        </w:rPr>
        <w:t>Напротив</w:t>
      </w:r>
      <w:r w:rsidR="008808C3" w:rsidRPr="007E53FA">
        <w:rPr>
          <w:rFonts w:ascii="Times New Roman" w:hAnsi="Times New Roman"/>
          <w:sz w:val="28"/>
          <w:szCs w:val="28"/>
        </w:rPr>
        <w:t xml:space="preserve">, судья </w:t>
      </w:r>
      <w:r w:rsidR="00FC5A50">
        <w:rPr>
          <w:rFonts w:ascii="Times New Roman" w:hAnsi="Times New Roman"/>
          <w:sz w:val="28"/>
          <w:szCs w:val="28"/>
        </w:rPr>
        <w:t xml:space="preserve">обязан и несет ответственность за то, чтобы </w:t>
      </w:r>
      <w:r w:rsidR="008808C3" w:rsidRPr="007E53FA">
        <w:rPr>
          <w:rFonts w:ascii="Times New Roman" w:hAnsi="Times New Roman"/>
          <w:sz w:val="28"/>
          <w:szCs w:val="28"/>
        </w:rPr>
        <w:t xml:space="preserve">самостоятельно </w:t>
      </w:r>
      <w:r w:rsidR="00FC5A50">
        <w:rPr>
          <w:rFonts w:ascii="Times New Roman" w:hAnsi="Times New Roman"/>
          <w:sz w:val="28"/>
          <w:szCs w:val="28"/>
        </w:rPr>
        <w:t xml:space="preserve">сделать вывод </w:t>
      </w:r>
      <w:r w:rsidR="008808C3" w:rsidRPr="007E53FA">
        <w:rPr>
          <w:rFonts w:ascii="Times New Roman" w:hAnsi="Times New Roman"/>
          <w:sz w:val="28"/>
          <w:szCs w:val="28"/>
        </w:rPr>
        <w:t xml:space="preserve">о виновности </w:t>
      </w:r>
      <w:r w:rsidR="00FC5A50">
        <w:rPr>
          <w:rFonts w:ascii="Times New Roman" w:hAnsi="Times New Roman"/>
          <w:sz w:val="28"/>
          <w:szCs w:val="28"/>
        </w:rPr>
        <w:t xml:space="preserve">либо невиновности </w:t>
      </w:r>
      <w:r w:rsidR="008808C3" w:rsidRPr="007E53FA">
        <w:rPr>
          <w:rFonts w:ascii="Times New Roman" w:hAnsi="Times New Roman"/>
          <w:sz w:val="28"/>
          <w:szCs w:val="28"/>
        </w:rPr>
        <w:t xml:space="preserve">лица, привлекаемого к уголовной ответственности. </w:t>
      </w:r>
      <w:r w:rsidR="00FC5A50">
        <w:rPr>
          <w:rFonts w:ascii="Times New Roman" w:hAnsi="Times New Roman"/>
          <w:sz w:val="28"/>
          <w:szCs w:val="28"/>
        </w:rPr>
        <w:t>Иначе говоря, п</w:t>
      </w:r>
      <w:r w:rsidR="008808C3" w:rsidRPr="007E53FA">
        <w:rPr>
          <w:rFonts w:ascii="Times New Roman" w:hAnsi="Times New Roman"/>
          <w:sz w:val="28"/>
          <w:szCs w:val="28"/>
        </w:rPr>
        <w:t>ри особом порядке судебного разбирательства упрощается процедура, но не мыслительная деятельность судьи по оценке доказательств и принятию решения по делу. Особое значение при постановлении приговора в особом порядке приобретает</w:t>
      </w:r>
      <w:r w:rsidR="00FC5A50">
        <w:rPr>
          <w:rFonts w:ascii="Times New Roman" w:hAnsi="Times New Roman"/>
          <w:sz w:val="28"/>
          <w:szCs w:val="28"/>
        </w:rPr>
        <w:t xml:space="preserve"> </w:t>
      </w:r>
      <w:r w:rsidR="008808C3" w:rsidRPr="007E53FA">
        <w:rPr>
          <w:rFonts w:ascii="Times New Roman" w:hAnsi="Times New Roman"/>
          <w:sz w:val="28"/>
          <w:szCs w:val="28"/>
        </w:rPr>
        <w:t>оценка судьей доказательств. Подтверждением тому является т</w:t>
      </w:r>
      <w:r w:rsidR="00FC5A50">
        <w:rPr>
          <w:rFonts w:ascii="Times New Roman" w:hAnsi="Times New Roman"/>
          <w:sz w:val="28"/>
          <w:szCs w:val="28"/>
        </w:rPr>
        <w:t xml:space="preserve">ребование </w:t>
      </w:r>
      <w:r w:rsidR="008808C3" w:rsidRPr="007E53FA">
        <w:rPr>
          <w:rFonts w:ascii="Times New Roman" w:hAnsi="Times New Roman"/>
          <w:sz w:val="28"/>
          <w:szCs w:val="28"/>
        </w:rPr>
        <w:t xml:space="preserve">ст. </w:t>
      </w:r>
      <w:r w:rsidR="008808C3" w:rsidRPr="007E53FA">
        <w:rPr>
          <w:rFonts w:ascii="Times New Roman" w:hAnsi="Times New Roman"/>
          <w:sz w:val="28"/>
          <w:szCs w:val="28"/>
        </w:rPr>
        <w:lastRenderedPageBreak/>
        <w:t>297 УПК РФ</w:t>
      </w:r>
      <w:r w:rsidR="00FC5A50">
        <w:rPr>
          <w:rFonts w:ascii="Times New Roman" w:hAnsi="Times New Roman"/>
          <w:sz w:val="28"/>
          <w:szCs w:val="28"/>
        </w:rPr>
        <w:t>,</w:t>
      </w:r>
      <w:r w:rsidR="008808C3" w:rsidRPr="007E53FA">
        <w:rPr>
          <w:rFonts w:ascii="Times New Roman" w:hAnsi="Times New Roman"/>
          <w:sz w:val="28"/>
          <w:szCs w:val="28"/>
        </w:rPr>
        <w:t xml:space="preserve"> распространя</w:t>
      </w:r>
      <w:r w:rsidR="00FC5A50">
        <w:rPr>
          <w:rFonts w:ascii="Times New Roman" w:hAnsi="Times New Roman"/>
          <w:sz w:val="28"/>
          <w:szCs w:val="28"/>
        </w:rPr>
        <w:t>ющее</w:t>
      </w:r>
      <w:r w:rsidR="008808C3" w:rsidRPr="007E53FA">
        <w:rPr>
          <w:rFonts w:ascii="Times New Roman" w:hAnsi="Times New Roman"/>
          <w:sz w:val="28"/>
          <w:szCs w:val="28"/>
        </w:rPr>
        <w:t xml:space="preserve"> свое действие и на особый порядок постановления приговора при согласии обвиняемого с предъявленным ему обвинением. Судья должен оценивать доказательства не с позиции максимальной их вероятности, а достоверности; более того, решение суда не может быть основано на предположениях, оно должно исключать всякие сомнения. </w:t>
      </w:r>
      <w:r w:rsidR="00E946CB">
        <w:rPr>
          <w:rFonts w:ascii="Times New Roman" w:hAnsi="Times New Roman"/>
          <w:sz w:val="28"/>
          <w:szCs w:val="28"/>
        </w:rPr>
        <w:t>На основе данного вывода и с целью единообразного толкования и применения положений закона предлагается ч. 5 ст. 316 УПК РФ изложить в следующей редакции: «</w:t>
      </w:r>
      <w:r w:rsidR="00E946CB" w:rsidRPr="00DE69F6">
        <w:rPr>
          <w:rFonts w:ascii="Times New Roman" w:hAnsi="Times New Roman"/>
          <w:sz w:val="28"/>
          <w:szCs w:val="28"/>
        </w:rPr>
        <w:t xml:space="preserve">Судья не проводит в общем порядке исследование и оценку доказательств, собранных по уголовному делу. При этом непосредственно должны быть исследованы доказательства, позволяющие установить обстоятельства, указанные в п.п. 3, 6 ч. 1 ст. 73 УПК РФ. Доказательства, подтверждающие или опровергающие событие преступления, виновность лица, формы вины и мотивы, исследуются посредством изучения материалов </w:t>
      </w:r>
      <w:r w:rsidR="00E946CB">
        <w:rPr>
          <w:rFonts w:ascii="Times New Roman" w:hAnsi="Times New Roman"/>
          <w:sz w:val="28"/>
          <w:szCs w:val="28"/>
        </w:rPr>
        <w:t xml:space="preserve">уголовного </w:t>
      </w:r>
      <w:r w:rsidR="00E946CB" w:rsidRPr="00DE69F6">
        <w:rPr>
          <w:rFonts w:ascii="Times New Roman" w:hAnsi="Times New Roman"/>
          <w:sz w:val="28"/>
          <w:szCs w:val="28"/>
        </w:rPr>
        <w:t>дела».</w:t>
      </w:r>
    </w:p>
    <w:p w:rsidR="007A53AD" w:rsidRPr="007E53FA" w:rsidRDefault="007A53AD" w:rsidP="007E53FA">
      <w:pPr>
        <w:spacing w:after="0" w:line="360" w:lineRule="auto"/>
        <w:ind w:firstLine="680"/>
        <w:jc w:val="both"/>
        <w:rPr>
          <w:rFonts w:ascii="Times New Roman" w:hAnsi="Times New Roman"/>
          <w:sz w:val="28"/>
          <w:szCs w:val="28"/>
        </w:rPr>
      </w:pPr>
      <w:r w:rsidRPr="007E53FA">
        <w:rPr>
          <w:rFonts w:ascii="Times New Roman" w:hAnsi="Times New Roman"/>
          <w:sz w:val="28"/>
          <w:szCs w:val="28"/>
        </w:rPr>
        <w:t>Исходной посылк</w:t>
      </w:r>
      <w:r w:rsidR="00FC5A50">
        <w:rPr>
          <w:rFonts w:ascii="Times New Roman" w:hAnsi="Times New Roman"/>
          <w:sz w:val="28"/>
          <w:szCs w:val="28"/>
        </w:rPr>
        <w:t>ами для постановления обвинительного приговора является уверенность судьи</w:t>
      </w:r>
      <w:r w:rsidRPr="007E53FA">
        <w:rPr>
          <w:rFonts w:ascii="Times New Roman" w:hAnsi="Times New Roman"/>
          <w:sz w:val="28"/>
          <w:szCs w:val="28"/>
        </w:rPr>
        <w:t xml:space="preserve"> в </w:t>
      </w:r>
      <w:r w:rsidR="00FC5A50">
        <w:rPr>
          <w:rFonts w:ascii="Times New Roman" w:hAnsi="Times New Roman"/>
          <w:sz w:val="28"/>
          <w:szCs w:val="28"/>
        </w:rPr>
        <w:t xml:space="preserve">правильности правовых предписаний, их справедливости, а также его </w:t>
      </w:r>
      <w:r w:rsidRPr="007E53FA">
        <w:rPr>
          <w:rFonts w:ascii="Times New Roman" w:hAnsi="Times New Roman"/>
          <w:sz w:val="28"/>
          <w:szCs w:val="28"/>
        </w:rPr>
        <w:t>убеждение как выражение личностного отношения к совокупности собранных по делу доказательств</w:t>
      </w:r>
      <w:r w:rsidR="00E946CB">
        <w:rPr>
          <w:rFonts w:ascii="Times New Roman" w:hAnsi="Times New Roman"/>
          <w:sz w:val="28"/>
          <w:szCs w:val="28"/>
        </w:rPr>
        <w:t xml:space="preserve"> в том</w:t>
      </w:r>
      <w:r w:rsidR="00FC5A50">
        <w:rPr>
          <w:rFonts w:ascii="Times New Roman" w:hAnsi="Times New Roman"/>
          <w:sz w:val="28"/>
          <w:szCs w:val="28"/>
        </w:rPr>
        <w:t>, что обстоятельства дела установлены правильно. Однако здесь</w:t>
      </w:r>
      <w:r w:rsidRPr="007E53FA">
        <w:rPr>
          <w:rFonts w:ascii="Times New Roman" w:hAnsi="Times New Roman"/>
          <w:sz w:val="28"/>
          <w:szCs w:val="28"/>
        </w:rPr>
        <w:t xml:space="preserve"> возникает вопрос о способе формирования убеждения судьи в случае, если эмпирическая подтвержденность в форме непосредственного исследования им доказательств в судебном следствии отсутствует. Используя философскую терминологию, автор счел возможным допустить то, что адекватно подтвержденные ожидания субъектов доказывания в рамках общего порядка судебного разбирательства облекаются в форму внутреннего убеждения и формируются в процессе непосредственного восприятия собранных по делу доказательств, что является абсолютно достаточным для принятия решения по делу с точки зрения и УПК РФ.</w:t>
      </w:r>
    </w:p>
    <w:p w:rsidR="007A53AD" w:rsidRPr="007E53FA" w:rsidRDefault="00FC5A50" w:rsidP="007E53FA">
      <w:pPr>
        <w:spacing w:after="0" w:line="360" w:lineRule="auto"/>
        <w:ind w:firstLine="680"/>
        <w:jc w:val="both"/>
        <w:rPr>
          <w:rFonts w:ascii="Times New Roman" w:hAnsi="Times New Roman"/>
          <w:sz w:val="28"/>
          <w:szCs w:val="28"/>
        </w:rPr>
      </w:pPr>
      <w:r>
        <w:rPr>
          <w:rFonts w:ascii="Times New Roman" w:hAnsi="Times New Roman"/>
          <w:sz w:val="28"/>
          <w:szCs w:val="28"/>
        </w:rPr>
        <w:t>В работе обращается внимание на то</w:t>
      </w:r>
      <w:r w:rsidR="003E193A">
        <w:rPr>
          <w:rFonts w:ascii="Times New Roman" w:hAnsi="Times New Roman"/>
          <w:sz w:val="28"/>
          <w:szCs w:val="28"/>
        </w:rPr>
        <w:t xml:space="preserve">, что по действующему УПК судья не имеет </w:t>
      </w:r>
      <w:r w:rsidR="007A53AD" w:rsidRPr="007E53FA">
        <w:rPr>
          <w:rFonts w:ascii="Times New Roman" w:hAnsi="Times New Roman"/>
          <w:sz w:val="28"/>
          <w:szCs w:val="28"/>
        </w:rPr>
        <w:t xml:space="preserve">особой мотивации на поиск противоречий в материалах уголовного дела </w:t>
      </w:r>
      <w:r w:rsidR="007A53AD" w:rsidRPr="007E53FA">
        <w:rPr>
          <w:rFonts w:ascii="Times New Roman" w:hAnsi="Times New Roman"/>
          <w:sz w:val="28"/>
          <w:szCs w:val="28"/>
        </w:rPr>
        <w:lastRenderedPageBreak/>
        <w:t>или изучения эмоционально – психологического состояния подсудимого, очевидно ожидая подтверждения подсудимым своей позиции и в ходе судебного разбирательства. Такая ситуация является крайне опасной, предоставляющей широкие возможности для нарушения прав граждан, подвергнутых уголовному преследованию. Выход из нее видится диссертантом в формировании у судейского корпуса новых методов доказательственной деятельности при особом порядке судебного разбирательства</w:t>
      </w:r>
      <w:r w:rsidR="003E193A">
        <w:rPr>
          <w:rFonts w:ascii="Times New Roman" w:hAnsi="Times New Roman"/>
          <w:sz w:val="28"/>
          <w:szCs w:val="28"/>
        </w:rPr>
        <w:t>. П</w:t>
      </w:r>
      <w:r w:rsidR="007A53AD" w:rsidRPr="007E53FA">
        <w:rPr>
          <w:rFonts w:ascii="Times New Roman" w:hAnsi="Times New Roman"/>
          <w:sz w:val="28"/>
          <w:szCs w:val="28"/>
        </w:rPr>
        <w:t>режде всего, это касается использования специальных технологий изучения материалов уголовного дела, позволяющих устанавливать имеющиеся противоречия, нестыковки, специфику поведения подсудимого, а этап судебного разбирательства использовать для разрешения возникших у суда вопросов, в том числе путем непосредственного исследования отдельных доказательств.</w:t>
      </w:r>
    </w:p>
    <w:p w:rsidR="00437CBA" w:rsidRPr="007E53FA" w:rsidRDefault="00437CBA" w:rsidP="007E53FA">
      <w:pPr>
        <w:spacing w:after="0" w:line="360" w:lineRule="auto"/>
        <w:ind w:firstLine="680"/>
        <w:jc w:val="both"/>
        <w:rPr>
          <w:rFonts w:ascii="Times New Roman" w:hAnsi="Times New Roman"/>
          <w:sz w:val="28"/>
          <w:szCs w:val="28"/>
        </w:rPr>
      </w:pPr>
      <w:r w:rsidRPr="007E53FA">
        <w:rPr>
          <w:rFonts w:ascii="Times New Roman" w:hAnsi="Times New Roman"/>
          <w:sz w:val="28"/>
          <w:szCs w:val="28"/>
        </w:rPr>
        <w:t xml:space="preserve">Во втором параграфе </w:t>
      </w:r>
      <w:r w:rsidRPr="003E193A">
        <w:rPr>
          <w:rFonts w:ascii="Times New Roman" w:hAnsi="Times New Roman"/>
          <w:b/>
          <w:sz w:val="28"/>
          <w:szCs w:val="28"/>
        </w:rPr>
        <w:t>«Предмет и пределы доказывания при особом порядке судебного разбирательства»</w:t>
      </w:r>
      <w:r w:rsidRPr="007E53FA">
        <w:rPr>
          <w:rFonts w:ascii="Times New Roman" w:hAnsi="Times New Roman"/>
          <w:sz w:val="28"/>
          <w:szCs w:val="28"/>
        </w:rPr>
        <w:t xml:space="preserve"> автор</w:t>
      </w:r>
      <w:r w:rsidR="003E193A">
        <w:rPr>
          <w:rFonts w:ascii="Times New Roman" w:hAnsi="Times New Roman"/>
          <w:sz w:val="28"/>
          <w:szCs w:val="28"/>
        </w:rPr>
        <w:t xml:space="preserve">, основываясь на результатах исследования, полученных во втором </w:t>
      </w:r>
      <w:r w:rsidRPr="007E53FA">
        <w:rPr>
          <w:rFonts w:ascii="Times New Roman" w:hAnsi="Times New Roman"/>
          <w:sz w:val="28"/>
          <w:szCs w:val="28"/>
        </w:rPr>
        <w:t xml:space="preserve">параграфе второй главы, делает вывод о том, что предмет судебного исследования в судебном разбирательстве, проводимом в общем порядке, отличается от предмета судебного исследования при особом порядке судебного разбирательства. Если в первом случае он состоит из одной составляющей – обстоятельств, указанных в ст. 73 УПК РФ, то во втором – из двух: обстоятельств, указанных в ст. 73 УПК РФ, а также оснований и условий проведения особого порядка судебного разбирательства. Причем при особом порядке судебного разбирательства обе составляющих предмета судебного исследования являются обязательными. В случае, если вопросы о наличии оснований и условий проведения особого порядка не исследованы, то данный порядок применен быть не может. Кроме того, особо акцентируется, что обстоятельства, указанные в ст. 73 УПК РФ, устанавливаются путем изучения, проверки и оценки собранных по уголовному делу доказательств, т.е. в рамках деятельности, </w:t>
      </w:r>
      <w:r w:rsidR="00480166">
        <w:rPr>
          <w:rFonts w:ascii="Times New Roman" w:hAnsi="Times New Roman"/>
          <w:sz w:val="28"/>
          <w:szCs w:val="28"/>
        </w:rPr>
        <w:t>являющейся именно доказыванием.</w:t>
      </w:r>
    </w:p>
    <w:p w:rsidR="00927474" w:rsidRPr="007E53FA" w:rsidRDefault="00927474" w:rsidP="007E53FA">
      <w:pPr>
        <w:spacing w:after="0" w:line="360" w:lineRule="auto"/>
        <w:ind w:firstLine="680"/>
        <w:jc w:val="both"/>
        <w:rPr>
          <w:rFonts w:ascii="Times New Roman" w:hAnsi="Times New Roman"/>
          <w:sz w:val="28"/>
          <w:szCs w:val="28"/>
        </w:rPr>
      </w:pPr>
      <w:r w:rsidRPr="007E53FA">
        <w:rPr>
          <w:rFonts w:ascii="Times New Roman" w:hAnsi="Times New Roman"/>
          <w:sz w:val="28"/>
          <w:szCs w:val="28"/>
        </w:rPr>
        <w:lastRenderedPageBreak/>
        <w:t>Однако таким предмет доказывания видится только применительно к процедуре доказывания при особом порядке судебного разбирательства. Что касается постановления приговора, то судья до принятия этого решения должен убедиться в причастности и виновности лица в инкриминируемом ему деянии. С этой целью он должен тщательно изучить материалы дела, оценить каждое доказательство, имеющееся в деле</w:t>
      </w:r>
      <w:r w:rsidR="00E946CB">
        <w:rPr>
          <w:rFonts w:ascii="Times New Roman" w:hAnsi="Times New Roman"/>
          <w:sz w:val="28"/>
          <w:szCs w:val="28"/>
        </w:rPr>
        <w:t>,</w:t>
      </w:r>
      <w:r w:rsidRPr="007E53FA">
        <w:rPr>
          <w:rFonts w:ascii="Times New Roman" w:hAnsi="Times New Roman"/>
          <w:sz w:val="28"/>
          <w:szCs w:val="28"/>
        </w:rPr>
        <w:t xml:space="preserve"> с точки зрения относимости, допустимости и</w:t>
      </w:r>
      <w:r w:rsidR="00E946CB">
        <w:rPr>
          <w:rFonts w:ascii="Times New Roman" w:hAnsi="Times New Roman"/>
          <w:sz w:val="28"/>
          <w:szCs w:val="28"/>
        </w:rPr>
        <w:t xml:space="preserve"> достоверности, после чего при</w:t>
      </w:r>
      <w:r w:rsidRPr="007E53FA">
        <w:rPr>
          <w:rFonts w:ascii="Times New Roman" w:hAnsi="Times New Roman"/>
          <w:sz w:val="28"/>
          <w:szCs w:val="28"/>
        </w:rPr>
        <w:t>нять решение. Поэтому, по мнению диссертанта, предмет доказывания при особом порядке выступает в двух проявлениях: с процедурной стороны предмет доказывания при особом порядке – усеченный; с точки зрения постановления приговора и формирования убеждения судьи предмет доказывания при особом порядке не отличается от предмета доказывания при судебном разбирательстве, проводимом в общем порядке.</w:t>
      </w:r>
    </w:p>
    <w:p w:rsidR="00927474" w:rsidRPr="007E53FA" w:rsidRDefault="00927474" w:rsidP="007E53FA">
      <w:pPr>
        <w:spacing w:after="0" w:line="360" w:lineRule="auto"/>
        <w:ind w:firstLine="680"/>
        <w:jc w:val="both"/>
        <w:rPr>
          <w:rFonts w:ascii="Times New Roman" w:hAnsi="Times New Roman"/>
          <w:sz w:val="28"/>
          <w:szCs w:val="28"/>
        </w:rPr>
      </w:pPr>
      <w:r w:rsidRPr="007E53FA">
        <w:rPr>
          <w:rFonts w:ascii="Times New Roman" w:hAnsi="Times New Roman"/>
          <w:sz w:val="28"/>
          <w:szCs w:val="28"/>
        </w:rPr>
        <w:t xml:space="preserve">Учитывая специфику формирования внутреннего убеждения судьи, отраженную в параграфе 1 третьей главы, </w:t>
      </w:r>
      <w:r w:rsidR="003E193A">
        <w:rPr>
          <w:rFonts w:ascii="Times New Roman" w:hAnsi="Times New Roman"/>
          <w:sz w:val="28"/>
          <w:szCs w:val="28"/>
        </w:rPr>
        <w:t>в работе</w:t>
      </w:r>
      <w:r w:rsidRPr="007E53FA">
        <w:rPr>
          <w:rFonts w:ascii="Times New Roman" w:hAnsi="Times New Roman"/>
          <w:sz w:val="28"/>
          <w:szCs w:val="28"/>
        </w:rPr>
        <w:t xml:space="preserve"> исследова</w:t>
      </w:r>
      <w:r w:rsidR="003E193A">
        <w:rPr>
          <w:rFonts w:ascii="Times New Roman" w:hAnsi="Times New Roman"/>
          <w:sz w:val="28"/>
          <w:szCs w:val="28"/>
        </w:rPr>
        <w:t>ны</w:t>
      </w:r>
      <w:r w:rsidRPr="007E53FA">
        <w:rPr>
          <w:rFonts w:ascii="Times New Roman" w:hAnsi="Times New Roman"/>
          <w:sz w:val="28"/>
          <w:szCs w:val="28"/>
        </w:rPr>
        <w:t xml:space="preserve"> особенности изучения судом личности подсудимого. </w:t>
      </w:r>
      <w:r w:rsidR="00E946CB">
        <w:rPr>
          <w:rFonts w:ascii="Times New Roman" w:hAnsi="Times New Roman"/>
          <w:sz w:val="28"/>
          <w:szCs w:val="28"/>
        </w:rPr>
        <w:t>П</w:t>
      </w:r>
      <w:r w:rsidRPr="007E53FA">
        <w:rPr>
          <w:rFonts w:ascii="Times New Roman" w:hAnsi="Times New Roman"/>
          <w:sz w:val="28"/>
          <w:szCs w:val="28"/>
        </w:rPr>
        <w:t>од изучением личности обвиняемого предлагает</w:t>
      </w:r>
      <w:r w:rsidR="00E946CB">
        <w:rPr>
          <w:rFonts w:ascii="Times New Roman" w:hAnsi="Times New Roman"/>
          <w:sz w:val="28"/>
          <w:szCs w:val="28"/>
        </w:rPr>
        <w:t>ся</w:t>
      </w:r>
      <w:r w:rsidRPr="007E53FA">
        <w:rPr>
          <w:rFonts w:ascii="Times New Roman" w:hAnsi="Times New Roman"/>
          <w:sz w:val="28"/>
          <w:szCs w:val="28"/>
        </w:rPr>
        <w:t xml:space="preserve"> понимать уголовно-процессуальную деятельность следователя, дознавателя, прокурора, судьи и суда, направленную на установление совокупности необходимых для достижения целей уголовного судопроизводства обстоятельств о личности обвиняемого, имеющих значение для правильной квалификации деяния, установления других обстоятельств, подлежащих доказыванию</w:t>
      </w:r>
      <w:r w:rsidR="00E946CB">
        <w:rPr>
          <w:rFonts w:ascii="Times New Roman" w:hAnsi="Times New Roman"/>
          <w:sz w:val="28"/>
          <w:szCs w:val="28"/>
        </w:rPr>
        <w:t xml:space="preserve"> по уголовному делу, обеспечение</w:t>
      </w:r>
      <w:r w:rsidRPr="007E53FA">
        <w:rPr>
          <w:rFonts w:ascii="Times New Roman" w:hAnsi="Times New Roman"/>
          <w:sz w:val="28"/>
          <w:szCs w:val="28"/>
        </w:rPr>
        <w:t xml:space="preserve"> точного соблюдения процессуального порядка предварительного расследования и судебного разбирательства, а также выбора и использования наиболее эффективных мер по предупреждению преступлений. При этом личность обвиняемого определяется как совокупность определенных свойств физического лица, характеризующих его в основных сферах деятельности человека (социальной, психологической, биологической), в том числе в правовой сфере при реализации специального правового статуса, возникающего в порядке, предусмотренном уголовно-процессуальным </w:t>
      </w:r>
      <w:r w:rsidRPr="007E53FA">
        <w:rPr>
          <w:rFonts w:ascii="Times New Roman" w:hAnsi="Times New Roman"/>
          <w:sz w:val="28"/>
          <w:szCs w:val="28"/>
        </w:rPr>
        <w:lastRenderedPageBreak/>
        <w:t>законодательством России, в связи с осуществлением уголовного преследования данного лица.</w:t>
      </w:r>
      <w:r w:rsidR="003E193A">
        <w:rPr>
          <w:rFonts w:ascii="Times New Roman" w:hAnsi="Times New Roman"/>
          <w:sz w:val="28"/>
          <w:szCs w:val="28"/>
        </w:rPr>
        <w:t xml:space="preserve"> Сформулирован перечень обстоятельств, которые должны быть установлены в ходе судебного разбирательства.</w:t>
      </w:r>
    </w:p>
    <w:p w:rsidR="003E193A" w:rsidRDefault="00213144" w:rsidP="007E53FA">
      <w:pPr>
        <w:spacing w:after="0" w:line="360" w:lineRule="auto"/>
        <w:ind w:firstLine="680"/>
        <w:jc w:val="both"/>
        <w:rPr>
          <w:rFonts w:ascii="Times New Roman" w:hAnsi="Times New Roman"/>
          <w:sz w:val="28"/>
          <w:szCs w:val="28"/>
        </w:rPr>
      </w:pPr>
      <w:r w:rsidRPr="007E53FA">
        <w:rPr>
          <w:rFonts w:ascii="Times New Roman" w:hAnsi="Times New Roman"/>
          <w:sz w:val="28"/>
          <w:szCs w:val="28"/>
        </w:rPr>
        <w:t>В т</w:t>
      </w:r>
      <w:r w:rsidR="00E67360" w:rsidRPr="007E53FA">
        <w:rPr>
          <w:rFonts w:ascii="Times New Roman" w:hAnsi="Times New Roman"/>
          <w:sz w:val="28"/>
          <w:szCs w:val="28"/>
        </w:rPr>
        <w:t>рет</w:t>
      </w:r>
      <w:r w:rsidRPr="007E53FA">
        <w:rPr>
          <w:rFonts w:ascii="Times New Roman" w:hAnsi="Times New Roman"/>
          <w:sz w:val="28"/>
          <w:szCs w:val="28"/>
        </w:rPr>
        <w:t>ьем</w:t>
      </w:r>
      <w:r w:rsidR="00E67360" w:rsidRPr="007E53FA">
        <w:rPr>
          <w:rFonts w:ascii="Times New Roman" w:hAnsi="Times New Roman"/>
          <w:sz w:val="28"/>
          <w:szCs w:val="28"/>
        </w:rPr>
        <w:t xml:space="preserve"> параграф</w:t>
      </w:r>
      <w:r w:rsidRPr="007E53FA">
        <w:rPr>
          <w:rFonts w:ascii="Times New Roman" w:hAnsi="Times New Roman"/>
          <w:sz w:val="28"/>
          <w:szCs w:val="28"/>
        </w:rPr>
        <w:t>е</w:t>
      </w:r>
      <w:r w:rsidR="00E67360" w:rsidRPr="007E53FA">
        <w:rPr>
          <w:rFonts w:ascii="Times New Roman" w:hAnsi="Times New Roman"/>
          <w:sz w:val="28"/>
          <w:szCs w:val="28"/>
        </w:rPr>
        <w:t xml:space="preserve"> </w:t>
      </w:r>
      <w:r w:rsidR="00E67360" w:rsidRPr="007E53FA">
        <w:rPr>
          <w:rFonts w:ascii="Times New Roman" w:hAnsi="Times New Roman"/>
          <w:b/>
          <w:sz w:val="28"/>
          <w:szCs w:val="28"/>
        </w:rPr>
        <w:t>«Реализация</w:t>
      </w:r>
      <w:r w:rsidR="002B251F">
        <w:rPr>
          <w:rFonts w:ascii="Times New Roman" w:hAnsi="Times New Roman"/>
          <w:b/>
          <w:sz w:val="28"/>
          <w:szCs w:val="28"/>
        </w:rPr>
        <w:t xml:space="preserve"> отдельных принципов </w:t>
      </w:r>
      <w:r w:rsidR="00E67360" w:rsidRPr="007E53FA">
        <w:rPr>
          <w:rFonts w:ascii="Times New Roman" w:hAnsi="Times New Roman"/>
          <w:b/>
          <w:sz w:val="28"/>
          <w:szCs w:val="28"/>
        </w:rPr>
        <w:t xml:space="preserve">уголовного </w:t>
      </w:r>
      <w:r w:rsidR="002B251F">
        <w:rPr>
          <w:rFonts w:ascii="Times New Roman" w:hAnsi="Times New Roman"/>
          <w:b/>
          <w:sz w:val="28"/>
          <w:szCs w:val="28"/>
        </w:rPr>
        <w:t>судопроизводства в аспекте процесса доказывания</w:t>
      </w:r>
      <w:r w:rsidR="00E67360" w:rsidRPr="007E53FA">
        <w:rPr>
          <w:rFonts w:ascii="Times New Roman" w:hAnsi="Times New Roman"/>
          <w:b/>
          <w:sz w:val="28"/>
          <w:szCs w:val="28"/>
        </w:rPr>
        <w:t xml:space="preserve"> при особом порядке судебного разбирательства»</w:t>
      </w:r>
      <w:r w:rsidR="00E67360" w:rsidRPr="007E53FA">
        <w:rPr>
          <w:rFonts w:ascii="Times New Roman" w:hAnsi="Times New Roman"/>
          <w:sz w:val="28"/>
          <w:szCs w:val="28"/>
        </w:rPr>
        <w:t xml:space="preserve"> </w:t>
      </w:r>
      <w:r w:rsidR="003E193A">
        <w:rPr>
          <w:rFonts w:ascii="Times New Roman" w:hAnsi="Times New Roman"/>
          <w:sz w:val="28"/>
          <w:szCs w:val="28"/>
        </w:rPr>
        <w:t xml:space="preserve">анализируется соотношение </w:t>
      </w:r>
      <w:r w:rsidRPr="007E53FA">
        <w:rPr>
          <w:rFonts w:ascii="Times New Roman" w:hAnsi="Times New Roman"/>
          <w:sz w:val="28"/>
          <w:szCs w:val="28"/>
        </w:rPr>
        <w:t xml:space="preserve">особого порядка принятия судебного решения с принципами уголовного судопроизводства, а также с некоторыми из общих условий судебного разбирательства. </w:t>
      </w:r>
    </w:p>
    <w:p w:rsidR="00213144" w:rsidRPr="007E53FA" w:rsidRDefault="00213144" w:rsidP="007E53FA">
      <w:pPr>
        <w:spacing w:after="0" w:line="360" w:lineRule="auto"/>
        <w:ind w:firstLine="680"/>
        <w:jc w:val="both"/>
        <w:rPr>
          <w:rFonts w:ascii="Times New Roman" w:hAnsi="Times New Roman"/>
          <w:sz w:val="28"/>
          <w:szCs w:val="28"/>
        </w:rPr>
      </w:pPr>
      <w:r w:rsidRPr="007E53FA">
        <w:rPr>
          <w:rFonts w:ascii="Times New Roman" w:hAnsi="Times New Roman"/>
          <w:sz w:val="28"/>
          <w:szCs w:val="28"/>
        </w:rPr>
        <w:t>Реализация ряда принципов не содержит принципиальных отличий применительно к особому порядку принятия судебного решения (</w:t>
      </w:r>
      <w:r w:rsidR="00D42209" w:rsidRPr="007E53FA">
        <w:rPr>
          <w:rFonts w:ascii="Times New Roman" w:hAnsi="Times New Roman"/>
          <w:sz w:val="28"/>
          <w:szCs w:val="28"/>
        </w:rPr>
        <w:t xml:space="preserve">например, </w:t>
      </w:r>
      <w:r w:rsidRPr="007E53FA">
        <w:rPr>
          <w:rFonts w:ascii="Times New Roman" w:hAnsi="Times New Roman"/>
          <w:sz w:val="28"/>
          <w:szCs w:val="28"/>
        </w:rPr>
        <w:t xml:space="preserve">принцип законности). Для других принципов особый порядок принятия судебного решения является легальным изъятием из сферы действия отдельных нормативных предписаний, направленных на реализацию данных положений. </w:t>
      </w:r>
      <w:r w:rsidR="00E946CB">
        <w:rPr>
          <w:rFonts w:ascii="Times New Roman" w:hAnsi="Times New Roman"/>
          <w:sz w:val="28"/>
          <w:szCs w:val="28"/>
        </w:rPr>
        <w:t>Их исключение</w:t>
      </w:r>
      <w:r w:rsidRPr="007E53FA">
        <w:rPr>
          <w:rFonts w:ascii="Times New Roman" w:hAnsi="Times New Roman"/>
          <w:sz w:val="28"/>
          <w:szCs w:val="28"/>
        </w:rPr>
        <w:t xml:space="preserve"> из сферы действия принципов носит публично-диспозитивный характер, поскольку инициируется при согласии сторон, а непосредственно реализуется судом по собственному усмотрению. </w:t>
      </w:r>
      <w:r w:rsidR="003E193A">
        <w:rPr>
          <w:rFonts w:ascii="Times New Roman" w:hAnsi="Times New Roman"/>
          <w:sz w:val="28"/>
          <w:szCs w:val="28"/>
        </w:rPr>
        <w:t>Однако э</w:t>
      </w:r>
      <w:r w:rsidRPr="007E53FA">
        <w:rPr>
          <w:rFonts w:ascii="Times New Roman" w:hAnsi="Times New Roman"/>
          <w:sz w:val="28"/>
          <w:szCs w:val="28"/>
        </w:rPr>
        <w:t xml:space="preserve">ти изъятия являются не абсолютным и бесповоротным отказом от воплощения норм, направленных на реализацию принципов уголовного процесса, </w:t>
      </w:r>
      <w:r w:rsidR="003E193A">
        <w:rPr>
          <w:rFonts w:ascii="Times New Roman" w:hAnsi="Times New Roman"/>
          <w:sz w:val="28"/>
          <w:szCs w:val="28"/>
        </w:rPr>
        <w:t>так как</w:t>
      </w:r>
      <w:r w:rsidRPr="007E53FA">
        <w:rPr>
          <w:rFonts w:ascii="Times New Roman" w:hAnsi="Times New Roman"/>
          <w:sz w:val="28"/>
          <w:szCs w:val="28"/>
        </w:rPr>
        <w:t xml:space="preserve"> их реализация</w:t>
      </w:r>
      <w:r w:rsidR="003E193A">
        <w:rPr>
          <w:rFonts w:ascii="Times New Roman" w:hAnsi="Times New Roman"/>
          <w:sz w:val="28"/>
          <w:szCs w:val="28"/>
        </w:rPr>
        <w:t>, во-первых,</w:t>
      </w:r>
      <w:r w:rsidRPr="007E53FA">
        <w:rPr>
          <w:rFonts w:ascii="Times New Roman" w:hAnsi="Times New Roman"/>
          <w:sz w:val="28"/>
          <w:szCs w:val="28"/>
        </w:rPr>
        <w:t xml:space="preserve"> остается потенциально возможной</w:t>
      </w:r>
      <w:r w:rsidR="003E193A">
        <w:rPr>
          <w:rFonts w:ascii="Times New Roman" w:hAnsi="Times New Roman"/>
          <w:sz w:val="28"/>
          <w:szCs w:val="28"/>
        </w:rPr>
        <w:t>, а, во-вторых, данные</w:t>
      </w:r>
      <w:r w:rsidRPr="007E53FA">
        <w:rPr>
          <w:rFonts w:ascii="Times New Roman" w:hAnsi="Times New Roman"/>
          <w:sz w:val="28"/>
          <w:szCs w:val="28"/>
        </w:rPr>
        <w:t xml:space="preserve"> изъятия </w:t>
      </w:r>
      <w:r w:rsidR="003E193A">
        <w:rPr>
          <w:rFonts w:ascii="Times New Roman" w:hAnsi="Times New Roman"/>
          <w:sz w:val="28"/>
          <w:szCs w:val="28"/>
        </w:rPr>
        <w:t xml:space="preserve">компенсируются дополнительными гарантиями. Кроме того, следует иметь ввиду, что они направлены </w:t>
      </w:r>
      <w:r w:rsidRPr="007E53FA">
        <w:rPr>
          <w:rFonts w:ascii="Times New Roman" w:hAnsi="Times New Roman"/>
          <w:sz w:val="28"/>
          <w:szCs w:val="28"/>
        </w:rPr>
        <w:t>на обеспечение реализации иных основополагающих идей уголовного судопроизводства, в том числе установленных нормами международного права. Указанный вывод относит</w:t>
      </w:r>
      <w:r w:rsidR="003E193A">
        <w:rPr>
          <w:rFonts w:ascii="Times New Roman" w:hAnsi="Times New Roman"/>
          <w:sz w:val="28"/>
          <w:szCs w:val="28"/>
        </w:rPr>
        <w:t>ся</w:t>
      </w:r>
      <w:r w:rsidRPr="007E53FA">
        <w:rPr>
          <w:rFonts w:ascii="Times New Roman" w:hAnsi="Times New Roman"/>
          <w:sz w:val="28"/>
          <w:szCs w:val="28"/>
        </w:rPr>
        <w:t xml:space="preserve"> к </w:t>
      </w:r>
      <w:r w:rsidR="003E193A">
        <w:rPr>
          <w:rFonts w:ascii="Times New Roman" w:hAnsi="Times New Roman"/>
          <w:sz w:val="28"/>
          <w:szCs w:val="28"/>
        </w:rPr>
        <w:t xml:space="preserve">принципам </w:t>
      </w:r>
      <w:r w:rsidRPr="007E53FA">
        <w:rPr>
          <w:rFonts w:ascii="Times New Roman" w:hAnsi="Times New Roman"/>
          <w:sz w:val="28"/>
          <w:szCs w:val="28"/>
        </w:rPr>
        <w:t>презумпции невиновности, состязательности</w:t>
      </w:r>
      <w:r w:rsidR="00D42209" w:rsidRPr="007E53FA">
        <w:rPr>
          <w:rFonts w:ascii="Times New Roman" w:hAnsi="Times New Roman"/>
          <w:sz w:val="28"/>
          <w:szCs w:val="28"/>
        </w:rPr>
        <w:t xml:space="preserve">, </w:t>
      </w:r>
      <w:r w:rsidR="00D877E3">
        <w:rPr>
          <w:rFonts w:ascii="Times New Roman" w:hAnsi="Times New Roman"/>
          <w:sz w:val="28"/>
          <w:szCs w:val="28"/>
        </w:rPr>
        <w:t xml:space="preserve">а также общим условиям судебного разбирательства - </w:t>
      </w:r>
      <w:r w:rsidR="00D42209" w:rsidRPr="007E53FA">
        <w:rPr>
          <w:rFonts w:ascii="Times New Roman" w:hAnsi="Times New Roman"/>
          <w:sz w:val="28"/>
          <w:szCs w:val="28"/>
        </w:rPr>
        <w:t>устности и непосредственности исследования доказательств.</w:t>
      </w:r>
    </w:p>
    <w:p w:rsidR="00D42209" w:rsidRPr="007E53FA" w:rsidRDefault="00480166" w:rsidP="007E53FA">
      <w:pPr>
        <w:spacing w:after="0" w:line="360" w:lineRule="auto"/>
        <w:ind w:firstLine="680"/>
        <w:jc w:val="both"/>
        <w:rPr>
          <w:rFonts w:ascii="Times New Roman" w:hAnsi="Times New Roman"/>
          <w:sz w:val="28"/>
          <w:szCs w:val="28"/>
        </w:rPr>
      </w:pPr>
      <w:r>
        <w:rPr>
          <w:rFonts w:ascii="Times New Roman" w:hAnsi="Times New Roman"/>
          <w:sz w:val="28"/>
          <w:szCs w:val="28"/>
        </w:rPr>
        <w:t>У</w:t>
      </w:r>
      <w:r w:rsidR="00D42209" w:rsidRPr="007E53FA">
        <w:rPr>
          <w:rFonts w:ascii="Times New Roman" w:hAnsi="Times New Roman"/>
          <w:sz w:val="28"/>
          <w:szCs w:val="28"/>
        </w:rPr>
        <w:t xml:space="preserve">читывая особенности процесса познания в уголовном судопроизводстве как процесса перехода от вероятных, предположительных знаний к достоверным, законодатель требует для одних решений только описания обстоятельств, которые стали известными, для других - не только описания </w:t>
      </w:r>
      <w:r w:rsidR="00D42209" w:rsidRPr="007E53FA">
        <w:rPr>
          <w:rFonts w:ascii="Times New Roman" w:hAnsi="Times New Roman"/>
          <w:sz w:val="28"/>
          <w:szCs w:val="28"/>
        </w:rPr>
        <w:lastRenderedPageBreak/>
        <w:t xml:space="preserve">установленных обстоятельств, но и указания на связь между установленными обстоятельствами, раскрытия значения этих обстоятельств, приведения мотивов, объясняющих, почему отвергнуты одни </w:t>
      </w:r>
      <w:r w:rsidR="00E946CB">
        <w:rPr>
          <w:rFonts w:ascii="Times New Roman" w:hAnsi="Times New Roman"/>
          <w:sz w:val="28"/>
          <w:szCs w:val="28"/>
        </w:rPr>
        <w:t>и приняты другие доказательства,</w:t>
      </w:r>
      <w:r w:rsidR="00D42209" w:rsidRPr="007E53FA">
        <w:rPr>
          <w:rFonts w:ascii="Times New Roman" w:hAnsi="Times New Roman"/>
          <w:sz w:val="28"/>
          <w:szCs w:val="28"/>
        </w:rPr>
        <w:t xml:space="preserve"> почему обстоятельства, входящие в предмет доказывания, считаются уста</w:t>
      </w:r>
      <w:r w:rsidR="00E946CB">
        <w:rPr>
          <w:rFonts w:ascii="Times New Roman" w:hAnsi="Times New Roman"/>
          <w:sz w:val="28"/>
          <w:szCs w:val="28"/>
        </w:rPr>
        <w:t>новленными или неустановленными.</w:t>
      </w:r>
      <w:r w:rsidR="00D42209" w:rsidRPr="007E53FA">
        <w:rPr>
          <w:rFonts w:ascii="Times New Roman" w:hAnsi="Times New Roman"/>
          <w:sz w:val="28"/>
          <w:szCs w:val="28"/>
        </w:rPr>
        <w:t xml:space="preserve"> </w:t>
      </w:r>
      <w:r w:rsidR="00E946CB">
        <w:rPr>
          <w:rFonts w:ascii="Times New Roman" w:hAnsi="Times New Roman"/>
          <w:sz w:val="28"/>
          <w:szCs w:val="28"/>
        </w:rPr>
        <w:t>Т</w:t>
      </w:r>
      <w:r w:rsidR="00D42209" w:rsidRPr="007E53FA">
        <w:rPr>
          <w:rFonts w:ascii="Times New Roman" w:hAnsi="Times New Roman"/>
          <w:sz w:val="28"/>
          <w:szCs w:val="28"/>
        </w:rPr>
        <w:t>акое требование распространяется, прежде всего, в отношении приговоров. При этом в обвинительном приговоре должны быть изложены мотивы, по которым суд «отверг другие доказательства». Соблюдение этого правила исключает встречающиеся в практике случаи, когда доказательства, противоречащие выводам суда, не подвергаются оценке</w:t>
      </w:r>
      <w:r w:rsidR="00E946CB">
        <w:rPr>
          <w:rFonts w:ascii="Times New Roman" w:hAnsi="Times New Roman"/>
          <w:sz w:val="28"/>
          <w:szCs w:val="28"/>
        </w:rPr>
        <w:t>,</w:t>
      </w:r>
      <w:r w:rsidR="00D42209" w:rsidRPr="007E53FA">
        <w:rPr>
          <w:rFonts w:ascii="Times New Roman" w:hAnsi="Times New Roman"/>
          <w:sz w:val="28"/>
          <w:szCs w:val="28"/>
        </w:rPr>
        <w:t xml:space="preserve"> или когда в решении указываются только фамилии свидетелей, потерпевших и иных лиц, показаниями которых, по мнению суда, подтверждаются те или иные обстоятельства, но не излагается существо этих показаний и основание вывод</w:t>
      </w:r>
      <w:r w:rsidR="00E946CB">
        <w:rPr>
          <w:rFonts w:ascii="Times New Roman" w:hAnsi="Times New Roman"/>
          <w:sz w:val="28"/>
          <w:szCs w:val="28"/>
        </w:rPr>
        <w:t>ов</w:t>
      </w:r>
      <w:r w:rsidR="00D42209" w:rsidRPr="007E53FA">
        <w:rPr>
          <w:rFonts w:ascii="Times New Roman" w:hAnsi="Times New Roman"/>
          <w:sz w:val="28"/>
          <w:szCs w:val="28"/>
        </w:rPr>
        <w:t xml:space="preserve"> суда об их достоверности.</w:t>
      </w:r>
    </w:p>
    <w:p w:rsidR="00D42209" w:rsidRPr="007E53FA" w:rsidRDefault="00D42209" w:rsidP="007E53FA">
      <w:pPr>
        <w:spacing w:after="0" w:line="360" w:lineRule="auto"/>
        <w:ind w:firstLine="680"/>
        <w:jc w:val="both"/>
        <w:rPr>
          <w:rFonts w:ascii="Times New Roman" w:hAnsi="Times New Roman"/>
          <w:sz w:val="28"/>
          <w:szCs w:val="28"/>
        </w:rPr>
      </w:pPr>
      <w:r w:rsidRPr="007E53FA">
        <w:rPr>
          <w:rFonts w:ascii="Times New Roman" w:hAnsi="Times New Roman"/>
          <w:sz w:val="28"/>
          <w:szCs w:val="28"/>
        </w:rPr>
        <w:t>Учитывая изложенное, диссертант обосновывает необходимость включения в УПК РФ обязанност</w:t>
      </w:r>
      <w:r w:rsidR="00D877E3">
        <w:rPr>
          <w:rFonts w:ascii="Times New Roman" w:hAnsi="Times New Roman"/>
          <w:sz w:val="28"/>
          <w:szCs w:val="28"/>
        </w:rPr>
        <w:t>ь</w:t>
      </w:r>
      <w:r w:rsidRPr="007E53FA">
        <w:rPr>
          <w:rFonts w:ascii="Times New Roman" w:hAnsi="Times New Roman"/>
          <w:sz w:val="28"/>
          <w:szCs w:val="28"/>
        </w:rPr>
        <w:t xml:space="preserve"> судьи мотивировать </w:t>
      </w:r>
      <w:r w:rsidR="00E946CB">
        <w:rPr>
          <w:rFonts w:ascii="Times New Roman" w:hAnsi="Times New Roman"/>
          <w:sz w:val="28"/>
          <w:szCs w:val="28"/>
        </w:rPr>
        <w:t xml:space="preserve">в приговоре </w:t>
      </w:r>
      <w:r w:rsidRPr="007E53FA">
        <w:rPr>
          <w:rFonts w:ascii="Times New Roman" w:hAnsi="Times New Roman"/>
          <w:sz w:val="28"/>
          <w:szCs w:val="28"/>
        </w:rPr>
        <w:t xml:space="preserve">решения, </w:t>
      </w:r>
      <w:r w:rsidR="00E946CB">
        <w:rPr>
          <w:rFonts w:ascii="Times New Roman" w:hAnsi="Times New Roman"/>
          <w:sz w:val="28"/>
          <w:szCs w:val="28"/>
        </w:rPr>
        <w:t>принимаемые</w:t>
      </w:r>
      <w:r w:rsidRPr="007E53FA">
        <w:rPr>
          <w:rFonts w:ascii="Times New Roman" w:hAnsi="Times New Roman"/>
          <w:sz w:val="28"/>
          <w:szCs w:val="28"/>
        </w:rPr>
        <w:t xml:space="preserve"> по результатам особого по</w:t>
      </w:r>
      <w:r w:rsidR="00D877E3">
        <w:rPr>
          <w:rFonts w:ascii="Times New Roman" w:hAnsi="Times New Roman"/>
          <w:sz w:val="28"/>
          <w:szCs w:val="28"/>
        </w:rPr>
        <w:t>рядка судебного разбирательства. Это повысит качество приговоров с точки зрения законности, обоснованности и мотивированности, а в некоторых случаях может явиться барьером для незаконного осуждения.</w:t>
      </w:r>
      <w:r w:rsidRPr="007E53FA">
        <w:rPr>
          <w:rFonts w:ascii="Times New Roman" w:hAnsi="Times New Roman"/>
          <w:sz w:val="28"/>
          <w:szCs w:val="28"/>
        </w:rPr>
        <w:t xml:space="preserve"> </w:t>
      </w:r>
      <w:r w:rsidR="00E946CB">
        <w:rPr>
          <w:rFonts w:ascii="Times New Roman" w:hAnsi="Times New Roman"/>
          <w:sz w:val="28"/>
          <w:szCs w:val="28"/>
        </w:rPr>
        <w:t xml:space="preserve">В этих целях часть 8 ст. 316 УПК РФ предложено изложить в следующей редакции: </w:t>
      </w:r>
      <w:r w:rsidR="00E946CB" w:rsidRPr="00DE69F6">
        <w:rPr>
          <w:rFonts w:ascii="Times New Roman" w:hAnsi="Times New Roman"/>
          <w:sz w:val="28"/>
          <w:szCs w:val="28"/>
        </w:rPr>
        <w:t>«Кроме сведений, содержащихся в статье 307 настоящего Кодекса, описательно мотивировочная часть обвинительного приговора должна содержать выводы суда о соблюдении условий постановления приговора без проведения судебного разбирательства».</w:t>
      </w:r>
    </w:p>
    <w:p w:rsidR="007604C6" w:rsidRPr="007E53FA" w:rsidRDefault="007604C6" w:rsidP="007E53FA">
      <w:pPr>
        <w:spacing w:after="0" w:line="360" w:lineRule="auto"/>
        <w:ind w:firstLine="426"/>
        <w:jc w:val="both"/>
        <w:rPr>
          <w:rFonts w:ascii="Times New Roman" w:hAnsi="Times New Roman"/>
          <w:sz w:val="28"/>
          <w:szCs w:val="28"/>
        </w:rPr>
      </w:pPr>
      <w:r w:rsidRPr="007E53FA">
        <w:rPr>
          <w:rFonts w:ascii="Times New Roman" w:hAnsi="Times New Roman"/>
          <w:sz w:val="28"/>
          <w:szCs w:val="28"/>
        </w:rPr>
        <w:t xml:space="preserve">В заключении </w:t>
      </w:r>
      <w:r w:rsidR="00D877E3">
        <w:rPr>
          <w:rFonts w:ascii="Times New Roman" w:hAnsi="Times New Roman"/>
          <w:sz w:val="28"/>
          <w:szCs w:val="28"/>
        </w:rPr>
        <w:t xml:space="preserve">подведены итоги исследования и сформулированы предложения о внесении изменений и дополнений в действующее уголовно-процессуальное </w:t>
      </w:r>
      <w:r w:rsidRPr="007E53FA">
        <w:rPr>
          <w:rFonts w:ascii="Times New Roman" w:hAnsi="Times New Roman"/>
          <w:sz w:val="28"/>
          <w:szCs w:val="28"/>
        </w:rPr>
        <w:t>законодательств</w:t>
      </w:r>
      <w:r w:rsidR="00D877E3">
        <w:rPr>
          <w:rFonts w:ascii="Times New Roman" w:hAnsi="Times New Roman"/>
          <w:sz w:val="28"/>
          <w:szCs w:val="28"/>
        </w:rPr>
        <w:t>о</w:t>
      </w:r>
      <w:r w:rsidRPr="007E53FA">
        <w:rPr>
          <w:rFonts w:ascii="Times New Roman" w:hAnsi="Times New Roman"/>
          <w:sz w:val="28"/>
          <w:szCs w:val="28"/>
        </w:rPr>
        <w:t xml:space="preserve">, </w:t>
      </w:r>
      <w:r w:rsidR="00D877E3">
        <w:rPr>
          <w:rFonts w:ascii="Times New Roman" w:hAnsi="Times New Roman"/>
          <w:sz w:val="28"/>
          <w:szCs w:val="28"/>
        </w:rPr>
        <w:t xml:space="preserve">а также по применению норм, регламентирующих </w:t>
      </w:r>
      <w:r w:rsidRPr="007E53FA">
        <w:rPr>
          <w:rFonts w:ascii="Times New Roman" w:hAnsi="Times New Roman"/>
          <w:sz w:val="28"/>
          <w:szCs w:val="28"/>
        </w:rPr>
        <w:t>порядок принятия судебного решения при согласии обвиняемого с предъявленным обвинением.</w:t>
      </w:r>
    </w:p>
    <w:p w:rsidR="00131FD8" w:rsidRDefault="00131FD8" w:rsidP="00131FD8">
      <w:pPr>
        <w:spacing w:after="0" w:line="360" w:lineRule="auto"/>
        <w:jc w:val="both"/>
        <w:rPr>
          <w:rFonts w:ascii="Times New Roman" w:hAnsi="Times New Roman"/>
          <w:sz w:val="28"/>
          <w:szCs w:val="28"/>
        </w:rPr>
      </w:pPr>
    </w:p>
    <w:p w:rsidR="00480166" w:rsidRDefault="00480166" w:rsidP="00131FD8">
      <w:pPr>
        <w:spacing w:after="0" w:line="360" w:lineRule="auto"/>
        <w:jc w:val="both"/>
        <w:rPr>
          <w:rFonts w:ascii="Times New Roman" w:hAnsi="Times New Roman"/>
          <w:sz w:val="28"/>
          <w:szCs w:val="28"/>
        </w:rPr>
      </w:pPr>
    </w:p>
    <w:p w:rsidR="00E946CB" w:rsidRDefault="00E946CB" w:rsidP="00E946CB">
      <w:pPr>
        <w:pStyle w:val="ConsPlusNormal"/>
        <w:ind w:firstLine="0"/>
        <w:jc w:val="center"/>
        <w:rPr>
          <w:rFonts w:ascii="Times New Roman" w:hAnsi="Times New Roman" w:cs="Times New Roman"/>
          <w:b/>
          <w:i/>
          <w:sz w:val="28"/>
          <w:szCs w:val="28"/>
        </w:rPr>
      </w:pPr>
      <w:r w:rsidRPr="008B1FC8">
        <w:rPr>
          <w:rFonts w:ascii="Times New Roman" w:hAnsi="Times New Roman" w:cs="Times New Roman"/>
          <w:b/>
          <w:i/>
          <w:sz w:val="28"/>
          <w:szCs w:val="28"/>
        </w:rPr>
        <w:lastRenderedPageBreak/>
        <w:t>Работы, опубликованные по теме диссертации</w:t>
      </w:r>
    </w:p>
    <w:p w:rsidR="00E946CB" w:rsidRPr="008B1FC8" w:rsidRDefault="00E946CB" w:rsidP="00E946CB">
      <w:pPr>
        <w:pStyle w:val="ConsPlusNormal"/>
        <w:ind w:firstLine="0"/>
        <w:jc w:val="center"/>
        <w:rPr>
          <w:rFonts w:ascii="Times New Roman" w:hAnsi="Times New Roman" w:cs="Times New Roman"/>
          <w:b/>
          <w:i/>
          <w:sz w:val="28"/>
          <w:szCs w:val="28"/>
        </w:rPr>
      </w:pPr>
    </w:p>
    <w:p w:rsidR="00E946CB" w:rsidRPr="008B1FC8" w:rsidRDefault="00E946CB" w:rsidP="00E946CB">
      <w:pPr>
        <w:pStyle w:val="ConsPlusNormal"/>
        <w:ind w:firstLine="0"/>
        <w:jc w:val="center"/>
        <w:rPr>
          <w:rFonts w:ascii="Times New Roman" w:hAnsi="Times New Roman" w:cs="Times New Roman"/>
          <w:b/>
          <w:sz w:val="28"/>
          <w:szCs w:val="28"/>
        </w:rPr>
      </w:pPr>
      <w:r w:rsidRPr="008B1FC8">
        <w:rPr>
          <w:rFonts w:ascii="Times New Roman" w:hAnsi="Times New Roman" w:cs="Times New Roman"/>
          <w:b/>
          <w:sz w:val="28"/>
          <w:szCs w:val="28"/>
        </w:rPr>
        <w:t>Статьи, опубликованные в ведущих рецензируемых научных изданиях, указанных в перечне ВАК</w:t>
      </w:r>
    </w:p>
    <w:p w:rsidR="00E946CB" w:rsidRDefault="00E946CB" w:rsidP="00131FD8">
      <w:pPr>
        <w:spacing w:after="0" w:line="360" w:lineRule="auto"/>
        <w:ind w:firstLine="709"/>
        <w:jc w:val="both"/>
        <w:rPr>
          <w:rFonts w:ascii="Times New Roman" w:hAnsi="Times New Roman"/>
          <w:sz w:val="28"/>
          <w:szCs w:val="28"/>
        </w:rPr>
      </w:pPr>
    </w:p>
    <w:p w:rsidR="00131FD8" w:rsidRPr="005A2098" w:rsidRDefault="00131FD8" w:rsidP="00131FD8">
      <w:pPr>
        <w:spacing w:after="0" w:line="360" w:lineRule="auto"/>
        <w:ind w:firstLine="709"/>
        <w:jc w:val="both"/>
        <w:rPr>
          <w:rFonts w:ascii="Times New Roman" w:hAnsi="Times New Roman"/>
          <w:color w:val="000000"/>
          <w:sz w:val="28"/>
          <w:szCs w:val="28"/>
        </w:rPr>
      </w:pPr>
      <w:r w:rsidRPr="00131FD8">
        <w:rPr>
          <w:rFonts w:ascii="Times New Roman" w:hAnsi="Times New Roman"/>
          <w:sz w:val="28"/>
          <w:szCs w:val="28"/>
        </w:rPr>
        <w:t>1. Булыгин А</w:t>
      </w:r>
      <w:r w:rsidRPr="005A2098">
        <w:rPr>
          <w:rFonts w:ascii="Times New Roman" w:hAnsi="Times New Roman"/>
          <w:color w:val="000000"/>
          <w:sz w:val="28"/>
          <w:szCs w:val="28"/>
        </w:rPr>
        <w:t>.В. Специфика доказывания при особом порядке судебного разбирательства</w:t>
      </w:r>
      <w:r w:rsidR="00A83ED3" w:rsidRPr="005A2098">
        <w:rPr>
          <w:rFonts w:ascii="Times New Roman" w:hAnsi="Times New Roman"/>
          <w:color w:val="000000"/>
          <w:sz w:val="28"/>
          <w:szCs w:val="28"/>
        </w:rPr>
        <w:t xml:space="preserve"> // Современное право. - </w:t>
      </w:r>
      <w:r w:rsidRPr="005A2098">
        <w:rPr>
          <w:rFonts w:ascii="Times New Roman" w:hAnsi="Times New Roman"/>
          <w:color w:val="000000"/>
          <w:sz w:val="28"/>
          <w:szCs w:val="28"/>
        </w:rPr>
        <w:t>2012</w:t>
      </w:r>
      <w:r w:rsidR="00A83ED3" w:rsidRPr="005A2098">
        <w:rPr>
          <w:rFonts w:ascii="Times New Roman" w:hAnsi="Times New Roman"/>
          <w:color w:val="000000"/>
          <w:sz w:val="28"/>
          <w:szCs w:val="28"/>
        </w:rPr>
        <w:t>.</w:t>
      </w:r>
      <w:r w:rsidRPr="005A2098">
        <w:rPr>
          <w:rFonts w:ascii="Times New Roman" w:hAnsi="Times New Roman"/>
          <w:color w:val="000000"/>
          <w:sz w:val="28"/>
          <w:szCs w:val="28"/>
        </w:rPr>
        <w:t xml:space="preserve"> -</w:t>
      </w:r>
      <w:r w:rsidR="00A83ED3" w:rsidRPr="005A2098">
        <w:rPr>
          <w:rFonts w:ascii="Times New Roman" w:hAnsi="Times New Roman"/>
          <w:color w:val="000000"/>
          <w:sz w:val="28"/>
          <w:szCs w:val="28"/>
        </w:rPr>
        <w:t xml:space="preserve"> </w:t>
      </w:r>
      <w:r w:rsidRPr="005A2098">
        <w:rPr>
          <w:rFonts w:ascii="Times New Roman" w:hAnsi="Times New Roman"/>
          <w:color w:val="000000"/>
          <w:sz w:val="28"/>
          <w:szCs w:val="28"/>
        </w:rPr>
        <w:t>№ 1.</w:t>
      </w:r>
      <w:r w:rsidR="00A83ED3" w:rsidRPr="005A2098">
        <w:rPr>
          <w:rFonts w:ascii="Times New Roman" w:hAnsi="Times New Roman"/>
          <w:color w:val="000000"/>
          <w:sz w:val="28"/>
          <w:szCs w:val="28"/>
        </w:rPr>
        <w:t xml:space="preserve"> - </w:t>
      </w:r>
      <w:r w:rsidRPr="005A2098">
        <w:rPr>
          <w:rFonts w:ascii="Times New Roman" w:hAnsi="Times New Roman"/>
          <w:color w:val="000000"/>
          <w:sz w:val="28"/>
          <w:szCs w:val="28"/>
        </w:rPr>
        <w:t>С. 124-128</w:t>
      </w:r>
      <w:r w:rsidR="00A83ED3" w:rsidRPr="005A2098">
        <w:rPr>
          <w:rFonts w:ascii="Times New Roman" w:hAnsi="Times New Roman"/>
          <w:color w:val="000000"/>
          <w:sz w:val="28"/>
          <w:szCs w:val="28"/>
        </w:rPr>
        <w:t xml:space="preserve"> (0,4 п.л.).</w:t>
      </w:r>
    </w:p>
    <w:p w:rsidR="00A83ED3" w:rsidRPr="005A2098" w:rsidRDefault="00A83ED3" w:rsidP="00131FD8">
      <w:pPr>
        <w:spacing w:after="0" w:line="360" w:lineRule="auto"/>
        <w:ind w:firstLine="709"/>
        <w:jc w:val="both"/>
        <w:rPr>
          <w:rFonts w:ascii="Times New Roman" w:hAnsi="Times New Roman"/>
          <w:color w:val="000000"/>
          <w:sz w:val="28"/>
          <w:szCs w:val="28"/>
        </w:rPr>
      </w:pPr>
    </w:p>
    <w:p w:rsidR="00E946CB" w:rsidRPr="005A2098" w:rsidRDefault="00E946CB" w:rsidP="00E946CB">
      <w:pPr>
        <w:spacing w:after="0" w:line="240" w:lineRule="auto"/>
        <w:jc w:val="center"/>
        <w:rPr>
          <w:rFonts w:ascii="Times New Roman" w:hAnsi="Times New Roman"/>
          <w:b/>
          <w:color w:val="000000"/>
          <w:sz w:val="28"/>
          <w:szCs w:val="28"/>
        </w:rPr>
      </w:pPr>
      <w:r w:rsidRPr="005A2098">
        <w:rPr>
          <w:rFonts w:ascii="Times New Roman" w:hAnsi="Times New Roman"/>
          <w:b/>
          <w:color w:val="000000"/>
          <w:sz w:val="28"/>
          <w:szCs w:val="28"/>
        </w:rPr>
        <w:t>Статьи, опубликованные в иных изданиях</w:t>
      </w:r>
    </w:p>
    <w:p w:rsidR="003102BC" w:rsidRPr="005A2098" w:rsidRDefault="003102BC" w:rsidP="00131FD8">
      <w:pPr>
        <w:spacing w:after="0" w:line="360" w:lineRule="auto"/>
        <w:ind w:firstLine="709"/>
        <w:jc w:val="both"/>
        <w:rPr>
          <w:rFonts w:ascii="Times New Roman" w:hAnsi="Times New Roman"/>
          <w:color w:val="000000"/>
          <w:sz w:val="28"/>
          <w:szCs w:val="28"/>
        </w:rPr>
      </w:pPr>
      <w:r w:rsidRPr="005A2098">
        <w:rPr>
          <w:rFonts w:ascii="Times New Roman" w:hAnsi="Times New Roman"/>
          <w:color w:val="000000"/>
          <w:sz w:val="28"/>
          <w:szCs w:val="28"/>
        </w:rPr>
        <w:t>2. Булыгин А.В. Доказывание при особом порядке судебного разбирательства // Московское научное обозрение. – 2011. - № 6 (10). – С. 27- 30 (</w:t>
      </w:r>
      <w:r w:rsidR="00430DDB" w:rsidRPr="005A2098">
        <w:rPr>
          <w:rFonts w:ascii="Times New Roman" w:hAnsi="Times New Roman"/>
          <w:color w:val="000000"/>
          <w:sz w:val="28"/>
          <w:szCs w:val="28"/>
        </w:rPr>
        <w:t>0,36 п.л.</w:t>
      </w:r>
      <w:r w:rsidRPr="005A2098">
        <w:rPr>
          <w:rFonts w:ascii="Times New Roman" w:hAnsi="Times New Roman"/>
          <w:color w:val="000000"/>
          <w:sz w:val="28"/>
          <w:szCs w:val="28"/>
        </w:rPr>
        <w:t>).</w:t>
      </w:r>
    </w:p>
    <w:p w:rsidR="003102BC" w:rsidRPr="005A2098" w:rsidRDefault="003102BC" w:rsidP="00131FD8">
      <w:pPr>
        <w:spacing w:after="0" w:line="360" w:lineRule="auto"/>
        <w:ind w:firstLine="709"/>
        <w:jc w:val="both"/>
        <w:rPr>
          <w:rFonts w:ascii="Times New Roman" w:hAnsi="Times New Roman"/>
          <w:color w:val="000000"/>
          <w:sz w:val="28"/>
          <w:szCs w:val="28"/>
        </w:rPr>
      </w:pPr>
      <w:r w:rsidRPr="005A2098">
        <w:rPr>
          <w:rFonts w:ascii="Times New Roman" w:hAnsi="Times New Roman"/>
          <w:color w:val="000000"/>
          <w:sz w:val="28"/>
          <w:szCs w:val="28"/>
        </w:rPr>
        <w:t>3.</w:t>
      </w:r>
      <w:r w:rsidR="00B40AFF" w:rsidRPr="005A2098">
        <w:rPr>
          <w:rFonts w:ascii="Times New Roman" w:hAnsi="Times New Roman"/>
          <w:color w:val="000000"/>
          <w:sz w:val="28"/>
          <w:szCs w:val="28"/>
        </w:rPr>
        <w:t xml:space="preserve"> Булыгин А.В. Доказывание при упрощенном порядке доказывания в уголовном процессе Австрии и России // Экономика и право в России и за рубежом</w:t>
      </w:r>
      <w:r w:rsidR="003A495D" w:rsidRPr="005A2098">
        <w:rPr>
          <w:rFonts w:ascii="Times New Roman" w:hAnsi="Times New Roman"/>
          <w:color w:val="000000"/>
          <w:sz w:val="28"/>
          <w:szCs w:val="28"/>
        </w:rPr>
        <w:t xml:space="preserve">. Материалы </w:t>
      </w:r>
      <w:r w:rsidR="00B40AFF" w:rsidRPr="005A2098">
        <w:rPr>
          <w:rFonts w:ascii="Times New Roman" w:hAnsi="Times New Roman"/>
          <w:color w:val="000000"/>
          <w:sz w:val="28"/>
          <w:szCs w:val="28"/>
          <w:lang w:val="en-US"/>
        </w:rPr>
        <w:t>II</w:t>
      </w:r>
      <w:r w:rsidR="00B40AFF" w:rsidRPr="005A2098">
        <w:rPr>
          <w:rFonts w:ascii="Times New Roman" w:hAnsi="Times New Roman"/>
          <w:color w:val="000000"/>
          <w:sz w:val="28"/>
          <w:szCs w:val="28"/>
        </w:rPr>
        <w:t xml:space="preserve"> Всероссийской научно-практич</w:t>
      </w:r>
      <w:r w:rsidR="002B251F">
        <w:rPr>
          <w:rFonts w:ascii="Times New Roman" w:hAnsi="Times New Roman"/>
          <w:color w:val="000000"/>
          <w:sz w:val="28"/>
          <w:szCs w:val="28"/>
        </w:rPr>
        <w:t>е</w:t>
      </w:r>
      <w:r w:rsidR="00B40AFF" w:rsidRPr="005A2098">
        <w:rPr>
          <w:rFonts w:ascii="Times New Roman" w:hAnsi="Times New Roman"/>
          <w:color w:val="000000"/>
          <w:sz w:val="28"/>
          <w:szCs w:val="28"/>
        </w:rPr>
        <w:t>ской (заочной) конференции. – М.: НИИРРР, 2011. – С. 13-16 (</w:t>
      </w:r>
      <w:r w:rsidR="007A2850" w:rsidRPr="005A2098">
        <w:rPr>
          <w:rFonts w:ascii="Times New Roman" w:hAnsi="Times New Roman"/>
          <w:color w:val="000000"/>
          <w:sz w:val="28"/>
          <w:szCs w:val="28"/>
        </w:rPr>
        <w:t>0,2 п.л.).</w:t>
      </w:r>
    </w:p>
    <w:p w:rsidR="000A0102" w:rsidRPr="005A2098" w:rsidRDefault="00B40AFF" w:rsidP="00131FD8">
      <w:pPr>
        <w:spacing w:after="0" w:line="360" w:lineRule="auto"/>
        <w:ind w:firstLine="709"/>
        <w:jc w:val="both"/>
        <w:rPr>
          <w:rFonts w:ascii="Times New Roman" w:hAnsi="Times New Roman"/>
          <w:color w:val="000000"/>
          <w:sz w:val="28"/>
          <w:szCs w:val="28"/>
        </w:rPr>
      </w:pPr>
      <w:r w:rsidRPr="005A2098">
        <w:rPr>
          <w:rFonts w:ascii="Times New Roman" w:hAnsi="Times New Roman"/>
          <w:color w:val="000000"/>
          <w:sz w:val="28"/>
          <w:szCs w:val="28"/>
        </w:rPr>
        <w:t xml:space="preserve">4. </w:t>
      </w:r>
      <w:r w:rsidR="007A2850" w:rsidRPr="005A2098">
        <w:rPr>
          <w:rFonts w:ascii="Times New Roman" w:hAnsi="Times New Roman"/>
          <w:color w:val="000000"/>
          <w:sz w:val="28"/>
          <w:szCs w:val="28"/>
        </w:rPr>
        <w:t xml:space="preserve">Булыгин А.В. </w:t>
      </w:r>
      <w:r w:rsidRPr="005A2098">
        <w:rPr>
          <w:rFonts w:ascii="Times New Roman" w:hAnsi="Times New Roman"/>
          <w:color w:val="000000"/>
          <w:sz w:val="28"/>
          <w:szCs w:val="28"/>
        </w:rPr>
        <w:t>Оценка доказательств при особом порядке судебного разбирательства, предусмотренном главой 40 УПК Российской Федерации // Правовая наука</w:t>
      </w:r>
      <w:r w:rsidR="000A0102" w:rsidRPr="005A2098">
        <w:rPr>
          <w:rFonts w:ascii="Times New Roman" w:hAnsi="Times New Roman"/>
          <w:color w:val="000000"/>
          <w:sz w:val="28"/>
          <w:szCs w:val="28"/>
        </w:rPr>
        <w:t xml:space="preserve">. – </w:t>
      </w:r>
      <w:r w:rsidR="00430DDB" w:rsidRPr="005A2098">
        <w:rPr>
          <w:rFonts w:ascii="Times New Roman" w:hAnsi="Times New Roman"/>
          <w:color w:val="000000"/>
          <w:sz w:val="28"/>
          <w:szCs w:val="28"/>
        </w:rPr>
        <w:t>2012. - № 2 (5). С. 11-13 (0,25 п.л.).</w:t>
      </w:r>
    </w:p>
    <w:p w:rsidR="000A0102" w:rsidRPr="005A2098" w:rsidRDefault="000A0102" w:rsidP="00131FD8">
      <w:pPr>
        <w:spacing w:after="0" w:line="360" w:lineRule="auto"/>
        <w:ind w:firstLine="709"/>
        <w:jc w:val="both"/>
        <w:rPr>
          <w:rFonts w:ascii="Times New Roman" w:hAnsi="Times New Roman"/>
          <w:color w:val="000000"/>
          <w:sz w:val="28"/>
          <w:szCs w:val="28"/>
        </w:rPr>
      </w:pPr>
      <w:r w:rsidRPr="005A2098">
        <w:rPr>
          <w:rFonts w:ascii="Times New Roman" w:hAnsi="Times New Roman"/>
          <w:color w:val="000000"/>
          <w:sz w:val="28"/>
          <w:szCs w:val="28"/>
        </w:rPr>
        <w:t xml:space="preserve">5. </w:t>
      </w:r>
      <w:r w:rsidR="007A2850" w:rsidRPr="005A2098">
        <w:rPr>
          <w:rFonts w:ascii="Times New Roman" w:hAnsi="Times New Roman"/>
          <w:color w:val="000000"/>
          <w:sz w:val="28"/>
          <w:szCs w:val="28"/>
        </w:rPr>
        <w:t xml:space="preserve">Булыгин А.В. </w:t>
      </w:r>
      <w:r w:rsidRPr="005A2098">
        <w:rPr>
          <w:rFonts w:ascii="Times New Roman" w:hAnsi="Times New Roman"/>
          <w:color w:val="000000"/>
          <w:sz w:val="28"/>
          <w:szCs w:val="28"/>
        </w:rPr>
        <w:t>Доказывание при упрощенном порядке судебного разбирательства в уголовном процессе Австрии и России // Экономика. Управление. Право. – 2</w:t>
      </w:r>
      <w:r w:rsidR="00430DDB" w:rsidRPr="005A2098">
        <w:rPr>
          <w:rFonts w:ascii="Times New Roman" w:hAnsi="Times New Roman"/>
          <w:color w:val="000000"/>
          <w:sz w:val="28"/>
          <w:szCs w:val="28"/>
        </w:rPr>
        <w:t>01</w:t>
      </w:r>
      <w:r w:rsidRPr="005A2098">
        <w:rPr>
          <w:rFonts w:ascii="Times New Roman" w:hAnsi="Times New Roman"/>
          <w:color w:val="000000"/>
          <w:sz w:val="28"/>
          <w:szCs w:val="28"/>
        </w:rPr>
        <w:t>1. - № 6 (18). – С. 48-50 (0,26 п.л.).</w:t>
      </w:r>
    </w:p>
    <w:p w:rsidR="00131FD8" w:rsidRPr="005A2098" w:rsidRDefault="00131FD8" w:rsidP="00131FD8">
      <w:pPr>
        <w:spacing w:after="0" w:line="360" w:lineRule="auto"/>
        <w:jc w:val="center"/>
        <w:rPr>
          <w:rFonts w:ascii="Times New Roman" w:hAnsi="Times New Roman"/>
          <w:color w:val="000000"/>
          <w:sz w:val="28"/>
          <w:szCs w:val="28"/>
        </w:rPr>
      </w:pPr>
    </w:p>
    <w:sectPr w:rsidR="00131FD8" w:rsidRPr="005A2098" w:rsidSect="00023075">
      <w:headerReference w:type="default" r:id="rId8"/>
      <w:pgSz w:w="11906" w:h="16838"/>
      <w:pgMar w:top="1134" w:right="850" w:bottom="1134" w:left="141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F6E" w:rsidRDefault="00672F6E" w:rsidP="00D637C3">
      <w:pPr>
        <w:spacing w:after="0" w:line="240" w:lineRule="auto"/>
      </w:pPr>
      <w:r>
        <w:separator/>
      </w:r>
    </w:p>
  </w:endnote>
  <w:endnote w:type="continuationSeparator" w:id="1">
    <w:p w:rsidR="00672F6E" w:rsidRDefault="00672F6E" w:rsidP="00D63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F6E" w:rsidRDefault="00672F6E" w:rsidP="00D637C3">
      <w:pPr>
        <w:spacing w:after="0" w:line="240" w:lineRule="auto"/>
      </w:pPr>
      <w:r>
        <w:separator/>
      </w:r>
    </w:p>
  </w:footnote>
  <w:footnote w:type="continuationSeparator" w:id="1">
    <w:p w:rsidR="00672F6E" w:rsidRDefault="00672F6E" w:rsidP="00D637C3">
      <w:pPr>
        <w:spacing w:after="0" w:line="240" w:lineRule="auto"/>
      </w:pPr>
      <w:r>
        <w:continuationSeparator/>
      </w:r>
    </w:p>
  </w:footnote>
  <w:footnote w:id="2">
    <w:p w:rsidR="00000000" w:rsidRDefault="00315247">
      <w:pPr>
        <w:pStyle w:val="a3"/>
      </w:pPr>
      <w:r>
        <w:rPr>
          <w:rStyle w:val="a5"/>
        </w:rPr>
        <w:footnoteRef/>
      </w:r>
      <w:r>
        <w:t xml:space="preserve"> </w:t>
      </w:r>
      <w:r w:rsidR="0025161C" w:rsidRPr="0025161C">
        <w:t>Сводные статистические сведения о деятельности федеральных судов общей юрисдикции и мировых суде</w:t>
      </w:r>
      <w:r w:rsidR="0025161C">
        <w:t xml:space="preserve">й. </w:t>
      </w:r>
      <w:hyperlink r:id="rId1" w:history="1">
        <w:r w:rsidR="0025161C" w:rsidRPr="0077056D">
          <w:rPr>
            <w:rStyle w:val="ab"/>
            <w:lang w:val="en-US"/>
          </w:rPr>
          <w:t>URL</w:t>
        </w:r>
        <w:r w:rsidR="0025161C" w:rsidRPr="0077056D">
          <w:rPr>
            <w:rStyle w:val="ab"/>
          </w:rPr>
          <w:t>://www.cdep.ru/index.php?id=79</w:t>
        </w:r>
      </w:hyperlink>
      <w:r w:rsidR="0025161C">
        <w:t xml:space="preserve"> (дата обращения: 21.12.2012)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DF" w:rsidRDefault="009F10DF">
    <w:pPr>
      <w:pStyle w:val="a6"/>
      <w:jc w:val="center"/>
    </w:pPr>
    <w:fldSimple w:instr=" PAGE   \* MERGEFORMAT ">
      <w:r>
        <w:rPr>
          <w:noProof/>
        </w:rPr>
        <w:t>2</w:t>
      </w:r>
    </w:fldSimple>
  </w:p>
  <w:p w:rsidR="009F10DF" w:rsidRDefault="009F10D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DF" w:rsidRPr="00DE69F6" w:rsidRDefault="009F10DF">
    <w:pPr>
      <w:pStyle w:val="a6"/>
      <w:jc w:val="center"/>
      <w:rPr>
        <w:rFonts w:ascii="Times New Roman" w:hAnsi="Times New Roman"/>
      </w:rPr>
    </w:pPr>
    <w:r w:rsidRPr="00DE69F6">
      <w:rPr>
        <w:rFonts w:ascii="Times New Roman" w:hAnsi="Times New Roman"/>
      </w:rPr>
      <w:fldChar w:fldCharType="begin"/>
    </w:r>
    <w:r w:rsidRPr="00DE69F6">
      <w:rPr>
        <w:rFonts w:ascii="Times New Roman" w:hAnsi="Times New Roman"/>
      </w:rPr>
      <w:instrText xml:space="preserve"> PAGE    \* MERGEFORMAT </w:instrText>
    </w:r>
    <w:r w:rsidRPr="00DE69F6">
      <w:rPr>
        <w:rFonts w:ascii="Times New Roman" w:hAnsi="Times New Roman"/>
      </w:rPr>
      <w:fldChar w:fldCharType="separate"/>
    </w:r>
    <w:r w:rsidR="00C67C04">
      <w:rPr>
        <w:rFonts w:ascii="Times New Roman" w:hAnsi="Times New Roman"/>
        <w:noProof/>
      </w:rPr>
      <w:t>29</w:t>
    </w:r>
    <w:r w:rsidRPr="00DE69F6">
      <w:rPr>
        <w:rFonts w:ascii="Times New Roman" w:hAnsi="Times New Roman"/>
      </w:rPr>
      <w:fldChar w:fldCharType="end"/>
    </w:r>
  </w:p>
  <w:p w:rsidR="009F10DF" w:rsidRPr="00DE69F6" w:rsidRDefault="009F10DF">
    <w:pPr>
      <w:pStyle w:val="a6"/>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25929"/>
    <w:multiLevelType w:val="hybridMultilevel"/>
    <w:tmpl w:val="02D4FCF6"/>
    <w:lvl w:ilvl="0" w:tplc="B1DE307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77857"/>
    <w:rsid w:val="00023075"/>
    <w:rsid w:val="000504CF"/>
    <w:rsid w:val="00051087"/>
    <w:rsid w:val="0005273E"/>
    <w:rsid w:val="00070546"/>
    <w:rsid w:val="000741F6"/>
    <w:rsid w:val="00076D4B"/>
    <w:rsid w:val="0007708E"/>
    <w:rsid w:val="000804D1"/>
    <w:rsid w:val="00087222"/>
    <w:rsid w:val="000A0102"/>
    <w:rsid w:val="000A171B"/>
    <w:rsid w:val="000A4D8A"/>
    <w:rsid w:val="000B3FCC"/>
    <w:rsid w:val="000E3643"/>
    <w:rsid w:val="000F088D"/>
    <w:rsid w:val="00120C14"/>
    <w:rsid w:val="00131FD8"/>
    <w:rsid w:val="0013457C"/>
    <w:rsid w:val="00135284"/>
    <w:rsid w:val="00162557"/>
    <w:rsid w:val="0019333A"/>
    <w:rsid w:val="001B2057"/>
    <w:rsid w:val="001C0488"/>
    <w:rsid w:val="001C0B3B"/>
    <w:rsid w:val="001D737F"/>
    <w:rsid w:val="001E367A"/>
    <w:rsid w:val="001F7256"/>
    <w:rsid w:val="002117E4"/>
    <w:rsid w:val="00213144"/>
    <w:rsid w:val="00221078"/>
    <w:rsid w:val="00225C6E"/>
    <w:rsid w:val="002272A7"/>
    <w:rsid w:val="0022733B"/>
    <w:rsid w:val="002434DA"/>
    <w:rsid w:val="0025161C"/>
    <w:rsid w:val="002602D3"/>
    <w:rsid w:val="0026766D"/>
    <w:rsid w:val="002809B2"/>
    <w:rsid w:val="00281623"/>
    <w:rsid w:val="002A5276"/>
    <w:rsid w:val="002A726D"/>
    <w:rsid w:val="002B142F"/>
    <w:rsid w:val="002B251F"/>
    <w:rsid w:val="002F0D4F"/>
    <w:rsid w:val="002F1675"/>
    <w:rsid w:val="003102BC"/>
    <w:rsid w:val="0031177C"/>
    <w:rsid w:val="00315247"/>
    <w:rsid w:val="00316EB0"/>
    <w:rsid w:val="00317AEB"/>
    <w:rsid w:val="00320116"/>
    <w:rsid w:val="00322A61"/>
    <w:rsid w:val="00335FD0"/>
    <w:rsid w:val="00341434"/>
    <w:rsid w:val="00360089"/>
    <w:rsid w:val="003A2889"/>
    <w:rsid w:val="003A495D"/>
    <w:rsid w:val="003C51D0"/>
    <w:rsid w:val="003C5E92"/>
    <w:rsid w:val="003E193A"/>
    <w:rsid w:val="003E7377"/>
    <w:rsid w:val="00406569"/>
    <w:rsid w:val="0041245B"/>
    <w:rsid w:val="00426F28"/>
    <w:rsid w:val="00430DDB"/>
    <w:rsid w:val="00437CBA"/>
    <w:rsid w:val="00460210"/>
    <w:rsid w:val="00461E8F"/>
    <w:rsid w:val="004676C3"/>
    <w:rsid w:val="00475AD2"/>
    <w:rsid w:val="00480166"/>
    <w:rsid w:val="00497DF2"/>
    <w:rsid w:val="004A0553"/>
    <w:rsid w:val="004B3AA8"/>
    <w:rsid w:val="004C7102"/>
    <w:rsid w:val="004D28CE"/>
    <w:rsid w:val="004D409D"/>
    <w:rsid w:val="00511F1B"/>
    <w:rsid w:val="00536C17"/>
    <w:rsid w:val="00541857"/>
    <w:rsid w:val="00542819"/>
    <w:rsid w:val="00543910"/>
    <w:rsid w:val="00545C83"/>
    <w:rsid w:val="0055010C"/>
    <w:rsid w:val="00560CC9"/>
    <w:rsid w:val="00562E39"/>
    <w:rsid w:val="0057203F"/>
    <w:rsid w:val="00575F35"/>
    <w:rsid w:val="00590789"/>
    <w:rsid w:val="005A2098"/>
    <w:rsid w:val="006076BD"/>
    <w:rsid w:val="00613ED0"/>
    <w:rsid w:val="00637AA5"/>
    <w:rsid w:val="006520F5"/>
    <w:rsid w:val="006674F3"/>
    <w:rsid w:val="00672F6E"/>
    <w:rsid w:val="006813F2"/>
    <w:rsid w:val="006A6560"/>
    <w:rsid w:val="006B4EE1"/>
    <w:rsid w:val="006B6076"/>
    <w:rsid w:val="006F77C1"/>
    <w:rsid w:val="00703519"/>
    <w:rsid w:val="00715EC1"/>
    <w:rsid w:val="007234FF"/>
    <w:rsid w:val="00727C3A"/>
    <w:rsid w:val="00733CED"/>
    <w:rsid w:val="00735231"/>
    <w:rsid w:val="00753686"/>
    <w:rsid w:val="007604C6"/>
    <w:rsid w:val="0077056D"/>
    <w:rsid w:val="007872A0"/>
    <w:rsid w:val="0079280D"/>
    <w:rsid w:val="00795DAF"/>
    <w:rsid w:val="007A1482"/>
    <w:rsid w:val="007A2850"/>
    <w:rsid w:val="007A53AD"/>
    <w:rsid w:val="007A612B"/>
    <w:rsid w:val="007B4F47"/>
    <w:rsid w:val="007B5E2A"/>
    <w:rsid w:val="007C6ECD"/>
    <w:rsid w:val="007E1D47"/>
    <w:rsid w:val="007E4C43"/>
    <w:rsid w:val="007E53FA"/>
    <w:rsid w:val="00812405"/>
    <w:rsid w:val="00813DD3"/>
    <w:rsid w:val="00835AEF"/>
    <w:rsid w:val="0085520A"/>
    <w:rsid w:val="00860BC8"/>
    <w:rsid w:val="00866901"/>
    <w:rsid w:val="008741AB"/>
    <w:rsid w:val="00876A1B"/>
    <w:rsid w:val="008808C3"/>
    <w:rsid w:val="008A74F3"/>
    <w:rsid w:val="008A7CCE"/>
    <w:rsid w:val="008B1FC8"/>
    <w:rsid w:val="008C0E40"/>
    <w:rsid w:val="008E1D4E"/>
    <w:rsid w:val="008E57D0"/>
    <w:rsid w:val="008F1C59"/>
    <w:rsid w:val="008F602E"/>
    <w:rsid w:val="00917445"/>
    <w:rsid w:val="009272B5"/>
    <w:rsid w:val="00927474"/>
    <w:rsid w:val="0093086A"/>
    <w:rsid w:val="009403DE"/>
    <w:rsid w:val="00947C49"/>
    <w:rsid w:val="00956948"/>
    <w:rsid w:val="00970FB1"/>
    <w:rsid w:val="00976979"/>
    <w:rsid w:val="0098356D"/>
    <w:rsid w:val="00994014"/>
    <w:rsid w:val="009B4537"/>
    <w:rsid w:val="009C5594"/>
    <w:rsid w:val="009E07DA"/>
    <w:rsid w:val="009E1C58"/>
    <w:rsid w:val="009F10DF"/>
    <w:rsid w:val="009F7C81"/>
    <w:rsid w:val="00A23DE5"/>
    <w:rsid w:val="00A271E3"/>
    <w:rsid w:val="00A32AE4"/>
    <w:rsid w:val="00A3413C"/>
    <w:rsid w:val="00A53016"/>
    <w:rsid w:val="00A548FA"/>
    <w:rsid w:val="00A605B2"/>
    <w:rsid w:val="00A80E87"/>
    <w:rsid w:val="00A83ED3"/>
    <w:rsid w:val="00A8592C"/>
    <w:rsid w:val="00A90B43"/>
    <w:rsid w:val="00A915F3"/>
    <w:rsid w:val="00A95FF7"/>
    <w:rsid w:val="00AA2CE6"/>
    <w:rsid w:val="00AA515F"/>
    <w:rsid w:val="00AC7407"/>
    <w:rsid w:val="00AD78C7"/>
    <w:rsid w:val="00AE6D84"/>
    <w:rsid w:val="00AF2F68"/>
    <w:rsid w:val="00B16E8E"/>
    <w:rsid w:val="00B40AFF"/>
    <w:rsid w:val="00B44B68"/>
    <w:rsid w:val="00B53B82"/>
    <w:rsid w:val="00B66558"/>
    <w:rsid w:val="00B66B3D"/>
    <w:rsid w:val="00B817F0"/>
    <w:rsid w:val="00B86855"/>
    <w:rsid w:val="00B90310"/>
    <w:rsid w:val="00C00F77"/>
    <w:rsid w:val="00C03B89"/>
    <w:rsid w:val="00C13235"/>
    <w:rsid w:val="00C14548"/>
    <w:rsid w:val="00C1750E"/>
    <w:rsid w:val="00C331F0"/>
    <w:rsid w:val="00C61D33"/>
    <w:rsid w:val="00C67C04"/>
    <w:rsid w:val="00C75460"/>
    <w:rsid w:val="00C77857"/>
    <w:rsid w:val="00C9077E"/>
    <w:rsid w:val="00C909ED"/>
    <w:rsid w:val="00C92F9D"/>
    <w:rsid w:val="00CA4ACC"/>
    <w:rsid w:val="00CC5C71"/>
    <w:rsid w:val="00CE10A6"/>
    <w:rsid w:val="00CE649D"/>
    <w:rsid w:val="00CF1388"/>
    <w:rsid w:val="00CF5515"/>
    <w:rsid w:val="00CF5CB7"/>
    <w:rsid w:val="00CF5E8D"/>
    <w:rsid w:val="00D17C1D"/>
    <w:rsid w:val="00D41B78"/>
    <w:rsid w:val="00D42209"/>
    <w:rsid w:val="00D43847"/>
    <w:rsid w:val="00D637C3"/>
    <w:rsid w:val="00D74379"/>
    <w:rsid w:val="00D76DC3"/>
    <w:rsid w:val="00D82683"/>
    <w:rsid w:val="00D85FCF"/>
    <w:rsid w:val="00D877E3"/>
    <w:rsid w:val="00D9127A"/>
    <w:rsid w:val="00D94F14"/>
    <w:rsid w:val="00DA46C1"/>
    <w:rsid w:val="00DA7C6D"/>
    <w:rsid w:val="00DB4EC0"/>
    <w:rsid w:val="00DD0142"/>
    <w:rsid w:val="00DD073F"/>
    <w:rsid w:val="00DE69F6"/>
    <w:rsid w:val="00E000B6"/>
    <w:rsid w:val="00E02492"/>
    <w:rsid w:val="00E076BC"/>
    <w:rsid w:val="00E2046F"/>
    <w:rsid w:val="00E272D8"/>
    <w:rsid w:val="00E437A6"/>
    <w:rsid w:val="00E67360"/>
    <w:rsid w:val="00E848BF"/>
    <w:rsid w:val="00E862EE"/>
    <w:rsid w:val="00E9434B"/>
    <w:rsid w:val="00E946CB"/>
    <w:rsid w:val="00E946ED"/>
    <w:rsid w:val="00EA3EF1"/>
    <w:rsid w:val="00EA6A9C"/>
    <w:rsid w:val="00EB4DBD"/>
    <w:rsid w:val="00EC4B4E"/>
    <w:rsid w:val="00EC5CFA"/>
    <w:rsid w:val="00EF09B3"/>
    <w:rsid w:val="00F1195E"/>
    <w:rsid w:val="00F265E9"/>
    <w:rsid w:val="00F324C4"/>
    <w:rsid w:val="00F325E9"/>
    <w:rsid w:val="00F334D7"/>
    <w:rsid w:val="00F50542"/>
    <w:rsid w:val="00F52EC4"/>
    <w:rsid w:val="00F65F25"/>
    <w:rsid w:val="00F73533"/>
    <w:rsid w:val="00FA4FA8"/>
    <w:rsid w:val="00FB1761"/>
    <w:rsid w:val="00FC5A50"/>
    <w:rsid w:val="00FD0519"/>
    <w:rsid w:val="00FE4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F0"/>
    <w:rPr>
      <w:rFonts w:cs="Times New Roman"/>
      <w:lang w:eastAsia="en-U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637C3"/>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locked/>
    <w:rsid w:val="00D637C3"/>
    <w:rPr>
      <w:rFonts w:ascii="Times New Roman" w:hAnsi="Times New Roman" w:cs="Times New Roman"/>
      <w:sz w:val="20"/>
      <w:szCs w:val="20"/>
      <w:lang w:eastAsia="ru-RU"/>
    </w:rPr>
  </w:style>
  <w:style w:type="character" w:styleId="a5">
    <w:name w:val="footnote reference"/>
    <w:basedOn w:val="a0"/>
    <w:uiPriority w:val="99"/>
    <w:semiHidden/>
    <w:rsid w:val="00D637C3"/>
    <w:rPr>
      <w:rFonts w:cs="Times New Roman"/>
      <w:vertAlign w:val="superscript"/>
    </w:rPr>
  </w:style>
  <w:style w:type="paragraph" w:styleId="a6">
    <w:name w:val="header"/>
    <w:basedOn w:val="a"/>
    <w:link w:val="a7"/>
    <w:uiPriority w:val="99"/>
    <w:rsid w:val="00023075"/>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023075"/>
    <w:rPr>
      <w:rFonts w:cs="Times New Roman"/>
    </w:rPr>
  </w:style>
  <w:style w:type="paragraph" w:styleId="a8">
    <w:name w:val="footer"/>
    <w:basedOn w:val="a"/>
    <w:link w:val="a9"/>
    <w:uiPriority w:val="99"/>
    <w:semiHidden/>
    <w:rsid w:val="0002307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023075"/>
    <w:rPr>
      <w:rFonts w:cs="Times New Roman"/>
    </w:rPr>
  </w:style>
  <w:style w:type="paragraph" w:styleId="aa">
    <w:name w:val="List Paragraph"/>
    <w:basedOn w:val="a"/>
    <w:uiPriority w:val="99"/>
    <w:qFormat/>
    <w:rsid w:val="00131FD8"/>
    <w:pPr>
      <w:ind w:left="720"/>
      <w:contextualSpacing/>
    </w:pPr>
  </w:style>
  <w:style w:type="character" w:styleId="ab">
    <w:name w:val="Hyperlink"/>
    <w:basedOn w:val="a0"/>
    <w:uiPriority w:val="99"/>
    <w:rsid w:val="0025161C"/>
    <w:rPr>
      <w:rFonts w:cs="Times New Roman"/>
      <w:color w:val="0000FF"/>
      <w:u w:val="single"/>
    </w:rPr>
  </w:style>
  <w:style w:type="paragraph" w:customStyle="1" w:styleId="ConsPlusNormal">
    <w:name w:val="ConsPlusNormal"/>
    <w:uiPriority w:val="99"/>
    <w:rsid w:val="00E946CB"/>
    <w:pPr>
      <w:autoSpaceDE w:val="0"/>
      <w:autoSpaceDN w:val="0"/>
      <w:adjustRightInd w:val="0"/>
      <w:spacing w:after="0" w:line="240" w:lineRule="auto"/>
      <w:ind w:firstLine="72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URL://www.cdep.ru/index.php?id=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7960</Words>
  <Characters>45373</Characters>
  <Application>Microsoft Office Word</Application>
  <DocSecurity>0</DocSecurity>
  <Lines>378</Lines>
  <Paragraphs>106</Paragraphs>
  <ScaleCrop>false</ScaleCrop>
  <Company>RePack by SPecialiST</Company>
  <LinksUpToDate>false</LinksUpToDate>
  <CharactersWithSpaces>53227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User</dc:creator>
  <cp:keywords/>
  <dc:description/>
  <cp:lastModifiedBy>*</cp:lastModifiedBy>
  <cp:revision>2</cp:revision>
  <cp:lastPrinted>2012-12-18T19:15:00Z</cp:lastPrinted>
  <dcterms:created xsi:type="dcterms:W3CDTF">2013-10-11T12:05:00Z</dcterms:created>
  <dcterms:modified xsi:type="dcterms:W3CDTF">2013-10-11T12:05:00Z</dcterms:modified>
</cp:coreProperties>
</file>